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5B6" w:rsidRPr="007F138A" w:rsidRDefault="000225B6" w:rsidP="000225B6">
      <w:pPr>
        <w:spacing w:line="420" w:lineRule="exact"/>
        <w:jc w:val="center"/>
        <w:rPr>
          <w:rFonts w:ascii="方正小标宋_GBK" w:eastAsia="方正小标宋_GBK"/>
          <w:color w:val="000000"/>
          <w:sz w:val="36"/>
          <w:szCs w:val="36"/>
        </w:rPr>
      </w:pPr>
      <w:r w:rsidRPr="007F138A">
        <w:rPr>
          <w:rFonts w:ascii="方正小标宋_GBK" w:eastAsia="方正小标宋_GBK" w:hint="eastAsia"/>
          <w:color w:val="000000"/>
          <w:sz w:val="36"/>
          <w:szCs w:val="36"/>
        </w:rPr>
        <w:t>重庆市</w:t>
      </w:r>
      <w:r w:rsidR="00816191">
        <w:rPr>
          <w:rFonts w:ascii="方正小标宋_GBK" w:eastAsia="方正小标宋_GBK" w:hint="eastAsia"/>
          <w:color w:val="000000"/>
          <w:sz w:val="36"/>
          <w:szCs w:val="36"/>
        </w:rPr>
        <w:t>奥体中心</w:t>
      </w:r>
    </w:p>
    <w:p w:rsidR="00C9097D" w:rsidRPr="00DB451B" w:rsidRDefault="007F138A" w:rsidP="00DB451B">
      <w:pPr>
        <w:spacing w:line="420" w:lineRule="exact"/>
        <w:jc w:val="center"/>
        <w:rPr>
          <w:rFonts w:ascii="方正小标宋_GBK" w:eastAsia="方正小标宋_GBK"/>
          <w:sz w:val="36"/>
          <w:szCs w:val="36"/>
        </w:rPr>
      </w:pPr>
      <w:r w:rsidRPr="007F138A">
        <w:rPr>
          <w:rFonts w:ascii="方正小标宋_GBK" w:eastAsia="方正小标宋_GBK" w:hint="eastAsia"/>
          <w:sz w:val="36"/>
          <w:szCs w:val="36"/>
        </w:rPr>
        <w:t>2018年重庆市少年儿童阳光体育田径赛宣传及相关物料采购项目</w:t>
      </w:r>
      <w:r w:rsidR="005B5CD1" w:rsidRPr="000225B6">
        <w:rPr>
          <w:rFonts w:ascii="方正小标宋_GBK" w:eastAsia="方正小标宋_GBK" w:hint="eastAsia"/>
          <w:color w:val="000000"/>
          <w:sz w:val="36"/>
          <w:szCs w:val="36"/>
        </w:rPr>
        <w:t>购销合同</w:t>
      </w:r>
    </w:p>
    <w:p w:rsidR="00C9097D" w:rsidRPr="00E23AED" w:rsidRDefault="00C9097D">
      <w:pPr>
        <w:spacing w:line="42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</w:p>
    <w:p w:rsidR="00745AA6" w:rsidRPr="00CB27E8" w:rsidRDefault="005B5CD1">
      <w:pPr>
        <w:spacing w:line="420" w:lineRule="exact"/>
        <w:rPr>
          <w:rFonts w:ascii="方正仿宋_GBK" w:eastAsia="方正仿宋_GBK" w:hAnsi="宋体"/>
          <w:color w:val="000000"/>
          <w:kern w:val="0"/>
          <w:sz w:val="32"/>
          <w:szCs w:val="32"/>
        </w:rPr>
      </w:pPr>
      <w:r w:rsidRPr="00CB27E8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甲方：</w:t>
      </w:r>
      <w:r w:rsidRPr="00856CC7">
        <w:rPr>
          <w:rFonts w:ascii="方正仿宋_GBK" w:eastAsia="方正仿宋_GBK" w:hAnsi="宋体" w:hint="eastAsia"/>
          <w:color w:val="000000"/>
          <w:kern w:val="0"/>
          <w:sz w:val="32"/>
          <w:szCs w:val="32"/>
          <w:u w:val="single"/>
        </w:rPr>
        <w:t>重庆市奥林匹克体育中心</w:t>
      </w:r>
    </w:p>
    <w:p w:rsidR="00C9097D" w:rsidRDefault="005B5CD1">
      <w:pPr>
        <w:spacing w:line="420" w:lineRule="exact"/>
        <w:rPr>
          <w:rFonts w:ascii="方正仿宋_GBK" w:eastAsia="方正仿宋_GBK" w:hAnsi="宋体"/>
          <w:color w:val="000000"/>
          <w:kern w:val="0"/>
          <w:sz w:val="32"/>
          <w:szCs w:val="32"/>
        </w:rPr>
      </w:pPr>
      <w:r w:rsidRPr="00CB27E8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乙方：</w:t>
      </w:r>
      <w:r w:rsidR="00666241" w:rsidRPr="00666241">
        <w:rPr>
          <w:rFonts w:ascii="方正仿宋_GBK" w:eastAsia="方正仿宋_GBK" w:hAnsi="宋体" w:hint="eastAsia"/>
          <w:color w:val="000000"/>
          <w:kern w:val="0"/>
          <w:sz w:val="32"/>
          <w:szCs w:val="32"/>
          <w:u w:val="single"/>
        </w:rPr>
        <w:t>重庆市通达印</w:t>
      </w:r>
      <w:proofErr w:type="gramStart"/>
      <w:r w:rsidR="00666241" w:rsidRPr="00666241">
        <w:rPr>
          <w:rFonts w:ascii="方正仿宋_GBK" w:eastAsia="方正仿宋_GBK" w:hAnsi="宋体" w:hint="eastAsia"/>
          <w:color w:val="000000"/>
          <w:kern w:val="0"/>
          <w:sz w:val="32"/>
          <w:szCs w:val="32"/>
          <w:u w:val="single"/>
        </w:rPr>
        <w:t>务</w:t>
      </w:r>
      <w:proofErr w:type="gramEnd"/>
      <w:r w:rsidR="00666241" w:rsidRPr="00666241">
        <w:rPr>
          <w:rFonts w:ascii="方正仿宋_GBK" w:eastAsia="方正仿宋_GBK" w:hAnsi="宋体" w:hint="eastAsia"/>
          <w:color w:val="000000"/>
          <w:kern w:val="0"/>
          <w:sz w:val="32"/>
          <w:szCs w:val="32"/>
          <w:u w:val="single"/>
        </w:rPr>
        <w:t>有限责任公司</w:t>
      </w:r>
    </w:p>
    <w:p w:rsidR="00856CC7" w:rsidRPr="00856CC7" w:rsidRDefault="00856CC7" w:rsidP="00856CC7">
      <w:pPr>
        <w:spacing w:line="420" w:lineRule="exact"/>
        <w:rPr>
          <w:rFonts w:ascii="方正仿宋_GBK" w:eastAsia="方正仿宋_GBK" w:hAnsi="宋体"/>
          <w:color w:val="000000"/>
          <w:kern w:val="0"/>
          <w:sz w:val="32"/>
          <w:szCs w:val="32"/>
          <w:u w:val="single"/>
        </w:rPr>
      </w:pPr>
      <w:r w:rsidRPr="00856CC7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地址</w:t>
      </w:r>
      <w:r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：</w:t>
      </w:r>
      <w:r w:rsidR="00DB451B" w:rsidRPr="00DB451B">
        <w:rPr>
          <w:rFonts w:ascii="方正仿宋_GBK" w:eastAsia="方正仿宋_GBK" w:hAnsi="宋体" w:hint="eastAsia"/>
          <w:color w:val="000000"/>
          <w:kern w:val="0"/>
          <w:sz w:val="32"/>
          <w:szCs w:val="32"/>
          <w:u w:val="single"/>
        </w:rPr>
        <w:t>重庆市</w:t>
      </w:r>
      <w:r w:rsidR="00666241">
        <w:rPr>
          <w:rFonts w:ascii="方正仿宋_GBK" w:eastAsia="方正仿宋_GBK" w:hAnsi="宋体" w:hint="eastAsia"/>
          <w:color w:val="000000"/>
          <w:kern w:val="0"/>
          <w:sz w:val="32"/>
          <w:szCs w:val="32"/>
          <w:u w:val="single"/>
        </w:rPr>
        <w:t>九龙坡区九龙园区A</w:t>
      </w:r>
      <w:r w:rsidR="007F1C6A">
        <w:rPr>
          <w:rFonts w:ascii="方正仿宋_GBK" w:eastAsia="方正仿宋_GBK" w:hAnsi="宋体" w:hint="eastAsia"/>
          <w:color w:val="000000"/>
          <w:kern w:val="0"/>
          <w:sz w:val="32"/>
          <w:szCs w:val="32"/>
          <w:u w:val="single"/>
        </w:rPr>
        <w:t>区JL2-11-32</w:t>
      </w:r>
    </w:p>
    <w:p w:rsidR="00CB27E8" w:rsidRPr="00856CC7" w:rsidRDefault="00CB27E8">
      <w:pPr>
        <w:spacing w:line="420" w:lineRule="exact"/>
        <w:rPr>
          <w:rFonts w:ascii="方正仿宋_GBK" w:eastAsia="方正仿宋_GBK" w:hAnsi="宋体"/>
          <w:color w:val="000000"/>
          <w:kern w:val="0"/>
          <w:sz w:val="32"/>
          <w:szCs w:val="32"/>
        </w:rPr>
      </w:pPr>
    </w:p>
    <w:p w:rsidR="00856CC7" w:rsidRDefault="00856CC7" w:rsidP="00C5206A">
      <w:pPr>
        <w:spacing w:line="420" w:lineRule="exact"/>
        <w:ind w:firstLineChars="200" w:firstLine="640"/>
        <w:rPr>
          <w:rFonts w:ascii="方正仿宋_GBK" w:eastAsia="方正仿宋_GBK" w:hAnsi="宋体"/>
          <w:color w:val="000000"/>
          <w:kern w:val="0"/>
          <w:sz w:val="32"/>
          <w:szCs w:val="32"/>
        </w:rPr>
      </w:pPr>
      <w:r w:rsidRPr="00856CC7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根据《合同法》及相关法律法规的规定，为明确甲乙双方的权利、义务和经济责任，双方本着平等互利的原则，经友好协商，订立本合同并达成以下协议及条款：</w:t>
      </w:r>
    </w:p>
    <w:p w:rsidR="00C5206A" w:rsidRPr="00C5206A" w:rsidRDefault="00C5206A" w:rsidP="00C5206A">
      <w:pPr>
        <w:spacing w:line="420" w:lineRule="exact"/>
        <w:ind w:firstLineChars="200" w:firstLine="640"/>
        <w:rPr>
          <w:rFonts w:ascii="方正仿宋_GBK" w:eastAsia="方正仿宋_GBK" w:hAnsi="宋体"/>
          <w:color w:val="000000"/>
          <w:kern w:val="0"/>
          <w:sz w:val="32"/>
          <w:szCs w:val="32"/>
        </w:rPr>
      </w:pPr>
    </w:p>
    <w:p w:rsidR="00C9097D" w:rsidRDefault="00CB27E8" w:rsidP="00CB27E8">
      <w:pPr>
        <w:spacing w:line="420" w:lineRule="exact"/>
        <w:ind w:left="420"/>
        <w:rPr>
          <w:rFonts w:ascii="方正仿宋_GBK" w:eastAsia="方正仿宋_GBK" w:hAnsi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一、</w:t>
      </w:r>
      <w:r w:rsidR="00856CC7" w:rsidRPr="00856CC7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采购项目的名称</w:t>
      </w:r>
      <w:r w:rsidR="00856CC7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：</w:t>
      </w:r>
    </w:p>
    <w:p w:rsidR="00856CC7" w:rsidRPr="00856CC7" w:rsidRDefault="00856CC7" w:rsidP="00C5206A">
      <w:pPr>
        <w:spacing w:line="420" w:lineRule="exact"/>
        <w:ind w:firstLineChars="200" w:firstLine="640"/>
        <w:rPr>
          <w:rFonts w:ascii="方正仿宋_GBK" w:eastAsia="方正仿宋_GBK" w:hAnsi="宋体"/>
          <w:color w:val="000000"/>
          <w:kern w:val="0"/>
          <w:sz w:val="32"/>
          <w:szCs w:val="32"/>
        </w:rPr>
      </w:pPr>
      <w:r w:rsidRPr="00856CC7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重庆市奥体中心</w:t>
      </w:r>
      <w:r w:rsidR="007F1C6A" w:rsidRPr="007F1C6A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2018年重庆市少年儿童阳光体育田径赛宣传及相关物料采购项目</w:t>
      </w:r>
    </w:p>
    <w:p w:rsidR="00C9097D" w:rsidRDefault="00CB27E8" w:rsidP="00CB27E8">
      <w:pPr>
        <w:spacing w:line="420" w:lineRule="exact"/>
        <w:ind w:left="420"/>
        <w:rPr>
          <w:rFonts w:ascii="方正仿宋_GBK" w:eastAsia="方正仿宋_GBK" w:hAnsi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二、</w:t>
      </w:r>
      <w:r w:rsidR="005B5CD1" w:rsidRPr="00CB27E8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甲方向乙方</w:t>
      </w:r>
      <w:r w:rsidR="00856CC7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采购</w:t>
      </w:r>
      <w:r w:rsidR="002C5AD0" w:rsidRPr="00CB27E8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物品</w:t>
      </w:r>
      <w:r w:rsidR="00FC284D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详细清单</w:t>
      </w:r>
      <w:r w:rsidR="005B5CD1" w:rsidRPr="00CB27E8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如下表：</w:t>
      </w:r>
    </w:p>
    <w:tbl>
      <w:tblPr>
        <w:tblW w:w="10635" w:type="dxa"/>
        <w:jc w:val="center"/>
        <w:tblInd w:w="13" w:type="dxa"/>
        <w:tblLook w:val="04A0"/>
      </w:tblPr>
      <w:tblGrid>
        <w:gridCol w:w="709"/>
        <w:gridCol w:w="1891"/>
        <w:gridCol w:w="1799"/>
        <w:gridCol w:w="1819"/>
        <w:gridCol w:w="1048"/>
        <w:gridCol w:w="1240"/>
        <w:gridCol w:w="992"/>
        <w:gridCol w:w="1137"/>
      </w:tblGrid>
      <w:tr w:rsidR="00611317" w:rsidRPr="00611317" w:rsidTr="00611317">
        <w:trPr>
          <w:trHeight w:val="70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1131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1131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物料名称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1131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尺寸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1131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材质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1131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17" w:rsidRPr="00611317" w:rsidRDefault="00611317" w:rsidP="00355B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1131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单价</w:t>
            </w:r>
          </w:p>
          <w:p w:rsidR="00611317" w:rsidRPr="00611317" w:rsidRDefault="00611317" w:rsidP="00355B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1131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17" w:rsidRPr="00611317" w:rsidRDefault="00611317" w:rsidP="00355B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1131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总价</w:t>
            </w:r>
          </w:p>
          <w:p w:rsidR="00611317" w:rsidRPr="00611317" w:rsidRDefault="00611317" w:rsidP="00355B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1131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611317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611317" w:rsidRPr="00611317" w:rsidTr="001311D8">
        <w:trPr>
          <w:trHeight w:val="42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秩序册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210*285mm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按需求制作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17" w:rsidRPr="00611317" w:rsidRDefault="00611317" w:rsidP="006113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17" w:rsidRPr="00611317" w:rsidRDefault="00611317" w:rsidP="006113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12600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317" w:rsidRPr="001311D8" w:rsidRDefault="00611317" w:rsidP="00355B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11D8">
              <w:rPr>
                <w:rFonts w:ascii="宋体" w:hAnsi="宋体" w:cs="宋体" w:hint="eastAsia"/>
                <w:color w:val="000000"/>
                <w:kern w:val="0"/>
                <w:szCs w:val="21"/>
              </w:rPr>
              <w:t>1、报价为包干价，含设计制作、安装、运输、人工、铺材、税金等一切实施该项目的所有费用。</w:t>
            </w:r>
          </w:p>
          <w:p w:rsidR="00611317" w:rsidRPr="001311D8" w:rsidRDefault="00611317" w:rsidP="00355B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611317" w:rsidRPr="001311D8" w:rsidRDefault="00611317" w:rsidP="00355B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311D8">
              <w:rPr>
                <w:rFonts w:ascii="宋体" w:hAnsi="宋体" w:cs="宋体" w:hint="eastAsia"/>
                <w:color w:val="000000"/>
                <w:kern w:val="0"/>
                <w:szCs w:val="21"/>
              </w:rPr>
              <w:t>2、采购实际总价按实结算,最终结算金额不能超过中 标价。</w:t>
            </w:r>
          </w:p>
        </w:tc>
      </w:tr>
      <w:tr w:rsidR="00611317" w:rsidRPr="00611317" w:rsidTr="001311D8">
        <w:trPr>
          <w:trHeight w:val="40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工作证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155*85mm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按需求制作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17" w:rsidRPr="00611317" w:rsidRDefault="00611317" w:rsidP="006113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17" w:rsidRPr="00611317" w:rsidRDefault="00611317" w:rsidP="006113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2100</w:t>
            </w: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17" w:rsidRPr="00611317" w:rsidRDefault="00611317" w:rsidP="00355B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11317" w:rsidRPr="00611317" w:rsidTr="001311D8">
        <w:trPr>
          <w:trHeight w:val="412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横幅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8000*1000mm</w:t>
            </w:r>
          </w:p>
        </w:tc>
        <w:tc>
          <w:tcPr>
            <w:tcW w:w="1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横幅布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17" w:rsidRPr="00611317" w:rsidRDefault="00611317" w:rsidP="006113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17" w:rsidRPr="00611317" w:rsidRDefault="00611317" w:rsidP="006113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17" w:rsidRPr="00611317" w:rsidRDefault="00611317" w:rsidP="00355B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11317" w:rsidRPr="00611317" w:rsidTr="001311D8">
        <w:trPr>
          <w:trHeight w:val="419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17" w:rsidRPr="00611317" w:rsidRDefault="00611317" w:rsidP="00355B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17" w:rsidRPr="00611317" w:rsidRDefault="00611317" w:rsidP="00355B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6000*700mm</w:t>
            </w: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17" w:rsidRPr="00611317" w:rsidRDefault="00611317" w:rsidP="00355B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17" w:rsidRPr="00611317" w:rsidRDefault="00611317" w:rsidP="006113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17" w:rsidRPr="00611317" w:rsidRDefault="00611317" w:rsidP="006113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17" w:rsidRPr="00611317" w:rsidRDefault="00611317" w:rsidP="00355B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11317" w:rsidRPr="00611317" w:rsidTr="001311D8">
        <w:trPr>
          <w:trHeight w:val="42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17" w:rsidRPr="00611317" w:rsidRDefault="00611317" w:rsidP="00355B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17" w:rsidRPr="00611317" w:rsidRDefault="00611317" w:rsidP="00355B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10000*1000mm</w:t>
            </w:r>
          </w:p>
        </w:tc>
        <w:tc>
          <w:tcPr>
            <w:tcW w:w="1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17" w:rsidRPr="00611317" w:rsidRDefault="00611317" w:rsidP="00355B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17" w:rsidRPr="00611317" w:rsidRDefault="00611317" w:rsidP="006113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17" w:rsidRPr="00611317" w:rsidRDefault="00611317" w:rsidP="006113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720</w:t>
            </w: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17" w:rsidRPr="00611317" w:rsidRDefault="00611317" w:rsidP="00355B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11317" w:rsidRPr="00611317" w:rsidTr="001311D8">
        <w:trPr>
          <w:trHeight w:val="416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桁架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3500*8500mm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按需求制作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17" w:rsidRPr="00611317" w:rsidRDefault="00611317" w:rsidP="006113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680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17" w:rsidRPr="00611317" w:rsidRDefault="00611317" w:rsidP="006113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680</w:t>
            </w: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17" w:rsidRPr="00611317" w:rsidRDefault="00611317" w:rsidP="00355B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11317" w:rsidRPr="00611317" w:rsidTr="001311D8">
        <w:trPr>
          <w:trHeight w:val="408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17" w:rsidRPr="00611317" w:rsidRDefault="00611317" w:rsidP="00355B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17" w:rsidRPr="00611317" w:rsidRDefault="00611317" w:rsidP="00355B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120000*10000mm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按需求制作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17" w:rsidRPr="00611317" w:rsidRDefault="00611317" w:rsidP="006113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1600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17" w:rsidRPr="00611317" w:rsidRDefault="00611317" w:rsidP="006113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1600</w:t>
            </w: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17" w:rsidRPr="00611317" w:rsidRDefault="00611317" w:rsidP="00355B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11317" w:rsidRPr="00611317" w:rsidTr="001311D8">
        <w:trPr>
          <w:trHeight w:val="41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号码布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200*150mm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按需求制作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17" w:rsidRPr="00611317" w:rsidRDefault="00611317" w:rsidP="006113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17" w:rsidRPr="00611317" w:rsidRDefault="00611317" w:rsidP="006113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17" w:rsidRPr="00611317" w:rsidRDefault="00611317" w:rsidP="00355B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11317" w:rsidRPr="00611317" w:rsidTr="001311D8">
        <w:trPr>
          <w:trHeight w:val="42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旗帜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1300*500mm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按需求制作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17" w:rsidRPr="00611317" w:rsidRDefault="00611317" w:rsidP="006113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17" w:rsidRPr="00611317" w:rsidRDefault="00611317" w:rsidP="006113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2400</w:t>
            </w: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17" w:rsidRPr="00611317" w:rsidRDefault="00611317" w:rsidP="00355B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11317" w:rsidRPr="00611317" w:rsidTr="001311D8">
        <w:trPr>
          <w:trHeight w:val="41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袖标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按需求制作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按需求制作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17" w:rsidRPr="00611317" w:rsidRDefault="00611317" w:rsidP="006113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17" w:rsidRPr="00611317" w:rsidRDefault="00611317" w:rsidP="006113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17" w:rsidRPr="00611317" w:rsidRDefault="00611317" w:rsidP="00355B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11317" w:rsidRPr="00611317" w:rsidTr="001311D8">
        <w:trPr>
          <w:trHeight w:val="41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犯规圆形不干胶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100mm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不干胶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17" w:rsidRPr="00611317" w:rsidRDefault="00611317" w:rsidP="006113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17" w:rsidRPr="00611317" w:rsidRDefault="00611317" w:rsidP="006113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17" w:rsidRPr="00611317" w:rsidRDefault="00611317" w:rsidP="00355B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11317" w:rsidRPr="00611317" w:rsidTr="001311D8">
        <w:trPr>
          <w:trHeight w:val="4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运动员腿贴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150*150mm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不干胶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17" w:rsidRPr="00611317" w:rsidRDefault="00611317" w:rsidP="006113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17" w:rsidRPr="00611317" w:rsidRDefault="00611317" w:rsidP="006113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17" w:rsidRPr="00611317" w:rsidRDefault="00611317" w:rsidP="00355B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11317" w:rsidRPr="00611317" w:rsidTr="001311D8">
        <w:trPr>
          <w:trHeight w:val="41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主席台喷绘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1600*300000mm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喷绘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17" w:rsidRPr="00611317" w:rsidRDefault="00611317" w:rsidP="006113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8935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17" w:rsidRPr="00611317" w:rsidRDefault="00611317" w:rsidP="006113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8935</w:t>
            </w: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17" w:rsidRPr="00611317" w:rsidRDefault="00611317" w:rsidP="00355B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11317" w:rsidRPr="00611317" w:rsidTr="001311D8">
        <w:trPr>
          <w:trHeight w:val="3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指示牌展架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800x1800mm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含架子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17" w:rsidRPr="00611317" w:rsidRDefault="00611317" w:rsidP="006113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380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17" w:rsidRPr="00611317" w:rsidRDefault="00611317" w:rsidP="006113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4940</w:t>
            </w: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17" w:rsidRPr="00611317" w:rsidRDefault="00611317" w:rsidP="00355B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11317" w:rsidRPr="00611317" w:rsidTr="001311D8">
        <w:trPr>
          <w:trHeight w:val="41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路口指示牌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800*600mm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含架子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17" w:rsidRPr="00611317" w:rsidRDefault="00611317" w:rsidP="006113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17" w:rsidRPr="00611317" w:rsidRDefault="00611317" w:rsidP="006113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1800</w:t>
            </w: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17" w:rsidRPr="00611317" w:rsidRDefault="00611317" w:rsidP="00355B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11317" w:rsidRPr="00611317" w:rsidTr="001311D8">
        <w:trPr>
          <w:trHeight w:val="42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箭头指示牌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500*150mm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超卡板裱写真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17" w:rsidRPr="00611317" w:rsidRDefault="00611317" w:rsidP="006113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17" w:rsidRPr="00611317" w:rsidRDefault="00611317" w:rsidP="006113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6240</w:t>
            </w: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17" w:rsidRPr="00611317" w:rsidRDefault="00611317" w:rsidP="00355B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11317" w:rsidRPr="00611317" w:rsidTr="001311D8">
        <w:trPr>
          <w:trHeight w:val="49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主席台看台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1.2m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按需求制作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317" w:rsidRPr="00611317" w:rsidRDefault="00611317" w:rsidP="00355B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17" w:rsidRPr="00611317" w:rsidRDefault="00611317" w:rsidP="006113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17" w:rsidRPr="00611317" w:rsidRDefault="00611317" w:rsidP="006113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1317">
              <w:rPr>
                <w:rFonts w:ascii="宋体" w:hAnsi="宋体" w:cs="宋体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317" w:rsidRPr="00611317" w:rsidRDefault="00611317" w:rsidP="00355B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FC284D" w:rsidRDefault="00FC284D" w:rsidP="000B6141">
      <w:pPr>
        <w:spacing w:line="420" w:lineRule="exact"/>
        <w:ind w:firstLineChars="150" w:firstLine="480"/>
        <w:rPr>
          <w:rFonts w:ascii="方正仿宋_GBK" w:eastAsia="方正仿宋_GBK" w:hAnsi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lastRenderedPageBreak/>
        <w:t>三、合同总价及</w:t>
      </w:r>
      <w:r w:rsidRPr="00CB27E8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付款方式：</w:t>
      </w:r>
    </w:p>
    <w:p w:rsidR="00FC284D" w:rsidRDefault="00FC284D" w:rsidP="00FC284D">
      <w:pPr>
        <w:spacing w:line="420" w:lineRule="exact"/>
        <w:ind w:firstLineChars="150" w:firstLine="480"/>
        <w:rPr>
          <w:rFonts w:ascii="方正仿宋_GBK" w:eastAsia="方正仿宋_GBK" w:hAnsi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1、合同总价：</w:t>
      </w:r>
      <w:r w:rsidRPr="00FC284D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￥</w:t>
      </w:r>
      <w:r w:rsidR="001311D8">
        <w:rPr>
          <w:rFonts w:ascii="方正仿宋_GBK" w:eastAsia="方正仿宋_GBK" w:hAnsi="宋体" w:hint="eastAsia"/>
          <w:color w:val="000000"/>
          <w:kern w:val="0"/>
          <w:sz w:val="32"/>
          <w:szCs w:val="32"/>
          <w:u w:val="single"/>
        </w:rPr>
        <w:t>46120</w:t>
      </w:r>
      <w:r w:rsidRPr="00FC284D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元，（大写：人民币</w:t>
      </w:r>
      <w:r w:rsidR="001311D8">
        <w:rPr>
          <w:rFonts w:ascii="方正仿宋_GBK" w:eastAsia="方正仿宋_GBK" w:hAnsi="宋体" w:hint="eastAsia"/>
          <w:color w:val="000000"/>
          <w:kern w:val="0"/>
          <w:sz w:val="32"/>
          <w:szCs w:val="32"/>
          <w:u w:val="single"/>
        </w:rPr>
        <w:t>肆万陆仟壹佰贰拾圆整</w:t>
      </w:r>
      <w:r w:rsidRPr="00FC284D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）。</w:t>
      </w:r>
      <w:r w:rsidR="001311D8" w:rsidRPr="001311D8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采购实际总价按实结算,最终结算金额不能超过中标价。</w:t>
      </w:r>
    </w:p>
    <w:p w:rsidR="00C5206A" w:rsidRPr="00FC284D" w:rsidRDefault="00FC284D" w:rsidP="00FC284D">
      <w:pPr>
        <w:spacing w:line="420" w:lineRule="exact"/>
        <w:ind w:firstLineChars="150" w:firstLine="480"/>
        <w:rPr>
          <w:rFonts w:ascii="方正仿宋_GBK" w:eastAsia="方正仿宋_GBK" w:hAnsi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2、</w:t>
      </w:r>
      <w:r w:rsidRPr="006B5A72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自合同签订之日起全部供货完成并经采购方签字验收合格之日起，</w:t>
      </w:r>
      <w:r w:rsidR="00261C87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甲方凭乙方提供的增值税普票，二十</w:t>
      </w:r>
      <w:r w:rsidRPr="006B5A72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个工作日内支</w:t>
      </w:r>
      <w:r w:rsidRPr="00E1604F">
        <w:rPr>
          <w:rFonts w:ascii="方正仿宋_GBK" w:eastAsia="方正仿宋_GBK" w:hAnsi="宋体" w:hint="eastAsia"/>
          <w:color w:val="000000" w:themeColor="text1"/>
          <w:kern w:val="0"/>
          <w:sz w:val="32"/>
          <w:szCs w:val="32"/>
        </w:rPr>
        <w:t>付</w:t>
      </w:r>
      <w:r w:rsidR="002130DD" w:rsidRPr="00E1604F">
        <w:rPr>
          <w:rFonts w:ascii="方正仿宋_GBK" w:eastAsia="方正仿宋_GBK" w:hAnsi="宋体" w:hint="eastAsia"/>
          <w:color w:val="000000" w:themeColor="text1"/>
          <w:kern w:val="0"/>
          <w:sz w:val="32"/>
          <w:szCs w:val="32"/>
        </w:rPr>
        <w:t>最终结算金额</w:t>
      </w:r>
      <w:r w:rsidRPr="00E1604F">
        <w:rPr>
          <w:rFonts w:ascii="方正仿宋_GBK" w:eastAsia="方正仿宋_GBK" w:hAnsi="宋体" w:hint="eastAsia"/>
          <w:color w:val="000000" w:themeColor="text1"/>
          <w:kern w:val="0"/>
          <w:sz w:val="32"/>
          <w:szCs w:val="32"/>
        </w:rPr>
        <w:t>。</w:t>
      </w:r>
    </w:p>
    <w:p w:rsidR="00C9097D" w:rsidRPr="00CB27E8" w:rsidRDefault="00CB27E8" w:rsidP="00CB27E8">
      <w:pPr>
        <w:spacing w:line="420" w:lineRule="exact"/>
        <w:rPr>
          <w:rFonts w:ascii="方正仿宋_GBK" w:eastAsia="方正仿宋_GBK" w:hAnsi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 xml:space="preserve">   </w:t>
      </w:r>
      <w:r w:rsidR="00FC284D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四</w:t>
      </w:r>
      <w:r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、</w:t>
      </w:r>
      <w:r w:rsidR="005B5CD1" w:rsidRPr="00CB27E8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质量标准：乙方保证按甲方</w:t>
      </w:r>
      <w:r w:rsidR="001311D8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招标文件</w:t>
      </w:r>
      <w:r w:rsidR="005B5CD1" w:rsidRPr="00CB27E8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要求的材料数量及型号规格进行供货，并保证所提供材料符合质量要求。乙方保证产品质量按国家相关质量标准执行，保证产品符合环保标准及要求，并符合国家有关有害物质排放标准的相关标准。</w:t>
      </w:r>
    </w:p>
    <w:p w:rsidR="00C9097D" w:rsidRPr="00CB27E8" w:rsidRDefault="00CB27E8" w:rsidP="00CB27E8">
      <w:pPr>
        <w:spacing w:line="420" w:lineRule="exact"/>
        <w:rPr>
          <w:rFonts w:ascii="方正仿宋_GBK" w:eastAsia="方正仿宋_GBK" w:hAnsi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 xml:space="preserve">   </w:t>
      </w:r>
      <w:r w:rsidR="00FC284D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五</w:t>
      </w:r>
      <w:r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、</w:t>
      </w:r>
      <w:r w:rsidR="005B5CD1" w:rsidRPr="00CB27E8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交货时间：乙方</w:t>
      </w:r>
      <w:r w:rsidR="006B5A72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按照甲方要求时间送货</w:t>
      </w:r>
      <w:r w:rsidR="00261C87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。</w:t>
      </w:r>
    </w:p>
    <w:p w:rsidR="00C9097D" w:rsidRPr="00CB27E8" w:rsidRDefault="00CB27E8" w:rsidP="00CB27E8">
      <w:pPr>
        <w:spacing w:line="420" w:lineRule="exact"/>
        <w:rPr>
          <w:rFonts w:ascii="方正仿宋_GBK" w:eastAsia="方正仿宋_GBK" w:hAnsi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 xml:space="preserve">   </w:t>
      </w:r>
      <w:r w:rsidR="00FC284D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六</w:t>
      </w:r>
      <w:r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、</w:t>
      </w:r>
      <w:r w:rsidR="005B5CD1" w:rsidRPr="00CB27E8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交货地点：重庆市奥林匹克体育中心。</w:t>
      </w:r>
    </w:p>
    <w:p w:rsidR="006B5A72" w:rsidRDefault="00CB27E8" w:rsidP="00CB27E8">
      <w:pPr>
        <w:spacing w:line="420" w:lineRule="exact"/>
        <w:rPr>
          <w:rFonts w:ascii="方正仿宋_GBK" w:eastAsia="方正仿宋_GBK" w:hAnsi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 xml:space="preserve">   </w:t>
      </w:r>
      <w:r w:rsidR="00FC284D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七</w:t>
      </w:r>
      <w:r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、</w:t>
      </w:r>
      <w:r w:rsidR="005B5CD1" w:rsidRPr="00CB27E8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验收方式：乙方</w:t>
      </w:r>
      <w:r w:rsidR="00E0186A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完成项目服务并送货至甲方要求交货地点后</w:t>
      </w:r>
      <w:r w:rsidR="005B5CD1" w:rsidRPr="00CB27E8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，联系甲方相关负责人进行验收并在</w:t>
      </w:r>
      <w:r w:rsidR="001311D8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采购验收报告（单）</w:t>
      </w:r>
      <w:r w:rsidR="005B5CD1" w:rsidRPr="00CB27E8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上签字确认。</w:t>
      </w:r>
    </w:p>
    <w:p w:rsidR="000225B6" w:rsidRDefault="00CB27E8" w:rsidP="00CB27E8">
      <w:pPr>
        <w:spacing w:line="420" w:lineRule="exact"/>
        <w:rPr>
          <w:rFonts w:ascii="方正仿宋_GBK" w:eastAsia="方正仿宋_GBK" w:hAnsi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 xml:space="preserve">   </w:t>
      </w:r>
      <w:r w:rsidR="005B5CD1" w:rsidRPr="00CB27E8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八、违约责任及解决方式：</w:t>
      </w:r>
    </w:p>
    <w:p w:rsidR="00C9097D" w:rsidRDefault="000225B6" w:rsidP="000225B6">
      <w:pPr>
        <w:spacing w:line="420" w:lineRule="exact"/>
        <w:ind w:firstLineChars="200" w:firstLine="640"/>
        <w:rPr>
          <w:rFonts w:ascii="方正仿宋_GBK" w:eastAsia="方正仿宋_GBK" w:hAnsi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1、</w:t>
      </w:r>
      <w:r w:rsidR="00E0186A" w:rsidRPr="00E0186A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甲乙双方不得无理由擅自解除、废止、补充、解释、修改或变更本合同。如有未尽事宜，双方协商解决；若不能协商解决的，双方约定向甲方所在地人民法院诉讼管辖。</w:t>
      </w:r>
    </w:p>
    <w:p w:rsidR="000225B6" w:rsidRPr="000225B6" w:rsidRDefault="000225B6" w:rsidP="000225B6">
      <w:pPr>
        <w:spacing w:line="420" w:lineRule="exact"/>
        <w:ind w:firstLineChars="200" w:firstLine="640"/>
        <w:rPr>
          <w:rFonts w:ascii="方正仿宋_GBK" w:eastAsia="方正仿宋_GBK" w:hAnsi="宋体"/>
          <w:color w:val="000000"/>
          <w:kern w:val="0"/>
          <w:sz w:val="32"/>
          <w:szCs w:val="32"/>
        </w:rPr>
      </w:pPr>
      <w:r w:rsidRPr="000225B6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2、有关本合同条款的修改、补充和变更，均应以书面形式进行，经双方签字、盖章后生效。</w:t>
      </w:r>
    </w:p>
    <w:p w:rsidR="000225B6" w:rsidRPr="000225B6" w:rsidRDefault="000225B6" w:rsidP="000225B6">
      <w:pPr>
        <w:spacing w:line="420" w:lineRule="exact"/>
        <w:ind w:firstLineChars="200" w:firstLine="640"/>
        <w:rPr>
          <w:rFonts w:ascii="方正仿宋_GBK" w:eastAsia="方正仿宋_GBK" w:hAnsi="宋体"/>
          <w:color w:val="000000"/>
          <w:kern w:val="0"/>
          <w:sz w:val="32"/>
          <w:szCs w:val="32"/>
        </w:rPr>
      </w:pPr>
      <w:r w:rsidRPr="000225B6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3、本合同未尽事宜，双方可签订补充协议作为附件，补充协议与本合同具有同等效力。</w:t>
      </w:r>
    </w:p>
    <w:p w:rsidR="00C9097D" w:rsidRPr="00CB27E8" w:rsidRDefault="00CB27E8">
      <w:pPr>
        <w:spacing w:line="420" w:lineRule="exact"/>
        <w:rPr>
          <w:rFonts w:ascii="方正仿宋_GBK" w:eastAsia="方正仿宋_GBK" w:hAnsi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 xml:space="preserve">   九</w:t>
      </w:r>
      <w:r w:rsidR="005B5CD1" w:rsidRPr="00CB27E8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、</w:t>
      </w:r>
      <w:r w:rsidR="000225B6" w:rsidRPr="000225B6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本合同自双方签字盖章后生效。本合同一式</w:t>
      </w:r>
      <w:r w:rsidR="000225B6" w:rsidRPr="000225B6">
        <w:rPr>
          <w:rFonts w:ascii="方正仿宋_GBK" w:eastAsia="方正仿宋_GBK" w:hAnsi="宋体" w:hint="eastAsia"/>
          <w:color w:val="000000"/>
          <w:kern w:val="0"/>
          <w:sz w:val="32"/>
          <w:szCs w:val="32"/>
          <w:u w:val="single"/>
        </w:rPr>
        <w:t xml:space="preserve"> 肆 </w:t>
      </w:r>
      <w:r w:rsidR="000225B6" w:rsidRPr="000225B6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份，甲方执</w:t>
      </w:r>
      <w:r w:rsidR="000225B6" w:rsidRPr="000225B6">
        <w:rPr>
          <w:rFonts w:ascii="方正仿宋_GBK" w:eastAsia="方正仿宋_GBK" w:hAnsi="宋体" w:hint="eastAsia"/>
          <w:color w:val="000000"/>
          <w:kern w:val="0"/>
          <w:sz w:val="32"/>
          <w:szCs w:val="32"/>
          <w:u w:val="single"/>
        </w:rPr>
        <w:t xml:space="preserve"> 叁 </w:t>
      </w:r>
      <w:r w:rsidR="000225B6" w:rsidRPr="000225B6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份，乙方执</w:t>
      </w:r>
      <w:r w:rsidR="000225B6" w:rsidRPr="000225B6">
        <w:rPr>
          <w:rFonts w:ascii="方正仿宋_GBK" w:eastAsia="方正仿宋_GBK" w:hAnsi="宋体" w:hint="eastAsia"/>
          <w:color w:val="000000"/>
          <w:kern w:val="0"/>
          <w:sz w:val="32"/>
          <w:szCs w:val="32"/>
          <w:u w:val="single"/>
        </w:rPr>
        <w:t xml:space="preserve"> 壹 </w:t>
      </w:r>
      <w:r w:rsidR="000225B6" w:rsidRPr="000225B6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份，具有同等法律效力。</w:t>
      </w:r>
    </w:p>
    <w:p w:rsidR="00745AA6" w:rsidRPr="00980E69" w:rsidRDefault="000B6141">
      <w:pPr>
        <w:spacing w:line="420" w:lineRule="exact"/>
        <w:rPr>
          <w:rFonts w:ascii="方正仿宋_GBK" w:eastAsia="方正仿宋_GBK" w:hAnsi="宋体"/>
          <w:b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 xml:space="preserve">    </w:t>
      </w:r>
      <w:r w:rsidRPr="00980E69">
        <w:rPr>
          <w:rFonts w:ascii="方正仿宋_GBK" w:eastAsia="方正仿宋_GBK" w:hAnsi="宋体" w:hint="eastAsia"/>
          <w:b/>
          <w:color w:val="000000"/>
          <w:kern w:val="0"/>
          <w:sz w:val="32"/>
          <w:szCs w:val="32"/>
        </w:rPr>
        <w:t>（以下无正文）</w:t>
      </w:r>
    </w:p>
    <w:p w:rsidR="00C9097D" w:rsidRPr="00CB27E8" w:rsidRDefault="00C9097D">
      <w:pPr>
        <w:spacing w:line="420" w:lineRule="exact"/>
        <w:rPr>
          <w:rFonts w:ascii="方正仿宋_GBK" w:eastAsia="方正仿宋_GBK" w:hAnsi="宋体"/>
          <w:color w:val="000000"/>
          <w:kern w:val="0"/>
          <w:sz w:val="32"/>
          <w:szCs w:val="32"/>
        </w:rPr>
      </w:pPr>
    </w:p>
    <w:p w:rsidR="000225B6" w:rsidRPr="00ED296A" w:rsidRDefault="005B5CD1" w:rsidP="000225B6">
      <w:pPr>
        <w:spacing w:line="420" w:lineRule="exact"/>
        <w:rPr>
          <w:rFonts w:ascii="方正仿宋_GBK" w:eastAsia="方正仿宋_GBK" w:hAnsi="宋体"/>
          <w:color w:val="000000"/>
          <w:kern w:val="0"/>
          <w:sz w:val="30"/>
          <w:szCs w:val="30"/>
        </w:rPr>
      </w:pPr>
      <w:r w:rsidRPr="000225B6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>甲方：</w:t>
      </w:r>
      <w:r w:rsidR="00C95EDC" w:rsidRPr="000225B6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 xml:space="preserve">重庆市奥林匹克体育中心  </w:t>
      </w:r>
      <w:r w:rsidR="00FF1D95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 xml:space="preserve"> </w:t>
      </w:r>
      <w:r w:rsidR="00C95EDC" w:rsidRPr="000225B6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 xml:space="preserve"> </w:t>
      </w:r>
      <w:r w:rsidR="001311D8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 xml:space="preserve">   </w:t>
      </w:r>
      <w:r w:rsidRPr="000225B6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>乙方：</w:t>
      </w:r>
      <w:r w:rsidR="001311D8" w:rsidRPr="001311D8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>重庆市通达印务有限责任公司</w:t>
      </w:r>
    </w:p>
    <w:p w:rsidR="000225B6" w:rsidRPr="000225B6" w:rsidRDefault="000225B6" w:rsidP="000225B6">
      <w:pPr>
        <w:spacing w:line="420" w:lineRule="exact"/>
        <w:rPr>
          <w:rFonts w:ascii="方正仿宋_GBK" w:eastAsia="方正仿宋_GBK" w:hAnsi="宋体"/>
          <w:color w:val="000000"/>
          <w:kern w:val="0"/>
          <w:sz w:val="30"/>
          <w:szCs w:val="30"/>
        </w:rPr>
      </w:pPr>
      <w:r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 xml:space="preserve">法定代表人：                   </w:t>
      </w:r>
      <w:r w:rsidR="00FF1D95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 xml:space="preserve"> </w:t>
      </w:r>
      <w:r w:rsidR="001311D8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 xml:space="preserve">   </w:t>
      </w:r>
      <w:r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>法定代表人：</w:t>
      </w:r>
      <w:r w:rsidR="001311D8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>马朝阳</w:t>
      </w:r>
    </w:p>
    <w:p w:rsidR="00C9097D" w:rsidRPr="000225B6" w:rsidRDefault="000225B6">
      <w:pPr>
        <w:spacing w:line="420" w:lineRule="exact"/>
        <w:rPr>
          <w:rFonts w:ascii="方正仿宋_GBK" w:eastAsia="方正仿宋_GBK" w:hAnsi="宋体"/>
          <w:color w:val="000000"/>
          <w:kern w:val="0"/>
          <w:sz w:val="30"/>
          <w:szCs w:val="30"/>
        </w:rPr>
      </w:pPr>
      <w:r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>授权委托人</w:t>
      </w:r>
      <w:r w:rsidR="005B5CD1" w:rsidRPr="000225B6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 xml:space="preserve">：        </w:t>
      </w:r>
      <w:r w:rsidR="00BD3861" w:rsidRPr="000225B6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 xml:space="preserve">           </w:t>
      </w:r>
      <w:r w:rsidR="00FF1D95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 xml:space="preserve"> </w:t>
      </w:r>
      <w:r w:rsidR="001311D8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 xml:space="preserve">   </w:t>
      </w:r>
      <w:r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>授权委托人</w:t>
      </w:r>
      <w:r w:rsidR="005B5CD1" w:rsidRPr="000225B6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>：</w:t>
      </w:r>
    </w:p>
    <w:p w:rsidR="00C9097D" w:rsidRPr="000225B6" w:rsidRDefault="005B5CD1">
      <w:pPr>
        <w:spacing w:line="420" w:lineRule="exact"/>
        <w:rPr>
          <w:rFonts w:ascii="方正仿宋_GBK" w:eastAsia="方正仿宋_GBK" w:hAnsi="宋体"/>
          <w:color w:val="000000"/>
          <w:kern w:val="0"/>
          <w:sz w:val="30"/>
          <w:szCs w:val="30"/>
        </w:rPr>
      </w:pPr>
      <w:r w:rsidRPr="000225B6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>联系</w:t>
      </w:r>
      <w:r w:rsidR="000225B6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>方式</w:t>
      </w:r>
      <w:r w:rsidRPr="000225B6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>：</w:t>
      </w:r>
      <w:r w:rsidR="000225B6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 xml:space="preserve">                     </w:t>
      </w:r>
      <w:r w:rsidR="001311D8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 xml:space="preserve">   </w:t>
      </w:r>
      <w:r w:rsidR="00FF1D95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 xml:space="preserve"> </w:t>
      </w:r>
      <w:r w:rsidRPr="000225B6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>联系</w:t>
      </w:r>
      <w:r w:rsidR="000225B6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>方式</w:t>
      </w:r>
      <w:r w:rsidRPr="000225B6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 xml:space="preserve">： </w:t>
      </w:r>
    </w:p>
    <w:p w:rsidR="001311D8" w:rsidRDefault="005B5CD1" w:rsidP="001311D8">
      <w:pPr>
        <w:spacing w:line="420" w:lineRule="exact"/>
        <w:rPr>
          <w:rFonts w:ascii="方正仿宋_GBK" w:eastAsia="方正仿宋_GBK" w:hAnsi="宋体"/>
          <w:color w:val="000000"/>
          <w:kern w:val="0"/>
          <w:sz w:val="30"/>
          <w:szCs w:val="30"/>
        </w:rPr>
      </w:pPr>
      <w:r w:rsidRPr="000225B6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>联系地址：</w:t>
      </w:r>
      <w:r w:rsidR="002E5D08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 xml:space="preserve">重庆市九龙坡区袁家岗 </w:t>
      </w:r>
      <w:r w:rsidR="00FF1D95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 xml:space="preserve"> </w:t>
      </w:r>
      <w:r w:rsidR="001311D8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 xml:space="preserve">   </w:t>
      </w:r>
      <w:r w:rsidRPr="00C64BC8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>联系地址：</w:t>
      </w:r>
      <w:r w:rsidR="00052C41" w:rsidRPr="001311D8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>重庆市</w:t>
      </w:r>
      <w:r w:rsidR="001311D8" w:rsidRPr="001311D8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>九龙坡区九龙园区A</w:t>
      </w:r>
    </w:p>
    <w:p w:rsidR="00C64BC8" w:rsidRDefault="001311D8" w:rsidP="001311D8">
      <w:pPr>
        <w:spacing w:line="420" w:lineRule="exact"/>
        <w:ind w:firstLineChars="2250" w:firstLine="6750"/>
        <w:rPr>
          <w:rFonts w:ascii="方正仿宋_GBK" w:eastAsia="方正仿宋_GBK" w:hAnsi="宋体"/>
          <w:color w:val="000000"/>
          <w:kern w:val="0"/>
          <w:sz w:val="30"/>
          <w:szCs w:val="30"/>
        </w:rPr>
      </w:pPr>
      <w:r w:rsidRPr="001311D8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>区JL2-11-32</w:t>
      </w:r>
    </w:p>
    <w:p w:rsidR="000225B6" w:rsidRPr="000225B6" w:rsidRDefault="000225B6" w:rsidP="001311D8">
      <w:pPr>
        <w:spacing w:line="420" w:lineRule="exact"/>
        <w:ind w:firstLineChars="1750" w:firstLine="5250"/>
        <w:rPr>
          <w:rFonts w:ascii="方正仿宋_GBK" w:eastAsia="方正仿宋_GBK" w:hAnsi="宋体"/>
          <w:color w:val="000000"/>
          <w:kern w:val="0"/>
          <w:sz w:val="30"/>
          <w:szCs w:val="30"/>
        </w:rPr>
      </w:pPr>
      <w:r w:rsidRPr="000225B6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>开户银行：</w:t>
      </w:r>
      <w:r w:rsidR="00062B75" w:rsidRPr="00062B75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>交行九龙园支行</w:t>
      </w:r>
    </w:p>
    <w:p w:rsidR="000225B6" w:rsidRPr="000225B6" w:rsidRDefault="000225B6" w:rsidP="001311D8">
      <w:pPr>
        <w:spacing w:line="420" w:lineRule="exact"/>
        <w:ind w:firstLineChars="1750" w:firstLine="5250"/>
        <w:rPr>
          <w:rFonts w:ascii="方正仿宋_GBK" w:eastAsia="方正仿宋_GBK" w:hAnsi="宋体"/>
          <w:color w:val="000000"/>
          <w:kern w:val="0"/>
          <w:sz w:val="30"/>
          <w:szCs w:val="30"/>
        </w:rPr>
      </w:pPr>
      <w:r w:rsidRPr="000225B6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>账</w:t>
      </w:r>
      <w:r w:rsidR="00052C41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 xml:space="preserve">    </w:t>
      </w:r>
      <w:r w:rsidRPr="000225B6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>号：</w:t>
      </w:r>
      <w:r w:rsidR="00062B75" w:rsidRPr="00062B75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>500113091018010020734</w:t>
      </w:r>
    </w:p>
    <w:p w:rsidR="00785479" w:rsidRDefault="000225B6" w:rsidP="00CB27E8">
      <w:pPr>
        <w:spacing w:line="420" w:lineRule="exact"/>
        <w:rPr>
          <w:rFonts w:ascii="方正仿宋_GBK" w:eastAsia="方正仿宋_GBK" w:hAnsi="宋体"/>
          <w:color w:val="000000"/>
          <w:kern w:val="0"/>
          <w:sz w:val="30"/>
          <w:szCs w:val="30"/>
        </w:rPr>
      </w:pPr>
      <w:r w:rsidRPr="000225B6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>签约地点</w:t>
      </w:r>
      <w:r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>：</w:t>
      </w:r>
      <w:r w:rsidRPr="000225B6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 xml:space="preserve">重庆市奥林匹克体育中心   </w:t>
      </w:r>
    </w:p>
    <w:p w:rsidR="00C9097D" w:rsidRPr="00CB27E8" w:rsidRDefault="000225B6" w:rsidP="00CB27E8">
      <w:pPr>
        <w:spacing w:line="420" w:lineRule="exact"/>
        <w:rPr>
          <w:rFonts w:ascii="方正仿宋_GBK" w:eastAsia="方正仿宋_GBK" w:hAnsi="宋体"/>
          <w:color w:val="000000"/>
          <w:kern w:val="0"/>
          <w:sz w:val="32"/>
          <w:szCs w:val="32"/>
        </w:rPr>
      </w:pPr>
      <w:r w:rsidRPr="000225B6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>签约时间：</w:t>
      </w:r>
      <w:r w:rsidRPr="00785479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 xml:space="preserve">    </w:t>
      </w:r>
      <w:r w:rsidR="00785479" w:rsidRPr="00785479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>年   月   日</w:t>
      </w:r>
      <w:r w:rsidRPr="00785479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 xml:space="preserve">  </w:t>
      </w:r>
    </w:p>
    <w:sectPr w:rsidR="00C9097D" w:rsidRPr="00CB27E8" w:rsidSect="00052C41">
      <w:headerReference w:type="default" r:id="rId7"/>
      <w:pgSz w:w="11906" w:h="16838" w:code="9"/>
      <w:pgMar w:top="851" w:right="737" w:bottom="851" w:left="73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D9B" w:rsidRDefault="00F21D9B">
      <w:r>
        <w:separator/>
      </w:r>
    </w:p>
  </w:endnote>
  <w:endnote w:type="continuationSeparator" w:id="0">
    <w:p w:rsidR="00F21D9B" w:rsidRDefault="00F21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D9B" w:rsidRDefault="00F21D9B">
      <w:r>
        <w:separator/>
      </w:r>
    </w:p>
  </w:footnote>
  <w:footnote w:type="continuationSeparator" w:id="0">
    <w:p w:rsidR="00F21D9B" w:rsidRDefault="00F21D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97D" w:rsidRDefault="00C9097D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132BB"/>
    <w:multiLevelType w:val="multilevel"/>
    <w:tmpl w:val="0B2132BB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8142040"/>
    <w:multiLevelType w:val="multilevel"/>
    <w:tmpl w:val="38142040"/>
    <w:lvl w:ilvl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  <w:sz w:val="28"/>
        <w:szCs w:val="28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eastAsia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  <w:sz w:val="21"/>
        <w:szCs w:val="2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  <w:sz w:val="21"/>
        <w:szCs w:val="21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noPunctuationKerning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6A24CC"/>
    <w:rsid w:val="00012F9A"/>
    <w:rsid w:val="00015AB3"/>
    <w:rsid w:val="000225B6"/>
    <w:rsid w:val="00035B9C"/>
    <w:rsid w:val="00052555"/>
    <w:rsid w:val="00052C41"/>
    <w:rsid w:val="00056B8A"/>
    <w:rsid w:val="00062B75"/>
    <w:rsid w:val="00070AC4"/>
    <w:rsid w:val="00074022"/>
    <w:rsid w:val="00083403"/>
    <w:rsid w:val="00090EB6"/>
    <w:rsid w:val="00092273"/>
    <w:rsid w:val="000B3D4C"/>
    <w:rsid w:val="000B6141"/>
    <w:rsid w:val="000C0885"/>
    <w:rsid w:val="000D0666"/>
    <w:rsid w:val="000D09AD"/>
    <w:rsid w:val="000D6E85"/>
    <w:rsid w:val="000D7692"/>
    <w:rsid w:val="000E1766"/>
    <w:rsid w:val="000E23E6"/>
    <w:rsid w:val="000E7A27"/>
    <w:rsid w:val="000F61E3"/>
    <w:rsid w:val="00112CBF"/>
    <w:rsid w:val="00120FAB"/>
    <w:rsid w:val="00123F3D"/>
    <w:rsid w:val="00123FA5"/>
    <w:rsid w:val="001311D8"/>
    <w:rsid w:val="00131677"/>
    <w:rsid w:val="00135784"/>
    <w:rsid w:val="00137523"/>
    <w:rsid w:val="00140DDE"/>
    <w:rsid w:val="00147981"/>
    <w:rsid w:val="00151EE8"/>
    <w:rsid w:val="00167434"/>
    <w:rsid w:val="00167D84"/>
    <w:rsid w:val="0017143A"/>
    <w:rsid w:val="001A0FAC"/>
    <w:rsid w:val="001A3FCA"/>
    <w:rsid w:val="001B76EE"/>
    <w:rsid w:val="001C36B8"/>
    <w:rsid w:val="001C549E"/>
    <w:rsid w:val="001D76E0"/>
    <w:rsid w:val="001E1309"/>
    <w:rsid w:val="001E40F5"/>
    <w:rsid w:val="001E77AB"/>
    <w:rsid w:val="001F1D3B"/>
    <w:rsid w:val="002120A7"/>
    <w:rsid w:val="002130DD"/>
    <w:rsid w:val="002174C8"/>
    <w:rsid w:val="00230B56"/>
    <w:rsid w:val="0023758D"/>
    <w:rsid w:val="00241E62"/>
    <w:rsid w:val="00250AAE"/>
    <w:rsid w:val="00260773"/>
    <w:rsid w:val="00261C87"/>
    <w:rsid w:val="00262446"/>
    <w:rsid w:val="00272685"/>
    <w:rsid w:val="002A3937"/>
    <w:rsid w:val="002A70C3"/>
    <w:rsid w:val="002A746C"/>
    <w:rsid w:val="002B6A29"/>
    <w:rsid w:val="002C5AD0"/>
    <w:rsid w:val="002E4114"/>
    <w:rsid w:val="002E5D08"/>
    <w:rsid w:val="002E6A31"/>
    <w:rsid w:val="00300D37"/>
    <w:rsid w:val="00333986"/>
    <w:rsid w:val="00335268"/>
    <w:rsid w:val="00340160"/>
    <w:rsid w:val="003504E5"/>
    <w:rsid w:val="003634FC"/>
    <w:rsid w:val="00383DCA"/>
    <w:rsid w:val="003A06A4"/>
    <w:rsid w:val="003C11D8"/>
    <w:rsid w:val="003D1637"/>
    <w:rsid w:val="003E345E"/>
    <w:rsid w:val="003F43E1"/>
    <w:rsid w:val="004004C0"/>
    <w:rsid w:val="00420CEC"/>
    <w:rsid w:val="00424F00"/>
    <w:rsid w:val="0043576E"/>
    <w:rsid w:val="0043735F"/>
    <w:rsid w:val="00442A8D"/>
    <w:rsid w:val="004447DA"/>
    <w:rsid w:val="00444EAF"/>
    <w:rsid w:val="004461D0"/>
    <w:rsid w:val="00463BF4"/>
    <w:rsid w:val="004721B2"/>
    <w:rsid w:val="004768E9"/>
    <w:rsid w:val="00486CDA"/>
    <w:rsid w:val="00494EB0"/>
    <w:rsid w:val="004A392C"/>
    <w:rsid w:val="004B410D"/>
    <w:rsid w:val="004B77A7"/>
    <w:rsid w:val="004C00C8"/>
    <w:rsid w:val="004C0B56"/>
    <w:rsid w:val="004C1494"/>
    <w:rsid w:val="004D122A"/>
    <w:rsid w:val="004E5971"/>
    <w:rsid w:val="004F23E5"/>
    <w:rsid w:val="00500BA6"/>
    <w:rsid w:val="005310B2"/>
    <w:rsid w:val="00532A30"/>
    <w:rsid w:val="005346F0"/>
    <w:rsid w:val="00556490"/>
    <w:rsid w:val="005572E0"/>
    <w:rsid w:val="00570E76"/>
    <w:rsid w:val="005714BE"/>
    <w:rsid w:val="00572576"/>
    <w:rsid w:val="00574A34"/>
    <w:rsid w:val="00586DF9"/>
    <w:rsid w:val="0058718B"/>
    <w:rsid w:val="00595BBA"/>
    <w:rsid w:val="00595C0A"/>
    <w:rsid w:val="00597F32"/>
    <w:rsid w:val="005A07CD"/>
    <w:rsid w:val="005A4276"/>
    <w:rsid w:val="005B5CD1"/>
    <w:rsid w:val="005D6DBD"/>
    <w:rsid w:val="005E00B7"/>
    <w:rsid w:val="005E074B"/>
    <w:rsid w:val="005E441F"/>
    <w:rsid w:val="0060620E"/>
    <w:rsid w:val="00611317"/>
    <w:rsid w:val="0062097C"/>
    <w:rsid w:val="00633344"/>
    <w:rsid w:val="0063778D"/>
    <w:rsid w:val="0064354B"/>
    <w:rsid w:val="006517E8"/>
    <w:rsid w:val="00654780"/>
    <w:rsid w:val="0065571E"/>
    <w:rsid w:val="00657AF0"/>
    <w:rsid w:val="00661994"/>
    <w:rsid w:val="00666241"/>
    <w:rsid w:val="006722D3"/>
    <w:rsid w:val="00690CEE"/>
    <w:rsid w:val="00693945"/>
    <w:rsid w:val="006A24CC"/>
    <w:rsid w:val="006B281E"/>
    <w:rsid w:val="006B4865"/>
    <w:rsid w:val="006B4B05"/>
    <w:rsid w:val="006B5A72"/>
    <w:rsid w:val="006C596A"/>
    <w:rsid w:val="006E1D12"/>
    <w:rsid w:val="00723509"/>
    <w:rsid w:val="00733516"/>
    <w:rsid w:val="00745AA6"/>
    <w:rsid w:val="0075012E"/>
    <w:rsid w:val="00776D93"/>
    <w:rsid w:val="00781944"/>
    <w:rsid w:val="00784137"/>
    <w:rsid w:val="007849A9"/>
    <w:rsid w:val="00785479"/>
    <w:rsid w:val="00790F2B"/>
    <w:rsid w:val="00793F14"/>
    <w:rsid w:val="007A7F10"/>
    <w:rsid w:val="007B0CD7"/>
    <w:rsid w:val="007B3E05"/>
    <w:rsid w:val="007B7B2B"/>
    <w:rsid w:val="007D3751"/>
    <w:rsid w:val="007E7434"/>
    <w:rsid w:val="007F138A"/>
    <w:rsid w:val="007F1C6A"/>
    <w:rsid w:val="0080188B"/>
    <w:rsid w:val="008018C9"/>
    <w:rsid w:val="00801B20"/>
    <w:rsid w:val="00815413"/>
    <w:rsid w:val="0081607A"/>
    <w:rsid w:val="00816191"/>
    <w:rsid w:val="008230A3"/>
    <w:rsid w:val="0082670E"/>
    <w:rsid w:val="008338F5"/>
    <w:rsid w:val="00834BD9"/>
    <w:rsid w:val="00843A70"/>
    <w:rsid w:val="00856CC7"/>
    <w:rsid w:val="00862075"/>
    <w:rsid w:val="00864C2E"/>
    <w:rsid w:val="00873F39"/>
    <w:rsid w:val="0089380C"/>
    <w:rsid w:val="008A2D6D"/>
    <w:rsid w:val="008A68E3"/>
    <w:rsid w:val="008A6E3C"/>
    <w:rsid w:val="008B4FDD"/>
    <w:rsid w:val="008B5804"/>
    <w:rsid w:val="008D626E"/>
    <w:rsid w:val="008F295C"/>
    <w:rsid w:val="00914792"/>
    <w:rsid w:val="009151D7"/>
    <w:rsid w:val="009176C7"/>
    <w:rsid w:val="009250A5"/>
    <w:rsid w:val="0093628B"/>
    <w:rsid w:val="00937B50"/>
    <w:rsid w:val="009459F9"/>
    <w:rsid w:val="00974B5C"/>
    <w:rsid w:val="009760C1"/>
    <w:rsid w:val="00980E69"/>
    <w:rsid w:val="00982D76"/>
    <w:rsid w:val="00984FBF"/>
    <w:rsid w:val="009854E8"/>
    <w:rsid w:val="00994409"/>
    <w:rsid w:val="009A0BDA"/>
    <w:rsid w:val="009B058F"/>
    <w:rsid w:val="009B3172"/>
    <w:rsid w:val="009C02DB"/>
    <w:rsid w:val="009C1BD4"/>
    <w:rsid w:val="009D57EF"/>
    <w:rsid w:val="009E1FD3"/>
    <w:rsid w:val="009E6CF8"/>
    <w:rsid w:val="009F6FB5"/>
    <w:rsid w:val="00A108DD"/>
    <w:rsid w:val="00A11970"/>
    <w:rsid w:val="00A239DB"/>
    <w:rsid w:val="00A263E5"/>
    <w:rsid w:val="00A26480"/>
    <w:rsid w:val="00A3060D"/>
    <w:rsid w:val="00A44105"/>
    <w:rsid w:val="00A52952"/>
    <w:rsid w:val="00A826D1"/>
    <w:rsid w:val="00A85B7A"/>
    <w:rsid w:val="00A9212D"/>
    <w:rsid w:val="00A93AA9"/>
    <w:rsid w:val="00AA04D6"/>
    <w:rsid w:val="00AA641B"/>
    <w:rsid w:val="00AB6E25"/>
    <w:rsid w:val="00AC4057"/>
    <w:rsid w:val="00AD1353"/>
    <w:rsid w:val="00AD3FFE"/>
    <w:rsid w:val="00AE03CE"/>
    <w:rsid w:val="00AE1ADE"/>
    <w:rsid w:val="00AE77F4"/>
    <w:rsid w:val="00AE7B25"/>
    <w:rsid w:val="00AF0DAF"/>
    <w:rsid w:val="00AF32C5"/>
    <w:rsid w:val="00AF59A6"/>
    <w:rsid w:val="00B0288C"/>
    <w:rsid w:val="00B047CA"/>
    <w:rsid w:val="00B15F32"/>
    <w:rsid w:val="00B26AA2"/>
    <w:rsid w:val="00B26FA4"/>
    <w:rsid w:val="00B30C1E"/>
    <w:rsid w:val="00B32254"/>
    <w:rsid w:val="00B54AFE"/>
    <w:rsid w:val="00B66063"/>
    <w:rsid w:val="00B9220D"/>
    <w:rsid w:val="00BA01D2"/>
    <w:rsid w:val="00BC1E17"/>
    <w:rsid w:val="00BC74FF"/>
    <w:rsid w:val="00BD3861"/>
    <w:rsid w:val="00BD59AF"/>
    <w:rsid w:val="00BE092A"/>
    <w:rsid w:val="00BE154C"/>
    <w:rsid w:val="00BE7AFB"/>
    <w:rsid w:val="00C03327"/>
    <w:rsid w:val="00C06EFB"/>
    <w:rsid w:val="00C160F7"/>
    <w:rsid w:val="00C175AD"/>
    <w:rsid w:val="00C212D7"/>
    <w:rsid w:val="00C41B9B"/>
    <w:rsid w:val="00C422B6"/>
    <w:rsid w:val="00C5206A"/>
    <w:rsid w:val="00C61ADF"/>
    <w:rsid w:val="00C61AF5"/>
    <w:rsid w:val="00C64BC8"/>
    <w:rsid w:val="00C82DB7"/>
    <w:rsid w:val="00C83508"/>
    <w:rsid w:val="00C84EE8"/>
    <w:rsid w:val="00C9097D"/>
    <w:rsid w:val="00C90D97"/>
    <w:rsid w:val="00C9126F"/>
    <w:rsid w:val="00C92822"/>
    <w:rsid w:val="00C95EDC"/>
    <w:rsid w:val="00C96FB0"/>
    <w:rsid w:val="00CA45DE"/>
    <w:rsid w:val="00CA59A7"/>
    <w:rsid w:val="00CB27E8"/>
    <w:rsid w:val="00CE0A0D"/>
    <w:rsid w:val="00CE246B"/>
    <w:rsid w:val="00CF379F"/>
    <w:rsid w:val="00D00DC4"/>
    <w:rsid w:val="00D07611"/>
    <w:rsid w:val="00D233E1"/>
    <w:rsid w:val="00D25EE0"/>
    <w:rsid w:val="00D308FD"/>
    <w:rsid w:val="00D400D6"/>
    <w:rsid w:val="00D523A7"/>
    <w:rsid w:val="00D52EB4"/>
    <w:rsid w:val="00D5697A"/>
    <w:rsid w:val="00D6062E"/>
    <w:rsid w:val="00D62581"/>
    <w:rsid w:val="00D645DA"/>
    <w:rsid w:val="00D6462B"/>
    <w:rsid w:val="00D83854"/>
    <w:rsid w:val="00DA0C4F"/>
    <w:rsid w:val="00DA5D09"/>
    <w:rsid w:val="00DA6289"/>
    <w:rsid w:val="00DA7D38"/>
    <w:rsid w:val="00DB451B"/>
    <w:rsid w:val="00DB5AD5"/>
    <w:rsid w:val="00DB7076"/>
    <w:rsid w:val="00DC02C8"/>
    <w:rsid w:val="00DE08CA"/>
    <w:rsid w:val="00E0186A"/>
    <w:rsid w:val="00E06A0D"/>
    <w:rsid w:val="00E12286"/>
    <w:rsid w:val="00E1604F"/>
    <w:rsid w:val="00E23AED"/>
    <w:rsid w:val="00E400E1"/>
    <w:rsid w:val="00E440E8"/>
    <w:rsid w:val="00E45195"/>
    <w:rsid w:val="00E45FED"/>
    <w:rsid w:val="00E537C8"/>
    <w:rsid w:val="00E67068"/>
    <w:rsid w:val="00E727CD"/>
    <w:rsid w:val="00E83BC8"/>
    <w:rsid w:val="00E87DC7"/>
    <w:rsid w:val="00EA3311"/>
    <w:rsid w:val="00EB3ED8"/>
    <w:rsid w:val="00EC452D"/>
    <w:rsid w:val="00ED1A13"/>
    <w:rsid w:val="00ED296A"/>
    <w:rsid w:val="00EE3F45"/>
    <w:rsid w:val="00EF3B20"/>
    <w:rsid w:val="00EF7766"/>
    <w:rsid w:val="00F2117F"/>
    <w:rsid w:val="00F21D9B"/>
    <w:rsid w:val="00F22A80"/>
    <w:rsid w:val="00F2571B"/>
    <w:rsid w:val="00F3146D"/>
    <w:rsid w:val="00F37291"/>
    <w:rsid w:val="00F430A6"/>
    <w:rsid w:val="00F4749A"/>
    <w:rsid w:val="00F600B4"/>
    <w:rsid w:val="00F67A9D"/>
    <w:rsid w:val="00F73ABA"/>
    <w:rsid w:val="00F93C6C"/>
    <w:rsid w:val="00F95F2D"/>
    <w:rsid w:val="00FA51EA"/>
    <w:rsid w:val="00FB0694"/>
    <w:rsid w:val="00FB466E"/>
    <w:rsid w:val="00FC05B0"/>
    <w:rsid w:val="00FC284D"/>
    <w:rsid w:val="00FD3133"/>
    <w:rsid w:val="00FF1D95"/>
    <w:rsid w:val="00FF224F"/>
    <w:rsid w:val="00FF455E"/>
    <w:rsid w:val="00FF4ACA"/>
    <w:rsid w:val="4F952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97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9097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C5AD0"/>
    <w:pPr>
      <w:keepNext/>
      <w:keepLines/>
      <w:numPr>
        <w:ilvl w:val="1"/>
        <w:numId w:val="2"/>
      </w:numPr>
      <w:spacing w:before="260" w:after="260" w:line="416" w:lineRule="auto"/>
      <w:jc w:val="center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097D"/>
    <w:rPr>
      <w:sz w:val="18"/>
      <w:szCs w:val="18"/>
    </w:rPr>
  </w:style>
  <w:style w:type="paragraph" w:styleId="a4">
    <w:name w:val="header"/>
    <w:basedOn w:val="a"/>
    <w:rsid w:val="00C90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909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Char">
    <w:name w:val="标题 2 Char"/>
    <w:basedOn w:val="a0"/>
    <w:link w:val="2"/>
    <w:rsid w:val="002C5AD0"/>
    <w:rPr>
      <w:rFonts w:ascii="Arial" w:eastAsia="黑体" w:hAnsi="Arial"/>
      <w:b/>
      <w:bCs/>
      <w:kern w:val="2"/>
      <w:sz w:val="32"/>
      <w:szCs w:val="32"/>
    </w:rPr>
  </w:style>
  <w:style w:type="paragraph" w:styleId="a6">
    <w:name w:val="List Paragraph"/>
    <w:basedOn w:val="a"/>
    <w:uiPriority w:val="99"/>
    <w:qFormat/>
    <w:rsid w:val="00CB27E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271</Words>
  <Characters>1546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>CHINA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购销合同</dc:title>
  <dc:creator>gg</dc:creator>
  <cp:lastModifiedBy>Hewlett Packard</cp:lastModifiedBy>
  <cp:revision>34</cp:revision>
  <cp:lastPrinted>2016-11-30T06:37:00Z</cp:lastPrinted>
  <dcterms:created xsi:type="dcterms:W3CDTF">2018-11-21T06:15:00Z</dcterms:created>
  <dcterms:modified xsi:type="dcterms:W3CDTF">2018-11-22T08:56:00Z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