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D1" w:rsidRDefault="006C54D1">
      <w:pPr>
        <w:spacing w:line="1600" w:lineRule="exact"/>
        <w:jc w:val="center"/>
        <w:outlineLvl w:val="0"/>
        <w:rPr>
          <w:rFonts w:ascii="Times New Roman" w:eastAsia="方正黑体_GBK" w:hAnsi="Times New Roman" w:cs="Times New Roman"/>
          <w:sz w:val="100"/>
          <w:szCs w:val="20"/>
        </w:rPr>
      </w:pPr>
    </w:p>
    <w:p w:rsidR="006C54D1" w:rsidRDefault="00FB78E7">
      <w:pPr>
        <w:spacing w:line="1600" w:lineRule="exact"/>
        <w:jc w:val="center"/>
        <w:outlineLvl w:val="0"/>
        <w:rPr>
          <w:rFonts w:ascii="Times New Roman" w:eastAsia="方正黑体_GBK" w:hAnsi="Times New Roman" w:cs="Times New Roman"/>
          <w:sz w:val="100"/>
          <w:szCs w:val="20"/>
        </w:rPr>
      </w:pPr>
      <w:r>
        <w:rPr>
          <w:rFonts w:ascii="Times New Roman" w:eastAsia="方正黑体_GBK" w:hAnsi="Times New Roman" w:cs="Times New Roman" w:hint="eastAsia"/>
          <w:sz w:val="100"/>
          <w:szCs w:val="20"/>
        </w:rPr>
        <w:t>政府采购</w:t>
      </w:r>
    </w:p>
    <w:p w:rsidR="006C54D1" w:rsidRDefault="00FB78E7">
      <w:pPr>
        <w:spacing w:line="1600" w:lineRule="exact"/>
        <w:jc w:val="center"/>
        <w:outlineLvl w:val="0"/>
        <w:rPr>
          <w:rFonts w:ascii="Times New Roman" w:eastAsia="方正黑体_GBK" w:hAnsi="Times New Roman" w:cs="Times New Roman"/>
          <w:sz w:val="130"/>
          <w:szCs w:val="130"/>
        </w:rPr>
      </w:pPr>
      <w:r>
        <w:rPr>
          <w:rFonts w:ascii="Times New Roman" w:eastAsia="方正黑体_GBK" w:hAnsi="Times New Roman" w:cs="Times New Roman" w:hint="eastAsia"/>
          <w:sz w:val="130"/>
          <w:szCs w:val="130"/>
        </w:rPr>
        <w:t>竞争性磋商文件</w:t>
      </w:r>
    </w:p>
    <w:p w:rsidR="006C54D1" w:rsidRDefault="006C54D1">
      <w:pPr>
        <w:spacing w:line="700" w:lineRule="exact"/>
        <w:rPr>
          <w:rFonts w:ascii="Times New Roman" w:eastAsia="黑体" w:hAnsi="Times New Roman" w:cs="Times New Roman"/>
          <w:sz w:val="32"/>
          <w:szCs w:val="20"/>
        </w:rPr>
      </w:pPr>
    </w:p>
    <w:p w:rsidR="006C54D1" w:rsidRDefault="006C54D1">
      <w:pPr>
        <w:spacing w:line="700" w:lineRule="exact"/>
        <w:rPr>
          <w:rFonts w:ascii="Times New Roman" w:eastAsia="黑体" w:hAnsi="Times New Roman" w:cs="Times New Roman"/>
          <w:sz w:val="32"/>
          <w:szCs w:val="20"/>
        </w:rPr>
      </w:pPr>
    </w:p>
    <w:p w:rsidR="006C54D1" w:rsidRDefault="006C54D1">
      <w:pPr>
        <w:spacing w:line="700" w:lineRule="exact"/>
        <w:jc w:val="center"/>
        <w:rPr>
          <w:rFonts w:ascii="Times New Roman" w:eastAsia="黑体" w:hAnsi="Times New Roman" w:cs="Times New Roman"/>
          <w:sz w:val="32"/>
          <w:szCs w:val="20"/>
        </w:rPr>
      </w:pPr>
    </w:p>
    <w:p w:rsidR="006C54D1" w:rsidRDefault="006C54D1">
      <w:pPr>
        <w:spacing w:line="700" w:lineRule="exact"/>
        <w:jc w:val="center"/>
        <w:rPr>
          <w:rFonts w:ascii="Times New Roman" w:eastAsia="黑体" w:hAnsi="Times New Roman" w:cs="Times New Roman"/>
          <w:sz w:val="32"/>
          <w:szCs w:val="20"/>
        </w:rPr>
      </w:pPr>
    </w:p>
    <w:p w:rsidR="006C54D1" w:rsidRDefault="00FB78E7">
      <w:pPr>
        <w:spacing w:line="500" w:lineRule="exact"/>
        <w:outlineLvl w:val="0"/>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项</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目</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编</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号：</w:t>
      </w:r>
      <w:r>
        <w:rPr>
          <w:rFonts w:ascii="Times New Roman" w:eastAsia="方正小标宋_GBK" w:hAnsi="Times New Roman" w:cs="Times New Roman" w:hint="eastAsia"/>
          <w:sz w:val="40"/>
          <w:szCs w:val="40"/>
        </w:rPr>
        <w:tab/>
        <w:t xml:space="preserve">21A00889 </w:t>
      </w:r>
    </w:p>
    <w:p w:rsidR="006C54D1" w:rsidRDefault="00FB78E7">
      <w:pPr>
        <w:spacing w:line="500" w:lineRule="exact"/>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磋商项目名称：重庆市奥林匹克体育中心</w:t>
      </w:r>
    </w:p>
    <w:p w:rsidR="006C54D1" w:rsidRDefault="00FB78E7">
      <w:pPr>
        <w:spacing w:line="5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游泳跳水馆游泳池设备采购项目</w:t>
      </w:r>
    </w:p>
    <w:p w:rsidR="006C54D1" w:rsidRDefault="006C54D1">
      <w:pPr>
        <w:spacing w:line="500" w:lineRule="exact"/>
        <w:ind w:firstLineChars="650" w:firstLine="2340"/>
        <w:outlineLvl w:val="0"/>
        <w:rPr>
          <w:rFonts w:ascii="Times New Roman" w:eastAsia="方正小标宋_GBK" w:hAnsi="Times New Roman" w:cs="Times New Roman"/>
          <w:sz w:val="36"/>
          <w:szCs w:val="36"/>
        </w:rPr>
      </w:pPr>
    </w:p>
    <w:p w:rsidR="006C54D1" w:rsidRDefault="006C54D1" w:rsidP="003E0DAB">
      <w:pPr>
        <w:spacing w:line="700" w:lineRule="exact"/>
        <w:ind w:firstLineChars="486" w:firstLine="1750"/>
        <w:rPr>
          <w:rFonts w:ascii="Times New Roman" w:eastAsia="方正小标宋_GBK" w:hAnsi="Times New Roman" w:cs="Times New Roman"/>
          <w:sz w:val="36"/>
          <w:szCs w:val="36"/>
        </w:rPr>
      </w:pPr>
    </w:p>
    <w:p w:rsidR="006C54D1" w:rsidRDefault="006C54D1">
      <w:pPr>
        <w:spacing w:line="700" w:lineRule="exact"/>
        <w:rPr>
          <w:rFonts w:ascii="Times New Roman" w:eastAsia="方正小标宋_GBK" w:hAnsi="Times New Roman" w:cs="Times New Roman"/>
          <w:sz w:val="36"/>
          <w:szCs w:val="36"/>
        </w:rPr>
      </w:pPr>
    </w:p>
    <w:p w:rsidR="006C54D1" w:rsidRDefault="006C54D1">
      <w:pPr>
        <w:spacing w:line="700" w:lineRule="exact"/>
        <w:jc w:val="center"/>
        <w:rPr>
          <w:rFonts w:ascii="Times New Roman" w:eastAsia="方正小标宋_GBK" w:hAnsi="Times New Roman" w:cs="Times New Roman"/>
          <w:b/>
          <w:sz w:val="36"/>
          <w:szCs w:val="36"/>
        </w:rPr>
      </w:pPr>
    </w:p>
    <w:p w:rsidR="006C54D1" w:rsidRDefault="00FB78E7">
      <w:pPr>
        <w:spacing w:line="500" w:lineRule="exact"/>
        <w:jc w:val="center"/>
        <w:outlineLvl w:val="0"/>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采购人：</w:t>
      </w:r>
      <w:r>
        <w:rPr>
          <w:rFonts w:ascii="方正小标宋_GBK" w:eastAsia="方正小标宋_GBK" w:hint="eastAsia"/>
          <w:sz w:val="36"/>
        </w:rPr>
        <w:t>重庆市奥林匹克体育中心</w:t>
      </w:r>
    </w:p>
    <w:p w:rsidR="006C54D1" w:rsidRDefault="00FB78E7">
      <w:pPr>
        <w:spacing w:line="500" w:lineRule="exact"/>
        <w:jc w:val="center"/>
        <w:outlineLvl w:val="0"/>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采购代理机构：重庆瀚正工程管理咨询有限公司</w:t>
      </w:r>
    </w:p>
    <w:p w:rsidR="006C54D1" w:rsidRDefault="006C54D1">
      <w:pPr>
        <w:spacing w:line="500" w:lineRule="exact"/>
        <w:jc w:val="center"/>
        <w:outlineLvl w:val="0"/>
        <w:rPr>
          <w:rFonts w:ascii="Times New Roman" w:eastAsia="方正小标宋_GBK" w:hAnsi="Times New Roman" w:cs="Times New Roman"/>
          <w:sz w:val="36"/>
          <w:szCs w:val="36"/>
        </w:rPr>
      </w:pPr>
    </w:p>
    <w:p w:rsidR="006C54D1" w:rsidRDefault="00FB78E7">
      <w:pPr>
        <w:spacing w:line="720" w:lineRule="exact"/>
        <w:jc w:val="center"/>
        <w:outlineLvl w:val="0"/>
        <w:rPr>
          <w:rFonts w:ascii="Times New Roman" w:eastAsia="方正黑体_GBK" w:hAnsi="Times New Roman" w:cs="Times New Roman"/>
          <w:sz w:val="48"/>
          <w:szCs w:val="32"/>
        </w:rPr>
      </w:pPr>
      <w:r>
        <w:rPr>
          <w:rFonts w:ascii="Times New Roman" w:eastAsia="方正小标宋_GBK" w:hAnsi="Times New Roman" w:cs="Times New Roman" w:hint="eastAsia"/>
          <w:sz w:val="36"/>
          <w:szCs w:val="36"/>
        </w:rPr>
        <w:t>二〇二一年五月</w:t>
      </w:r>
    </w:p>
    <w:p w:rsidR="006C54D1" w:rsidRDefault="006C54D1">
      <w:pPr>
        <w:spacing w:line="720" w:lineRule="exact"/>
        <w:jc w:val="center"/>
        <w:outlineLvl w:val="0"/>
        <w:rPr>
          <w:rFonts w:ascii="Times New Roman" w:eastAsia="方正黑体_GBK" w:hAnsi="Times New Roman" w:cs="Times New Roman"/>
          <w:sz w:val="48"/>
          <w:szCs w:val="32"/>
        </w:rPr>
        <w:sectPr w:rsidR="006C54D1">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titlePg/>
          <w:docGrid w:linePitch="381" w:charSpace="-5735"/>
        </w:sectPr>
      </w:pPr>
    </w:p>
    <w:p w:rsidR="006C54D1" w:rsidRDefault="00FB78E7">
      <w:pPr>
        <w:spacing w:line="480" w:lineRule="exact"/>
        <w:jc w:val="center"/>
        <w:outlineLvl w:val="0"/>
        <w:rPr>
          <w:rFonts w:ascii="Times New Roman" w:eastAsia="方正黑体_GBK" w:hAnsi="Times New Roman" w:cs="Times New Roman"/>
          <w:sz w:val="44"/>
          <w:szCs w:val="28"/>
        </w:rPr>
      </w:pPr>
      <w:r>
        <w:rPr>
          <w:rFonts w:ascii="Times New Roman" w:eastAsia="方正黑体_GBK" w:hAnsi="Times New Roman" w:cs="Times New Roman" w:hint="eastAsia"/>
          <w:sz w:val="44"/>
          <w:szCs w:val="28"/>
        </w:rPr>
        <w:lastRenderedPageBreak/>
        <w:t>目</w:t>
      </w:r>
      <w:r>
        <w:rPr>
          <w:rFonts w:ascii="Times New Roman" w:eastAsia="方正黑体_GBK" w:hAnsi="Times New Roman" w:cs="Times New Roman" w:hint="eastAsia"/>
          <w:sz w:val="44"/>
          <w:szCs w:val="28"/>
        </w:rPr>
        <w:t xml:space="preserve">   </w:t>
      </w:r>
      <w:r>
        <w:rPr>
          <w:rFonts w:ascii="Times New Roman" w:eastAsia="方正黑体_GBK" w:hAnsi="Times New Roman" w:cs="Times New Roman" w:hint="eastAsia"/>
          <w:sz w:val="44"/>
          <w:szCs w:val="28"/>
        </w:rPr>
        <w:t>录</w:t>
      </w:r>
    </w:p>
    <w:p w:rsidR="00A6366E" w:rsidRDefault="00FB78E7" w:rsidP="00A6366E">
      <w:pPr>
        <w:pStyle w:val="24"/>
        <w:tabs>
          <w:tab w:val="right" w:leader="dot" w:pos="9402"/>
        </w:tabs>
        <w:ind w:left="840" w:hanging="420"/>
        <w:rPr>
          <w:rFonts w:asciiTheme="minorHAnsi" w:eastAsiaTheme="minorEastAsia" w:hAnsiTheme="minorHAnsi" w:cstheme="minorBidi"/>
          <w:noProof/>
          <w:sz w:val="21"/>
          <w:szCs w:val="22"/>
        </w:rPr>
      </w:pPr>
      <w:r>
        <w:rPr>
          <w:rFonts w:eastAsia="方正仿宋_GBK" w:hint="eastAsia"/>
          <w:szCs w:val="21"/>
        </w:rPr>
        <w:fldChar w:fldCharType="begin"/>
      </w:r>
      <w:r>
        <w:rPr>
          <w:rFonts w:eastAsia="方正仿宋_GBK" w:hint="eastAsia"/>
          <w:szCs w:val="21"/>
        </w:rPr>
        <w:instrText xml:space="preserve"> TOC \o "1-3" \h \z </w:instrText>
      </w:r>
      <w:r>
        <w:rPr>
          <w:rFonts w:eastAsia="方正仿宋_GBK" w:hint="eastAsia"/>
          <w:szCs w:val="21"/>
        </w:rPr>
        <w:fldChar w:fldCharType="separate"/>
      </w:r>
      <w:hyperlink w:anchor="_Toc73373535" w:history="1">
        <w:r w:rsidR="00A6366E" w:rsidRPr="00AB7374">
          <w:rPr>
            <w:rStyle w:val="afb"/>
            <w:rFonts w:ascii="方正小标宋_GBK" w:eastAsia="方正小标宋_GBK" w:hint="eastAsia"/>
            <w:noProof/>
          </w:rPr>
          <w:t>第一篇</w:t>
        </w:r>
        <w:r w:rsidR="00A6366E" w:rsidRPr="00AB7374">
          <w:rPr>
            <w:rStyle w:val="afb"/>
            <w:rFonts w:ascii="方正小标宋_GBK" w:eastAsia="方正小标宋_GBK"/>
            <w:noProof/>
          </w:rPr>
          <w:t xml:space="preserve">  </w:t>
        </w:r>
        <w:r w:rsidR="00A6366E" w:rsidRPr="00AB7374">
          <w:rPr>
            <w:rStyle w:val="afb"/>
            <w:rFonts w:ascii="方正小标宋_GBK" w:eastAsia="方正小标宋_GBK" w:hint="eastAsia"/>
            <w:noProof/>
          </w:rPr>
          <w:t>采购邀请书</w:t>
        </w:r>
        <w:r w:rsidR="00A6366E">
          <w:rPr>
            <w:noProof/>
            <w:webHidden/>
          </w:rPr>
          <w:tab/>
        </w:r>
        <w:r w:rsidR="00A6366E">
          <w:rPr>
            <w:noProof/>
            <w:webHidden/>
          </w:rPr>
          <w:fldChar w:fldCharType="begin"/>
        </w:r>
        <w:r w:rsidR="00A6366E">
          <w:rPr>
            <w:noProof/>
            <w:webHidden/>
          </w:rPr>
          <w:instrText xml:space="preserve"> PAGEREF _Toc73373535 \h </w:instrText>
        </w:r>
        <w:r w:rsidR="00A6366E">
          <w:rPr>
            <w:noProof/>
            <w:webHidden/>
          </w:rPr>
        </w:r>
        <w:r w:rsidR="00A6366E">
          <w:rPr>
            <w:noProof/>
            <w:webHidden/>
          </w:rPr>
          <w:fldChar w:fldCharType="separate"/>
        </w:r>
        <w:r w:rsidR="00466E46">
          <w:rPr>
            <w:noProof/>
            <w:webHidden/>
          </w:rPr>
          <w:t>- 3 -</w:t>
        </w:r>
        <w:r w:rsidR="00A6366E">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36" w:history="1">
        <w:r w:rsidRPr="00AB7374">
          <w:rPr>
            <w:rStyle w:val="afb"/>
            <w:rFonts w:ascii="方正仿宋_GBK" w:eastAsia="方正仿宋_GBK" w:hAnsi="宋体" w:hint="eastAsia"/>
            <w:noProof/>
          </w:rPr>
          <w:t>一、竞争性磋商内容</w:t>
        </w:r>
        <w:r>
          <w:rPr>
            <w:noProof/>
            <w:webHidden/>
          </w:rPr>
          <w:tab/>
        </w:r>
        <w:r>
          <w:rPr>
            <w:noProof/>
            <w:webHidden/>
          </w:rPr>
          <w:fldChar w:fldCharType="begin"/>
        </w:r>
        <w:r>
          <w:rPr>
            <w:noProof/>
            <w:webHidden/>
          </w:rPr>
          <w:instrText xml:space="preserve"> PAGEREF _Toc73373536 \h </w:instrText>
        </w:r>
        <w:r>
          <w:rPr>
            <w:noProof/>
            <w:webHidden/>
          </w:rPr>
        </w:r>
        <w:r>
          <w:rPr>
            <w:noProof/>
            <w:webHidden/>
          </w:rPr>
          <w:fldChar w:fldCharType="separate"/>
        </w:r>
        <w:r w:rsidR="00466E46">
          <w:rPr>
            <w:noProof/>
            <w:webHidden/>
          </w:rPr>
          <w:t>- 3 -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37" w:history="1">
        <w:r w:rsidRPr="00AB7374">
          <w:rPr>
            <w:rStyle w:val="afb"/>
            <w:rFonts w:ascii="方正仿宋_GBK" w:eastAsia="方正仿宋_GBK" w:hAnsi="宋体" w:hint="eastAsia"/>
            <w:noProof/>
          </w:rPr>
          <w:t>二、资金来源</w:t>
        </w:r>
        <w:r>
          <w:rPr>
            <w:noProof/>
            <w:webHidden/>
          </w:rPr>
          <w:tab/>
        </w:r>
        <w:r>
          <w:rPr>
            <w:noProof/>
            <w:webHidden/>
          </w:rPr>
          <w:fldChar w:fldCharType="begin"/>
        </w:r>
        <w:r>
          <w:rPr>
            <w:noProof/>
            <w:webHidden/>
          </w:rPr>
          <w:instrText xml:space="preserve"> PAGEREF _Toc73373537 \h </w:instrText>
        </w:r>
        <w:r>
          <w:rPr>
            <w:noProof/>
            <w:webHidden/>
          </w:rPr>
        </w:r>
        <w:r>
          <w:rPr>
            <w:noProof/>
            <w:webHidden/>
          </w:rPr>
          <w:fldChar w:fldCharType="separate"/>
        </w:r>
        <w:r w:rsidR="00466E46">
          <w:rPr>
            <w:noProof/>
            <w:webHidden/>
          </w:rPr>
          <w:t>- 3 -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38" w:history="1">
        <w:r w:rsidRPr="00AB7374">
          <w:rPr>
            <w:rStyle w:val="afb"/>
            <w:rFonts w:ascii="方正仿宋_GBK" w:eastAsia="方正仿宋_GBK" w:hAnsi="宋体" w:hint="eastAsia"/>
            <w:noProof/>
          </w:rPr>
          <w:t>三、供应商资格条件</w:t>
        </w:r>
        <w:r>
          <w:rPr>
            <w:noProof/>
            <w:webHidden/>
          </w:rPr>
          <w:tab/>
        </w:r>
        <w:r>
          <w:rPr>
            <w:noProof/>
            <w:webHidden/>
          </w:rPr>
          <w:fldChar w:fldCharType="begin"/>
        </w:r>
        <w:r>
          <w:rPr>
            <w:noProof/>
            <w:webHidden/>
          </w:rPr>
          <w:instrText xml:space="preserve"> PAGEREF _Toc73373538 \h </w:instrText>
        </w:r>
        <w:r>
          <w:rPr>
            <w:noProof/>
            <w:webHidden/>
          </w:rPr>
        </w:r>
        <w:r>
          <w:rPr>
            <w:noProof/>
            <w:webHidden/>
          </w:rPr>
          <w:fldChar w:fldCharType="separate"/>
        </w:r>
        <w:r w:rsidR="00466E46">
          <w:rPr>
            <w:noProof/>
            <w:webHidden/>
          </w:rPr>
          <w:t>- 3 -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39" w:history="1">
        <w:r w:rsidRPr="00AB7374">
          <w:rPr>
            <w:rStyle w:val="afb"/>
            <w:rFonts w:ascii="方正仿宋_GBK" w:eastAsia="方正仿宋_GBK" w:hAnsi="宋体" w:hint="eastAsia"/>
            <w:noProof/>
          </w:rPr>
          <w:t>四、磋商有关说明</w:t>
        </w:r>
        <w:r>
          <w:rPr>
            <w:noProof/>
            <w:webHidden/>
          </w:rPr>
          <w:tab/>
        </w:r>
        <w:r>
          <w:rPr>
            <w:noProof/>
            <w:webHidden/>
          </w:rPr>
          <w:fldChar w:fldCharType="begin"/>
        </w:r>
        <w:r>
          <w:rPr>
            <w:noProof/>
            <w:webHidden/>
          </w:rPr>
          <w:instrText xml:space="preserve"> PAGEREF _Toc73373539 \h </w:instrText>
        </w:r>
        <w:r>
          <w:rPr>
            <w:noProof/>
            <w:webHidden/>
          </w:rPr>
        </w:r>
        <w:r>
          <w:rPr>
            <w:noProof/>
            <w:webHidden/>
          </w:rPr>
          <w:fldChar w:fldCharType="separate"/>
        </w:r>
        <w:r w:rsidR="00466E46">
          <w:rPr>
            <w:noProof/>
            <w:webHidden/>
          </w:rPr>
          <w:t>- 3 -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0" w:history="1">
        <w:r w:rsidRPr="00AB7374">
          <w:rPr>
            <w:rStyle w:val="afb"/>
            <w:rFonts w:ascii="方正仿宋_GBK" w:eastAsia="方正仿宋_GBK" w:hAnsi="宋体" w:hint="eastAsia"/>
            <w:noProof/>
          </w:rPr>
          <w:t>五、磋商保证金</w:t>
        </w:r>
        <w:r>
          <w:rPr>
            <w:noProof/>
            <w:webHidden/>
          </w:rPr>
          <w:tab/>
        </w:r>
        <w:r>
          <w:rPr>
            <w:noProof/>
            <w:webHidden/>
          </w:rPr>
          <w:fldChar w:fldCharType="begin"/>
        </w:r>
        <w:r>
          <w:rPr>
            <w:noProof/>
            <w:webHidden/>
          </w:rPr>
          <w:instrText xml:space="preserve"> PAGEREF _Toc73373540 \h </w:instrText>
        </w:r>
        <w:r>
          <w:rPr>
            <w:noProof/>
            <w:webHidden/>
          </w:rPr>
        </w:r>
        <w:r>
          <w:rPr>
            <w:noProof/>
            <w:webHidden/>
          </w:rPr>
          <w:fldChar w:fldCharType="separate"/>
        </w:r>
        <w:r w:rsidR="00466E46">
          <w:rPr>
            <w:noProof/>
            <w:webHidden/>
          </w:rPr>
          <w:t>- 4 -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1" w:history="1">
        <w:r w:rsidRPr="00AB7374">
          <w:rPr>
            <w:rStyle w:val="afb"/>
            <w:rFonts w:ascii="方正仿宋_GBK" w:eastAsia="方正仿宋_GBK" w:hAnsi="宋体" w:hint="eastAsia"/>
            <w:noProof/>
          </w:rPr>
          <w:t>六、采购项目需落实的政府采购政策</w:t>
        </w:r>
        <w:r>
          <w:rPr>
            <w:noProof/>
            <w:webHidden/>
          </w:rPr>
          <w:tab/>
        </w:r>
        <w:r>
          <w:rPr>
            <w:noProof/>
            <w:webHidden/>
          </w:rPr>
          <w:fldChar w:fldCharType="begin"/>
        </w:r>
        <w:r>
          <w:rPr>
            <w:noProof/>
            <w:webHidden/>
          </w:rPr>
          <w:instrText xml:space="preserve"> PAGEREF _Toc73373541 \h </w:instrText>
        </w:r>
        <w:r>
          <w:rPr>
            <w:noProof/>
            <w:webHidden/>
          </w:rPr>
        </w:r>
        <w:r>
          <w:rPr>
            <w:noProof/>
            <w:webHidden/>
          </w:rPr>
          <w:fldChar w:fldCharType="separate"/>
        </w:r>
        <w:r w:rsidR="00466E46">
          <w:rPr>
            <w:noProof/>
            <w:webHidden/>
          </w:rPr>
          <w:t>- 5 -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2" w:history="1">
        <w:r w:rsidRPr="00AB7374">
          <w:rPr>
            <w:rStyle w:val="afb"/>
            <w:rFonts w:ascii="方正仿宋_GBK" w:eastAsia="方正仿宋_GBK" w:hAnsi="宋体" w:hint="eastAsia"/>
            <w:noProof/>
          </w:rPr>
          <w:t>七、其它有关规定</w:t>
        </w:r>
        <w:r>
          <w:rPr>
            <w:noProof/>
            <w:webHidden/>
          </w:rPr>
          <w:tab/>
        </w:r>
        <w:r>
          <w:rPr>
            <w:noProof/>
            <w:webHidden/>
          </w:rPr>
          <w:fldChar w:fldCharType="begin"/>
        </w:r>
        <w:r>
          <w:rPr>
            <w:noProof/>
            <w:webHidden/>
          </w:rPr>
          <w:instrText xml:space="preserve"> PAGEREF _Toc73373542 \h </w:instrText>
        </w:r>
        <w:r>
          <w:rPr>
            <w:noProof/>
            <w:webHidden/>
          </w:rPr>
        </w:r>
        <w:r>
          <w:rPr>
            <w:noProof/>
            <w:webHidden/>
          </w:rPr>
          <w:fldChar w:fldCharType="separate"/>
        </w:r>
        <w:r w:rsidR="00466E46">
          <w:rPr>
            <w:noProof/>
            <w:webHidden/>
          </w:rPr>
          <w:t>- 5 -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3" w:history="1">
        <w:r w:rsidRPr="00AB7374">
          <w:rPr>
            <w:rStyle w:val="afb"/>
            <w:rFonts w:ascii="方正仿宋_GBK" w:eastAsia="方正仿宋_GBK" w:hAnsi="宋体" w:hint="eastAsia"/>
            <w:noProof/>
          </w:rPr>
          <w:t>八、联系方式</w:t>
        </w:r>
        <w:r>
          <w:rPr>
            <w:noProof/>
            <w:webHidden/>
          </w:rPr>
          <w:tab/>
        </w:r>
        <w:r>
          <w:rPr>
            <w:noProof/>
            <w:webHidden/>
          </w:rPr>
          <w:fldChar w:fldCharType="begin"/>
        </w:r>
        <w:r>
          <w:rPr>
            <w:noProof/>
            <w:webHidden/>
          </w:rPr>
          <w:instrText xml:space="preserve"> PAGEREF _Toc73373543 \h </w:instrText>
        </w:r>
        <w:r>
          <w:rPr>
            <w:noProof/>
            <w:webHidden/>
          </w:rPr>
        </w:r>
        <w:r>
          <w:rPr>
            <w:noProof/>
            <w:webHidden/>
          </w:rPr>
          <w:fldChar w:fldCharType="separate"/>
        </w:r>
        <w:r w:rsidR="00466E46">
          <w:rPr>
            <w:noProof/>
            <w:webHidden/>
          </w:rPr>
          <w:t>- 5 -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4" w:history="1">
        <w:r w:rsidRPr="00AB7374">
          <w:rPr>
            <w:rStyle w:val="afb"/>
            <w:rFonts w:ascii="方正小标宋_GBK" w:eastAsia="方正小标宋_GBK" w:hint="eastAsia"/>
            <w:noProof/>
          </w:rPr>
          <w:t>第二篇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项目服务需求</w:t>
        </w:r>
        <w:r>
          <w:rPr>
            <w:noProof/>
            <w:webHidden/>
          </w:rPr>
          <w:tab/>
        </w:r>
        <w:r>
          <w:rPr>
            <w:noProof/>
            <w:webHidden/>
          </w:rPr>
          <w:fldChar w:fldCharType="begin"/>
        </w:r>
        <w:r>
          <w:rPr>
            <w:noProof/>
            <w:webHidden/>
          </w:rPr>
          <w:instrText xml:space="preserve"> PAGEREF _Toc73373544 \h </w:instrText>
        </w:r>
        <w:r>
          <w:rPr>
            <w:noProof/>
            <w:webHidden/>
          </w:rPr>
        </w:r>
        <w:r>
          <w:rPr>
            <w:noProof/>
            <w:webHidden/>
          </w:rPr>
          <w:fldChar w:fldCharType="separate"/>
        </w:r>
        <w:r w:rsidR="00466E46">
          <w:rPr>
            <w:noProof/>
            <w:webHidden/>
          </w:rPr>
          <w:t>- 7 -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5" w:history="1">
        <w:r w:rsidRPr="00AB7374">
          <w:rPr>
            <w:rStyle w:val="afb"/>
            <w:rFonts w:ascii="方正仿宋_GBK" w:eastAsia="方正仿宋_GBK" w:hAnsi="宋体" w:hint="eastAsia"/>
            <w:noProof/>
          </w:rPr>
          <w:t>一、项目基本概况介绍</w:t>
        </w:r>
        <w:r>
          <w:rPr>
            <w:noProof/>
            <w:webHidden/>
          </w:rPr>
          <w:tab/>
        </w:r>
        <w:r>
          <w:rPr>
            <w:noProof/>
            <w:webHidden/>
          </w:rPr>
          <w:fldChar w:fldCharType="begin"/>
        </w:r>
        <w:r>
          <w:rPr>
            <w:noProof/>
            <w:webHidden/>
          </w:rPr>
          <w:instrText xml:space="preserve"> PAGEREF _Toc73373545 \h </w:instrText>
        </w:r>
        <w:r>
          <w:rPr>
            <w:noProof/>
            <w:webHidden/>
          </w:rPr>
        </w:r>
        <w:r>
          <w:rPr>
            <w:noProof/>
            <w:webHidden/>
          </w:rPr>
          <w:fldChar w:fldCharType="separate"/>
        </w:r>
        <w:r w:rsidR="00466E46">
          <w:rPr>
            <w:noProof/>
            <w:webHidden/>
          </w:rPr>
          <w:t>- 7 -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6" w:history="1">
        <w:r w:rsidRPr="00AB7374">
          <w:rPr>
            <w:rStyle w:val="afb"/>
            <w:rFonts w:ascii="方正仿宋_GBK" w:eastAsia="方正仿宋_GBK" w:hAnsi="宋体" w:hint="eastAsia"/>
            <w:noProof/>
          </w:rPr>
          <w:t>二、项目服务目标</w:t>
        </w:r>
        <w:r>
          <w:rPr>
            <w:noProof/>
            <w:webHidden/>
          </w:rPr>
          <w:tab/>
        </w:r>
        <w:r>
          <w:rPr>
            <w:noProof/>
            <w:webHidden/>
          </w:rPr>
          <w:fldChar w:fldCharType="begin"/>
        </w:r>
        <w:r>
          <w:rPr>
            <w:noProof/>
            <w:webHidden/>
          </w:rPr>
          <w:instrText xml:space="preserve"> PAGEREF _Toc73373546 \h </w:instrText>
        </w:r>
        <w:r>
          <w:rPr>
            <w:noProof/>
            <w:webHidden/>
          </w:rPr>
        </w:r>
        <w:r>
          <w:rPr>
            <w:noProof/>
            <w:webHidden/>
          </w:rPr>
          <w:fldChar w:fldCharType="separate"/>
        </w:r>
        <w:r w:rsidR="00466E46">
          <w:rPr>
            <w:noProof/>
            <w:webHidden/>
          </w:rPr>
          <w:t>- 7 -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7" w:history="1">
        <w:r w:rsidRPr="00AB7374">
          <w:rPr>
            <w:rStyle w:val="afb"/>
            <w:rFonts w:ascii="方正仿宋_GBK" w:eastAsia="方正仿宋_GBK" w:hAnsi="宋体" w:hint="eastAsia"/>
            <w:noProof/>
          </w:rPr>
          <w:t>三、项目服务总体需求</w:t>
        </w:r>
        <w:r>
          <w:rPr>
            <w:noProof/>
            <w:webHidden/>
          </w:rPr>
          <w:tab/>
        </w:r>
        <w:r>
          <w:rPr>
            <w:noProof/>
            <w:webHidden/>
          </w:rPr>
          <w:fldChar w:fldCharType="begin"/>
        </w:r>
        <w:r>
          <w:rPr>
            <w:noProof/>
            <w:webHidden/>
          </w:rPr>
          <w:instrText xml:space="preserve"> PAGEREF _Toc73373547 \h </w:instrText>
        </w:r>
        <w:r>
          <w:rPr>
            <w:noProof/>
            <w:webHidden/>
          </w:rPr>
        </w:r>
        <w:r>
          <w:rPr>
            <w:noProof/>
            <w:webHidden/>
          </w:rPr>
          <w:fldChar w:fldCharType="separate"/>
        </w:r>
        <w:r w:rsidR="00466E46">
          <w:rPr>
            <w:noProof/>
            <w:webHidden/>
          </w:rPr>
          <w:t>- 7 -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8" w:history="1">
        <w:r w:rsidRPr="00AB7374">
          <w:rPr>
            <w:rStyle w:val="afb"/>
            <w:rFonts w:ascii="方正仿宋_GBK" w:eastAsia="方正仿宋_GBK" w:hAnsi="宋体" w:hint="eastAsia"/>
            <w:noProof/>
          </w:rPr>
          <w:t>四、采购清单及价格</w:t>
        </w:r>
        <w:r>
          <w:rPr>
            <w:noProof/>
            <w:webHidden/>
          </w:rPr>
          <w:tab/>
        </w:r>
        <w:r>
          <w:rPr>
            <w:noProof/>
            <w:webHidden/>
          </w:rPr>
          <w:fldChar w:fldCharType="begin"/>
        </w:r>
        <w:r>
          <w:rPr>
            <w:noProof/>
            <w:webHidden/>
          </w:rPr>
          <w:instrText xml:space="preserve"> PAGEREF _Toc73373548 \h </w:instrText>
        </w:r>
        <w:r>
          <w:rPr>
            <w:noProof/>
            <w:webHidden/>
          </w:rPr>
        </w:r>
        <w:r>
          <w:rPr>
            <w:noProof/>
            <w:webHidden/>
          </w:rPr>
          <w:fldChar w:fldCharType="separate"/>
        </w:r>
        <w:r w:rsidR="00466E46">
          <w:rPr>
            <w:noProof/>
            <w:webHidden/>
          </w:rPr>
          <w:t>- 7 -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49" w:history="1">
        <w:r w:rsidRPr="00AB7374">
          <w:rPr>
            <w:rStyle w:val="afb"/>
            <w:rFonts w:ascii="方正仿宋_GBK" w:eastAsia="方正仿宋_GBK" w:hAnsi="宋体" w:hint="eastAsia"/>
            <w:noProof/>
          </w:rPr>
          <w:t>五、服务及质量需求</w:t>
        </w:r>
        <w:r>
          <w:rPr>
            <w:noProof/>
            <w:webHidden/>
          </w:rPr>
          <w:tab/>
        </w:r>
        <w:r>
          <w:rPr>
            <w:noProof/>
            <w:webHidden/>
          </w:rPr>
          <w:fldChar w:fldCharType="begin"/>
        </w:r>
        <w:r>
          <w:rPr>
            <w:noProof/>
            <w:webHidden/>
          </w:rPr>
          <w:instrText xml:space="preserve"> PAGEREF _Toc73373549 \h </w:instrText>
        </w:r>
        <w:r>
          <w:rPr>
            <w:noProof/>
            <w:webHidden/>
          </w:rPr>
        </w:r>
        <w:r>
          <w:rPr>
            <w:noProof/>
            <w:webHidden/>
          </w:rPr>
          <w:fldChar w:fldCharType="separate"/>
        </w:r>
        <w:r w:rsidR="00466E46">
          <w:rPr>
            <w:noProof/>
            <w:webHidden/>
          </w:rPr>
          <w:t>- 9 -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0" w:history="1">
        <w:r w:rsidRPr="00AB7374">
          <w:rPr>
            <w:rStyle w:val="afb"/>
            <w:rFonts w:ascii="方正小标宋_GBK" w:eastAsia="方正小标宋_GBK" w:hint="eastAsia"/>
            <w:noProof/>
          </w:rPr>
          <w:t>第三篇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项目商务需求</w:t>
        </w:r>
        <w:r>
          <w:rPr>
            <w:noProof/>
            <w:webHidden/>
          </w:rPr>
          <w:tab/>
        </w:r>
        <w:r>
          <w:rPr>
            <w:noProof/>
            <w:webHidden/>
          </w:rPr>
          <w:fldChar w:fldCharType="begin"/>
        </w:r>
        <w:r>
          <w:rPr>
            <w:noProof/>
            <w:webHidden/>
          </w:rPr>
          <w:instrText xml:space="preserve"> PAGEREF _Toc73373550 \h </w:instrText>
        </w:r>
        <w:r>
          <w:rPr>
            <w:noProof/>
            <w:webHidden/>
          </w:rPr>
        </w:r>
        <w:r>
          <w:rPr>
            <w:noProof/>
            <w:webHidden/>
          </w:rPr>
          <w:fldChar w:fldCharType="separate"/>
        </w:r>
        <w:r w:rsidR="00466E46">
          <w:rPr>
            <w:noProof/>
            <w:webHidden/>
          </w:rPr>
          <w:t>- 10 -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1" w:history="1">
        <w:r w:rsidRPr="00AB7374">
          <w:rPr>
            <w:rStyle w:val="afb"/>
            <w:rFonts w:ascii="方正仿宋_GBK" w:eastAsia="方正仿宋_GBK" w:hAnsi="宋体" w:hint="eastAsia"/>
            <w:noProof/>
          </w:rPr>
          <w:t>一、实施时间、实施地点及验收方式</w:t>
        </w:r>
        <w:r>
          <w:rPr>
            <w:noProof/>
            <w:webHidden/>
          </w:rPr>
          <w:tab/>
        </w:r>
        <w:r>
          <w:rPr>
            <w:noProof/>
            <w:webHidden/>
          </w:rPr>
          <w:fldChar w:fldCharType="begin"/>
        </w:r>
        <w:r>
          <w:rPr>
            <w:noProof/>
            <w:webHidden/>
          </w:rPr>
          <w:instrText xml:space="preserve"> PAGEREF _Toc73373551 \h </w:instrText>
        </w:r>
        <w:r>
          <w:rPr>
            <w:noProof/>
            <w:webHidden/>
          </w:rPr>
        </w:r>
        <w:r>
          <w:rPr>
            <w:noProof/>
            <w:webHidden/>
          </w:rPr>
          <w:fldChar w:fldCharType="separate"/>
        </w:r>
        <w:r w:rsidR="00466E46">
          <w:rPr>
            <w:noProof/>
            <w:webHidden/>
          </w:rPr>
          <w:t>- 10 -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2" w:history="1">
        <w:r w:rsidRPr="00AB7374">
          <w:rPr>
            <w:rStyle w:val="afb"/>
            <w:rFonts w:ascii="方正仿宋_GBK" w:eastAsia="方正仿宋_GBK" w:hAnsi="宋体" w:hint="eastAsia"/>
            <w:noProof/>
          </w:rPr>
          <w:t>二、报价要求</w:t>
        </w:r>
        <w:r>
          <w:rPr>
            <w:noProof/>
            <w:webHidden/>
          </w:rPr>
          <w:tab/>
        </w:r>
        <w:r>
          <w:rPr>
            <w:noProof/>
            <w:webHidden/>
          </w:rPr>
          <w:fldChar w:fldCharType="begin"/>
        </w:r>
        <w:r>
          <w:rPr>
            <w:noProof/>
            <w:webHidden/>
          </w:rPr>
          <w:instrText xml:space="preserve"> PAGEREF _Toc73373552 \h </w:instrText>
        </w:r>
        <w:r>
          <w:rPr>
            <w:noProof/>
            <w:webHidden/>
          </w:rPr>
        </w:r>
        <w:r>
          <w:rPr>
            <w:noProof/>
            <w:webHidden/>
          </w:rPr>
          <w:fldChar w:fldCharType="separate"/>
        </w:r>
        <w:r w:rsidR="00466E46">
          <w:rPr>
            <w:noProof/>
            <w:webHidden/>
          </w:rPr>
          <w:t>- 10 -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3" w:history="1">
        <w:r w:rsidRPr="00AB7374">
          <w:rPr>
            <w:rStyle w:val="afb"/>
            <w:rFonts w:ascii="方正仿宋_GBK" w:eastAsia="方正仿宋_GBK" w:hAnsi="宋体" w:hint="eastAsia"/>
            <w:noProof/>
          </w:rPr>
          <w:t>三、产品质量保证期及服务内容</w:t>
        </w:r>
        <w:r>
          <w:rPr>
            <w:noProof/>
            <w:webHidden/>
          </w:rPr>
          <w:tab/>
        </w:r>
        <w:r>
          <w:rPr>
            <w:noProof/>
            <w:webHidden/>
          </w:rPr>
          <w:fldChar w:fldCharType="begin"/>
        </w:r>
        <w:r>
          <w:rPr>
            <w:noProof/>
            <w:webHidden/>
          </w:rPr>
          <w:instrText xml:space="preserve"> PAGEREF _Toc73373553 \h </w:instrText>
        </w:r>
        <w:r>
          <w:rPr>
            <w:noProof/>
            <w:webHidden/>
          </w:rPr>
        </w:r>
        <w:r>
          <w:rPr>
            <w:noProof/>
            <w:webHidden/>
          </w:rPr>
          <w:fldChar w:fldCharType="separate"/>
        </w:r>
        <w:r w:rsidR="00466E46">
          <w:rPr>
            <w:noProof/>
            <w:webHidden/>
          </w:rPr>
          <w:t>- 10 -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4" w:history="1">
        <w:r w:rsidRPr="00AB7374">
          <w:rPr>
            <w:rStyle w:val="afb"/>
            <w:rFonts w:ascii="方正仿宋_GBK" w:eastAsia="方正仿宋_GBK" w:hAnsi="宋体" w:hint="eastAsia"/>
            <w:noProof/>
          </w:rPr>
          <w:t>四、付款方式</w:t>
        </w:r>
        <w:r>
          <w:rPr>
            <w:noProof/>
            <w:webHidden/>
          </w:rPr>
          <w:tab/>
        </w:r>
        <w:r>
          <w:rPr>
            <w:noProof/>
            <w:webHidden/>
          </w:rPr>
          <w:fldChar w:fldCharType="begin"/>
        </w:r>
        <w:r>
          <w:rPr>
            <w:noProof/>
            <w:webHidden/>
          </w:rPr>
          <w:instrText xml:space="preserve"> PAGEREF _Toc73373554 \h </w:instrText>
        </w:r>
        <w:r>
          <w:rPr>
            <w:noProof/>
            <w:webHidden/>
          </w:rPr>
        </w:r>
        <w:r>
          <w:rPr>
            <w:noProof/>
            <w:webHidden/>
          </w:rPr>
          <w:fldChar w:fldCharType="separate"/>
        </w:r>
        <w:r w:rsidR="00466E46">
          <w:rPr>
            <w:noProof/>
            <w:webHidden/>
          </w:rPr>
          <w:t>- 11 -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5" w:history="1">
        <w:r w:rsidRPr="00AB7374">
          <w:rPr>
            <w:rStyle w:val="afb"/>
            <w:rFonts w:ascii="方正仿宋_GBK" w:eastAsia="方正仿宋_GBK" w:hAnsi="宋体" w:hint="eastAsia"/>
            <w:noProof/>
          </w:rPr>
          <w:t>五、知识产权</w:t>
        </w:r>
        <w:r>
          <w:rPr>
            <w:noProof/>
            <w:webHidden/>
          </w:rPr>
          <w:tab/>
        </w:r>
        <w:r>
          <w:rPr>
            <w:noProof/>
            <w:webHidden/>
          </w:rPr>
          <w:fldChar w:fldCharType="begin"/>
        </w:r>
        <w:r>
          <w:rPr>
            <w:noProof/>
            <w:webHidden/>
          </w:rPr>
          <w:instrText xml:space="preserve"> PAGEREF _Toc73373555 \h </w:instrText>
        </w:r>
        <w:r>
          <w:rPr>
            <w:noProof/>
            <w:webHidden/>
          </w:rPr>
        </w:r>
        <w:r>
          <w:rPr>
            <w:noProof/>
            <w:webHidden/>
          </w:rPr>
          <w:fldChar w:fldCharType="separate"/>
        </w:r>
        <w:r w:rsidR="00466E46">
          <w:rPr>
            <w:noProof/>
            <w:webHidden/>
          </w:rPr>
          <w:t>- 11 -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6" w:history="1">
        <w:r w:rsidRPr="00AB7374">
          <w:rPr>
            <w:rStyle w:val="afb"/>
            <w:rFonts w:ascii="方正小标宋_GBK" w:eastAsia="方正小标宋_GBK" w:hint="eastAsia"/>
            <w:noProof/>
          </w:rPr>
          <w:t>第四篇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磋商程序及方法、评审标准、无效响应和采购终止</w:t>
        </w:r>
        <w:r>
          <w:rPr>
            <w:noProof/>
            <w:webHidden/>
          </w:rPr>
          <w:tab/>
        </w:r>
        <w:r>
          <w:rPr>
            <w:noProof/>
            <w:webHidden/>
          </w:rPr>
          <w:fldChar w:fldCharType="begin"/>
        </w:r>
        <w:r>
          <w:rPr>
            <w:noProof/>
            <w:webHidden/>
          </w:rPr>
          <w:instrText xml:space="preserve"> PAGEREF _Toc73373556 \h </w:instrText>
        </w:r>
        <w:r>
          <w:rPr>
            <w:noProof/>
            <w:webHidden/>
          </w:rPr>
        </w:r>
        <w:r>
          <w:rPr>
            <w:noProof/>
            <w:webHidden/>
          </w:rPr>
          <w:fldChar w:fldCharType="separate"/>
        </w:r>
        <w:r w:rsidR="00466E46">
          <w:rPr>
            <w:noProof/>
            <w:webHidden/>
          </w:rPr>
          <w:t>- 12 -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7" w:history="1">
        <w:r w:rsidRPr="00AB7374">
          <w:rPr>
            <w:rStyle w:val="afb"/>
            <w:rFonts w:ascii="方正仿宋_GBK" w:eastAsia="方正仿宋_GBK" w:hAnsi="宋体" w:hint="eastAsia"/>
            <w:noProof/>
          </w:rPr>
          <w:t>一、磋商程序及方法</w:t>
        </w:r>
        <w:r>
          <w:rPr>
            <w:noProof/>
            <w:webHidden/>
          </w:rPr>
          <w:tab/>
        </w:r>
        <w:r>
          <w:rPr>
            <w:noProof/>
            <w:webHidden/>
          </w:rPr>
          <w:fldChar w:fldCharType="begin"/>
        </w:r>
        <w:r>
          <w:rPr>
            <w:noProof/>
            <w:webHidden/>
          </w:rPr>
          <w:instrText xml:space="preserve"> PAGEREF _Toc73373557 \h </w:instrText>
        </w:r>
        <w:r>
          <w:rPr>
            <w:noProof/>
            <w:webHidden/>
          </w:rPr>
        </w:r>
        <w:r>
          <w:rPr>
            <w:noProof/>
            <w:webHidden/>
          </w:rPr>
          <w:fldChar w:fldCharType="separate"/>
        </w:r>
        <w:r w:rsidR="00466E46">
          <w:rPr>
            <w:noProof/>
            <w:webHidden/>
          </w:rPr>
          <w:t>- 12 -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8" w:history="1">
        <w:r w:rsidRPr="00AB7374">
          <w:rPr>
            <w:rStyle w:val="afb"/>
            <w:rFonts w:ascii="方正仿宋_GBK" w:eastAsia="方正仿宋_GBK" w:hAnsi="宋体" w:hint="eastAsia"/>
            <w:noProof/>
          </w:rPr>
          <w:t>二、评审标准</w:t>
        </w:r>
        <w:r>
          <w:rPr>
            <w:noProof/>
            <w:webHidden/>
          </w:rPr>
          <w:tab/>
        </w:r>
        <w:r>
          <w:rPr>
            <w:noProof/>
            <w:webHidden/>
          </w:rPr>
          <w:fldChar w:fldCharType="begin"/>
        </w:r>
        <w:r>
          <w:rPr>
            <w:noProof/>
            <w:webHidden/>
          </w:rPr>
          <w:instrText xml:space="preserve"> PAGEREF _Toc73373558 \h </w:instrText>
        </w:r>
        <w:r>
          <w:rPr>
            <w:noProof/>
            <w:webHidden/>
          </w:rPr>
        </w:r>
        <w:r>
          <w:rPr>
            <w:noProof/>
            <w:webHidden/>
          </w:rPr>
          <w:fldChar w:fldCharType="separate"/>
        </w:r>
        <w:r w:rsidR="00466E46">
          <w:rPr>
            <w:noProof/>
            <w:webHidden/>
          </w:rPr>
          <w:t>- 14 -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59" w:history="1">
        <w:r w:rsidRPr="00AB7374">
          <w:rPr>
            <w:rStyle w:val="afb"/>
            <w:rFonts w:ascii="方正仿宋_GBK" w:eastAsia="方正仿宋_GBK" w:hAnsi="宋体" w:hint="eastAsia"/>
            <w:noProof/>
          </w:rPr>
          <w:t>三、无效响应</w:t>
        </w:r>
        <w:r>
          <w:rPr>
            <w:noProof/>
            <w:webHidden/>
          </w:rPr>
          <w:tab/>
        </w:r>
        <w:r>
          <w:rPr>
            <w:noProof/>
            <w:webHidden/>
          </w:rPr>
          <w:fldChar w:fldCharType="begin"/>
        </w:r>
        <w:r>
          <w:rPr>
            <w:noProof/>
            <w:webHidden/>
          </w:rPr>
          <w:instrText xml:space="preserve"> PAGEREF _Toc73373559 \h </w:instrText>
        </w:r>
        <w:r>
          <w:rPr>
            <w:noProof/>
            <w:webHidden/>
          </w:rPr>
        </w:r>
        <w:r>
          <w:rPr>
            <w:noProof/>
            <w:webHidden/>
          </w:rPr>
          <w:fldChar w:fldCharType="separate"/>
        </w:r>
        <w:r w:rsidR="00466E46">
          <w:rPr>
            <w:noProof/>
            <w:webHidden/>
          </w:rPr>
          <w:t>- 16 -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0" w:history="1">
        <w:r w:rsidRPr="00AB7374">
          <w:rPr>
            <w:rStyle w:val="afb"/>
            <w:rFonts w:ascii="方正仿宋_GBK" w:eastAsia="方正仿宋_GBK" w:hAnsi="宋体" w:hint="eastAsia"/>
            <w:noProof/>
          </w:rPr>
          <w:t>四、采购终止</w:t>
        </w:r>
        <w:r>
          <w:rPr>
            <w:noProof/>
            <w:webHidden/>
          </w:rPr>
          <w:tab/>
        </w:r>
        <w:r>
          <w:rPr>
            <w:noProof/>
            <w:webHidden/>
          </w:rPr>
          <w:fldChar w:fldCharType="begin"/>
        </w:r>
        <w:r>
          <w:rPr>
            <w:noProof/>
            <w:webHidden/>
          </w:rPr>
          <w:instrText xml:space="preserve"> PAGEREF _Toc73373560 \h </w:instrText>
        </w:r>
        <w:r>
          <w:rPr>
            <w:noProof/>
            <w:webHidden/>
          </w:rPr>
        </w:r>
        <w:r>
          <w:rPr>
            <w:noProof/>
            <w:webHidden/>
          </w:rPr>
          <w:fldChar w:fldCharType="separate"/>
        </w:r>
        <w:r w:rsidR="00466E46">
          <w:rPr>
            <w:noProof/>
            <w:webHidden/>
          </w:rPr>
          <w:t>- 17 -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1" w:history="1">
        <w:r w:rsidRPr="00AB7374">
          <w:rPr>
            <w:rStyle w:val="afb"/>
            <w:rFonts w:ascii="方正小标宋_GBK" w:eastAsia="方正小标宋_GBK" w:hint="eastAsia"/>
            <w:noProof/>
          </w:rPr>
          <w:t>第五篇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供应商须知</w:t>
        </w:r>
        <w:r>
          <w:rPr>
            <w:noProof/>
            <w:webHidden/>
          </w:rPr>
          <w:tab/>
        </w:r>
        <w:r>
          <w:rPr>
            <w:noProof/>
            <w:webHidden/>
          </w:rPr>
          <w:fldChar w:fldCharType="begin"/>
        </w:r>
        <w:r>
          <w:rPr>
            <w:noProof/>
            <w:webHidden/>
          </w:rPr>
          <w:instrText xml:space="preserve"> PAGEREF _Toc73373561 \h </w:instrText>
        </w:r>
        <w:r>
          <w:rPr>
            <w:noProof/>
            <w:webHidden/>
          </w:rPr>
        </w:r>
        <w:r>
          <w:rPr>
            <w:noProof/>
            <w:webHidden/>
          </w:rPr>
          <w:fldChar w:fldCharType="separate"/>
        </w:r>
        <w:r w:rsidR="00466E46">
          <w:rPr>
            <w:noProof/>
            <w:webHidden/>
          </w:rPr>
          <w:t>- 18 -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2" w:history="1">
        <w:r w:rsidRPr="00AB7374">
          <w:rPr>
            <w:rStyle w:val="afb"/>
            <w:rFonts w:ascii="方正仿宋_GBK" w:eastAsia="方正仿宋_GBK" w:hAnsi="宋体" w:hint="eastAsia"/>
            <w:noProof/>
          </w:rPr>
          <w:t>一、磋商费用</w:t>
        </w:r>
        <w:r>
          <w:rPr>
            <w:noProof/>
            <w:webHidden/>
          </w:rPr>
          <w:tab/>
        </w:r>
        <w:r>
          <w:rPr>
            <w:noProof/>
            <w:webHidden/>
          </w:rPr>
          <w:fldChar w:fldCharType="begin"/>
        </w:r>
        <w:r>
          <w:rPr>
            <w:noProof/>
            <w:webHidden/>
          </w:rPr>
          <w:instrText xml:space="preserve"> PAGEREF _Toc73373562 \h </w:instrText>
        </w:r>
        <w:r>
          <w:rPr>
            <w:noProof/>
            <w:webHidden/>
          </w:rPr>
        </w:r>
        <w:r>
          <w:rPr>
            <w:noProof/>
            <w:webHidden/>
          </w:rPr>
          <w:fldChar w:fldCharType="separate"/>
        </w:r>
        <w:r w:rsidR="00466E46">
          <w:rPr>
            <w:noProof/>
            <w:webHidden/>
          </w:rPr>
          <w:t>- 18 -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3" w:history="1">
        <w:r w:rsidRPr="00AB7374">
          <w:rPr>
            <w:rStyle w:val="afb"/>
            <w:rFonts w:ascii="方正仿宋_GBK" w:eastAsia="方正仿宋_GBK" w:hAnsi="宋体" w:hint="eastAsia"/>
            <w:noProof/>
          </w:rPr>
          <w:t>二、竞争性磋商文件</w:t>
        </w:r>
        <w:r>
          <w:rPr>
            <w:noProof/>
            <w:webHidden/>
          </w:rPr>
          <w:tab/>
        </w:r>
        <w:r>
          <w:rPr>
            <w:noProof/>
            <w:webHidden/>
          </w:rPr>
          <w:fldChar w:fldCharType="begin"/>
        </w:r>
        <w:r>
          <w:rPr>
            <w:noProof/>
            <w:webHidden/>
          </w:rPr>
          <w:instrText xml:space="preserve"> PAGEREF _Toc73373563 \h </w:instrText>
        </w:r>
        <w:r>
          <w:rPr>
            <w:noProof/>
            <w:webHidden/>
          </w:rPr>
        </w:r>
        <w:r>
          <w:rPr>
            <w:noProof/>
            <w:webHidden/>
          </w:rPr>
          <w:fldChar w:fldCharType="separate"/>
        </w:r>
        <w:r w:rsidR="00466E46">
          <w:rPr>
            <w:noProof/>
            <w:webHidden/>
          </w:rPr>
          <w:t>- 18 -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4" w:history="1">
        <w:r w:rsidRPr="00AB7374">
          <w:rPr>
            <w:rStyle w:val="afb"/>
            <w:rFonts w:ascii="方正仿宋_GBK" w:eastAsia="方正仿宋_GBK" w:hAnsi="宋体" w:hint="eastAsia"/>
            <w:noProof/>
          </w:rPr>
          <w:t>三、磋商要求</w:t>
        </w:r>
        <w:r>
          <w:rPr>
            <w:noProof/>
            <w:webHidden/>
          </w:rPr>
          <w:tab/>
        </w:r>
        <w:r>
          <w:rPr>
            <w:noProof/>
            <w:webHidden/>
          </w:rPr>
          <w:fldChar w:fldCharType="begin"/>
        </w:r>
        <w:r>
          <w:rPr>
            <w:noProof/>
            <w:webHidden/>
          </w:rPr>
          <w:instrText xml:space="preserve"> PAGEREF _Toc73373564 \h </w:instrText>
        </w:r>
        <w:r>
          <w:rPr>
            <w:noProof/>
            <w:webHidden/>
          </w:rPr>
        </w:r>
        <w:r>
          <w:rPr>
            <w:noProof/>
            <w:webHidden/>
          </w:rPr>
          <w:fldChar w:fldCharType="separate"/>
        </w:r>
        <w:r w:rsidR="00466E46">
          <w:rPr>
            <w:noProof/>
            <w:webHidden/>
          </w:rPr>
          <w:t>- 18 -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5" w:history="1">
        <w:r w:rsidRPr="00AB7374">
          <w:rPr>
            <w:rStyle w:val="afb"/>
            <w:rFonts w:ascii="方正仿宋_GBK" w:eastAsia="方正仿宋_GBK" w:hAnsi="宋体" w:hint="eastAsia"/>
            <w:noProof/>
          </w:rPr>
          <w:t>四、成交供应商的确认和变更</w:t>
        </w:r>
        <w:r>
          <w:rPr>
            <w:noProof/>
            <w:webHidden/>
          </w:rPr>
          <w:tab/>
        </w:r>
        <w:r>
          <w:rPr>
            <w:noProof/>
            <w:webHidden/>
          </w:rPr>
          <w:fldChar w:fldCharType="begin"/>
        </w:r>
        <w:r>
          <w:rPr>
            <w:noProof/>
            <w:webHidden/>
          </w:rPr>
          <w:instrText xml:space="preserve"> PAGEREF _Toc73373565 \h </w:instrText>
        </w:r>
        <w:r>
          <w:rPr>
            <w:noProof/>
            <w:webHidden/>
          </w:rPr>
        </w:r>
        <w:r>
          <w:rPr>
            <w:noProof/>
            <w:webHidden/>
          </w:rPr>
          <w:fldChar w:fldCharType="separate"/>
        </w:r>
        <w:r w:rsidR="00466E46">
          <w:rPr>
            <w:noProof/>
            <w:webHidden/>
          </w:rPr>
          <w:t>- 19 -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6" w:history="1">
        <w:r w:rsidRPr="00AB7374">
          <w:rPr>
            <w:rStyle w:val="afb"/>
            <w:rFonts w:ascii="方正仿宋_GBK" w:eastAsia="方正仿宋_GBK" w:hAnsi="宋体" w:hint="eastAsia"/>
            <w:noProof/>
          </w:rPr>
          <w:t>五、成交通知</w:t>
        </w:r>
        <w:r>
          <w:rPr>
            <w:noProof/>
            <w:webHidden/>
          </w:rPr>
          <w:tab/>
        </w:r>
        <w:r>
          <w:rPr>
            <w:noProof/>
            <w:webHidden/>
          </w:rPr>
          <w:fldChar w:fldCharType="begin"/>
        </w:r>
        <w:r>
          <w:rPr>
            <w:noProof/>
            <w:webHidden/>
          </w:rPr>
          <w:instrText xml:space="preserve"> PAGEREF _Toc73373566 \h </w:instrText>
        </w:r>
        <w:r>
          <w:rPr>
            <w:noProof/>
            <w:webHidden/>
          </w:rPr>
        </w:r>
        <w:r>
          <w:rPr>
            <w:noProof/>
            <w:webHidden/>
          </w:rPr>
          <w:fldChar w:fldCharType="separate"/>
        </w:r>
        <w:r w:rsidR="00466E46">
          <w:rPr>
            <w:noProof/>
            <w:webHidden/>
          </w:rPr>
          <w:t>- 19 -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7" w:history="1">
        <w:r w:rsidRPr="00AB7374">
          <w:rPr>
            <w:rStyle w:val="afb"/>
            <w:rFonts w:ascii="方正仿宋_GBK" w:eastAsia="方正仿宋_GBK" w:hAnsi="宋体" w:hint="eastAsia"/>
            <w:noProof/>
          </w:rPr>
          <w:t>六、关于质疑和投诉</w:t>
        </w:r>
        <w:r>
          <w:rPr>
            <w:noProof/>
            <w:webHidden/>
          </w:rPr>
          <w:tab/>
        </w:r>
        <w:r>
          <w:rPr>
            <w:noProof/>
            <w:webHidden/>
          </w:rPr>
          <w:fldChar w:fldCharType="begin"/>
        </w:r>
        <w:r>
          <w:rPr>
            <w:noProof/>
            <w:webHidden/>
          </w:rPr>
          <w:instrText xml:space="preserve"> PAGEREF _Toc73373567 \h </w:instrText>
        </w:r>
        <w:r>
          <w:rPr>
            <w:noProof/>
            <w:webHidden/>
          </w:rPr>
        </w:r>
        <w:r>
          <w:rPr>
            <w:noProof/>
            <w:webHidden/>
          </w:rPr>
          <w:fldChar w:fldCharType="separate"/>
        </w:r>
        <w:r w:rsidR="00466E46">
          <w:rPr>
            <w:noProof/>
            <w:webHidden/>
          </w:rPr>
          <w:t>- 19 -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8" w:history="1">
        <w:r w:rsidRPr="00AB7374">
          <w:rPr>
            <w:rStyle w:val="afb"/>
            <w:rFonts w:ascii="方正仿宋_GBK" w:eastAsia="方正仿宋_GBK" w:hAnsi="宋体" w:hint="eastAsia"/>
            <w:noProof/>
          </w:rPr>
          <w:t>七、采购代理服务费</w:t>
        </w:r>
        <w:r>
          <w:rPr>
            <w:noProof/>
            <w:webHidden/>
          </w:rPr>
          <w:tab/>
        </w:r>
        <w:r>
          <w:rPr>
            <w:noProof/>
            <w:webHidden/>
          </w:rPr>
          <w:fldChar w:fldCharType="begin"/>
        </w:r>
        <w:r>
          <w:rPr>
            <w:noProof/>
            <w:webHidden/>
          </w:rPr>
          <w:instrText xml:space="preserve"> PAGEREF _Toc73373568 \h </w:instrText>
        </w:r>
        <w:r>
          <w:rPr>
            <w:noProof/>
            <w:webHidden/>
          </w:rPr>
        </w:r>
        <w:r>
          <w:rPr>
            <w:noProof/>
            <w:webHidden/>
          </w:rPr>
          <w:fldChar w:fldCharType="separate"/>
        </w:r>
        <w:r w:rsidR="00466E46">
          <w:rPr>
            <w:noProof/>
            <w:webHidden/>
          </w:rPr>
          <w:t>- 21 -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69" w:history="1">
        <w:r w:rsidRPr="00AB7374">
          <w:rPr>
            <w:rStyle w:val="afb"/>
            <w:rFonts w:ascii="方正仿宋_GBK" w:eastAsia="方正仿宋_GBK" w:hAnsi="宋体" w:hint="eastAsia"/>
            <w:noProof/>
          </w:rPr>
          <w:t>八、交易服务费</w:t>
        </w:r>
        <w:r>
          <w:rPr>
            <w:noProof/>
            <w:webHidden/>
          </w:rPr>
          <w:tab/>
        </w:r>
        <w:r>
          <w:rPr>
            <w:noProof/>
            <w:webHidden/>
          </w:rPr>
          <w:fldChar w:fldCharType="begin"/>
        </w:r>
        <w:r>
          <w:rPr>
            <w:noProof/>
            <w:webHidden/>
          </w:rPr>
          <w:instrText xml:space="preserve"> PAGEREF _Toc73373569 \h </w:instrText>
        </w:r>
        <w:r>
          <w:rPr>
            <w:noProof/>
            <w:webHidden/>
          </w:rPr>
        </w:r>
        <w:r>
          <w:rPr>
            <w:noProof/>
            <w:webHidden/>
          </w:rPr>
          <w:fldChar w:fldCharType="separate"/>
        </w:r>
        <w:r w:rsidR="00466E46">
          <w:rPr>
            <w:noProof/>
            <w:webHidden/>
          </w:rPr>
          <w:t>- 21 -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0" w:history="1">
        <w:r w:rsidRPr="00AB7374">
          <w:rPr>
            <w:rStyle w:val="afb"/>
            <w:rFonts w:ascii="方正仿宋_GBK" w:eastAsia="方正仿宋_GBK" w:hAnsi="宋体" w:hint="eastAsia"/>
            <w:noProof/>
          </w:rPr>
          <w:t>九、签订合同</w:t>
        </w:r>
        <w:r>
          <w:rPr>
            <w:noProof/>
            <w:webHidden/>
          </w:rPr>
          <w:tab/>
        </w:r>
        <w:r>
          <w:rPr>
            <w:noProof/>
            <w:webHidden/>
          </w:rPr>
          <w:fldChar w:fldCharType="begin"/>
        </w:r>
        <w:r>
          <w:rPr>
            <w:noProof/>
            <w:webHidden/>
          </w:rPr>
          <w:instrText xml:space="preserve"> PAGEREF _Toc73373570 \h </w:instrText>
        </w:r>
        <w:r>
          <w:rPr>
            <w:noProof/>
            <w:webHidden/>
          </w:rPr>
        </w:r>
        <w:r>
          <w:rPr>
            <w:noProof/>
            <w:webHidden/>
          </w:rPr>
          <w:fldChar w:fldCharType="separate"/>
        </w:r>
        <w:r w:rsidR="00466E46">
          <w:rPr>
            <w:noProof/>
            <w:webHidden/>
          </w:rPr>
          <w:t>- 21 -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1" w:history="1">
        <w:r w:rsidRPr="00AB7374">
          <w:rPr>
            <w:rStyle w:val="afb"/>
            <w:rFonts w:ascii="方正仿宋_GBK" w:eastAsia="方正仿宋_GBK" w:hAnsi="宋体" w:hint="eastAsia"/>
            <w:noProof/>
          </w:rPr>
          <w:t>十、政府采购信用融资</w:t>
        </w:r>
        <w:r>
          <w:rPr>
            <w:noProof/>
            <w:webHidden/>
          </w:rPr>
          <w:tab/>
        </w:r>
        <w:r>
          <w:rPr>
            <w:noProof/>
            <w:webHidden/>
          </w:rPr>
          <w:fldChar w:fldCharType="begin"/>
        </w:r>
        <w:r>
          <w:rPr>
            <w:noProof/>
            <w:webHidden/>
          </w:rPr>
          <w:instrText xml:space="preserve"> PAGEREF _Toc73373571 \h </w:instrText>
        </w:r>
        <w:r>
          <w:rPr>
            <w:noProof/>
            <w:webHidden/>
          </w:rPr>
        </w:r>
        <w:r>
          <w:rPr>
            <w:noProof/>
            <w:webHidden/>
          </w:rPr>
          <w:fldChar w:fldCharType="separate"/>
        </w:r>
        <w:r w:rsidR="00466E46">
          <w:rPr>
            <w:noProof/>
            <w:webHidden/>
          </w:rPr>
          <w:t>- 22 -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2" w:history="1">
        <w:r w:rsidRPr="00AB7374">
          <w:rPr>
            <w:rStyle w:val="afb"/>
            <w:rFonts w:ascii="方正小标宋_GBK" w:eastAsia="方正小标宋_GBK" w:hint="eastAsia"/>
            <w:noProof/>
          </w:rPr>
          <w:t>第六篇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政府采购合同</w:t>
        </w:r>
        <w:r>
          <w:rPr>
            <w:noProof/>
            <w:webHidden/>
          </w:rPr>
          <w:tab/>
        </w:r>
        <w:r>
          <w:rPr>
            <w:noProof/>
            <w:webHidden/>
          </w:rPr>
          <w:fldChar w:fldCharType="begin"/>
        </w:r>
        <w:r>
          <w:rPr>
            <w:noProof/>
            <w:webHidden/>
          </w:rPr>
          <w:instrText xml:space="preserve"> PAGEREF _Toc73373572 \h </w:instrText>
        </w:r>
        <w:r>
          <w:rPr>
            <w:noProof/>
            <w:webHidden/>
          </w:rPr>
        </w:r>
        <w:r>
          <w:rPr>
            <w:noProof/>
            <w:webHidden/>
          </w:rPr>
          <w:fldChar w:fldCharType="separate"/>
        </w:r>
        <w:r w:rsidR="00466E46">
          <w:rPr>
            <w:noProof/>
            <w:webHidden/>
          </w:rPr>
          <w:t>- 23 -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3" w:history="1">
        <w:r w:rsidRPr="00AB7374">
          <w:rPr>
            <w:rStyle w:val="afb"/>
            <w:rFonts w:ascii="方正小标宋_GBK" w:eastAsia="方正小标宋_GBK" w:hint="eastAsia"/>
            <w:noProof/>
          </w:rPr>
          <w:t>第七篇</w:t>
        </w:r>
        <w:r w:rsidRPr="00AB7374">
          <w:rPr>
            <w:rStyle w:val="afb"/>
            <w:rFonts w:ascii="方正小标宋_GBK" w:eastAsia="方正小标宋_GBK"/>
            <w:noProof/>
          </w:rPr>
          <w:t xml:space="preserve">  </w:t>
        </w:r>
        <w:r w:rsidRPr="00AB7374">
          <w:rPr>
            <w:rStyle w:val="afb"/>
            <w:rFonts w:ascii="方正小标宋_GBK" w:eastAsia="方正小标宋_GBK" w:hint="eastAsia"/>
            <w:noProof/>
          </w:rPr>
          <w:t>响应文件编制要求</w:t>
        </w:r>
        <w:r>
          <w:rPr>
            <w:noProof/>
            <w:webHidden/>
          </w:rPr>
          <w:tab/>
        </w:r>
        <w:r>
          <w:rPr>
            <w:noProof/>
            <w:webHidden/>
          </w:rPr>
          <w:fldChar w:fldCharType="begin"/>
        </w:r>
        <w:r>
          <w:rPr>
            <w:noProof/>
            <w:webHidden/>
          </w:rPr>
          <w:instrText xml:space="preserve"> PAGEREF _Toc73373573 \h </w:instrText>
        </w:r>
        <w:r>
          <w:rPr>
            <w:noProof/>
            <w:webHidden/>
          </w:rPr>
        </w:r>
        <w:r>
          <w:rPr>
            <w:noProof/>
            <w:webHidden/>
          </w:rPr>
          <w:fldChar w:fldCharType="separate"/>
        </w:r>
        <w:r w:rsidR="00466E46">
          <w:rPr>
            <w:noProof/>
            <w:webHidden/>
          </w:rPr>
          <w:t>- 24 -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4" w:history="1">
        <w:r w:rsidRPr="00AB7374">
          <w:rPr>
            <w:rStyle w:val="afb"/>
            <w:rFonts w:ascii="方正仿宋_GBK" w:eastAsia="方正仿宋_GBK" w:hAnsi="宋体" w:hint="eastAsia"/>
            <w:noProof/>
          </w:rPr>
          <w:t>一、经济部分</w:t>
        </w:r>
        <w:r>
          <w:rPr>
            <w:noProof/>
            <w:webHidden/>
          </w:rPr>
          <w:tab/>
        </w:r>
        <w:r>
          <w:rPr>
            <w:noProof/>
            <w:webHidden/>
          </w:rPr>
          <w:fldChar w:fldCharType="begin"/>
        </w:r>
        <w:r>
          <w:rPr>
            <w:noProof/>
            <w:webHidden/>
          </w:rPr>
          <w:instrText xml:space="preserve"> PAGEREF _Toc73373574 \h </w:instrText>
        </w:r>
        <w:r>
          <w:rPr>
            <w:noProof/>
            <w:webHidden/>
          </w:rPr>
        </w:r>
        <w:r>
          <w:rPr>
            <w:noProof/>
            <w:webHidden/>
          </w:rPr>
          <w:fldChar w:fldCharType="separate"/>
        </w:r>
        <w:r w:rsidR="00466E46">
          <w:rPr>
            <w:noProof/>
            <w:webHidden/>
          </w:rPr>
          <w:t>- 25 -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5" w:history="1">
        <w:r w:rsidRPr="00AB7374">
          <w:rPr>
            <w:rStyle w:val="afb"/>
            <w:rFonts w:ascii="方正仿宋_GBK" w:eastAsia="方正仿宋_GBK" w:hAnsi="宋体" w:hint="eastAsia"/>
            <w:noProof/>
          </w:rPr>
          <w:t>二、服务部分</w:t>
        </w:r>
        <w:r>
          <w:rPr>
            <w:noProof/>
            <w:webHidden/>
          </w:rPr>
          <w:tab/>
        </w:r>
        <w:r>
          <w:rPr>
            <w:noProof/>
            <w:webHidden/>
          </w:rPr>
          <w:fldChar w:fldCharType="begin"/>
        </w:r>
        <w:r>
          <w:rPr>
            <w:noProof/>
            <w:webHidden/>
          </w:rPr>
          <w:instrText xml:space="preserve"> PAGEREF _Toc73373575 \h </w:instrText>
        </w:r>
        <w:r>
          <w:rPr>
            <w:noProof/>
            <w:webHidden/>
          </w:rPr>
        </w:r>
        <w:r>
          <w:rPr>
            <w:noProof/>
            <w:webHidden/>
          </w:rPr>
          <w:fldChar w:fldCharType="separate"/>
        </w:r>
        <w:r w:rsidR="00466E46">
          <w:rPr>
            <w:noProof/>
            <w:webHidden/>
          </w:rPr>
          <w:t>- 27 -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6" w:history="1">
        <w:r w:rsidRPr="00AB7374">
          <w:rPr>
            <w:rStyle w:val="afb"/>
            <w:rFonts w:ascii="方正仿宋_GBK" w:eastAsia="方正仿宋_GBK" w:hAnsi="宋体" w:hint="eastAsia"/>
            <w:noProof/>
          </w:rPr>
          <w:t>三、商务部分</w:t>
        </w:r>
        <w:r>
          <w:rPr>
            <w:noProof/>
            <w:webHidden/>
          </w:rPr>
          <w:tab/>
        </w:r>
        <w:r>
          <w:rPr>
            <w:noProof/>
            <w:webHidden/>
          </w:rPr>
          <w:fldChar w:fldCharType="begin"/>
        </w:r>
        <w:r>
          <w:rPr>
            <w:noProof/>
            <w:webHidden/>
          </w:rPr>
          <w:instrText xml:space="preserve"> PAGEREF _Toc73373576 \h </w:instrText>
        </w:r>
        <w:r>
          <w:rPr>
            <w:noProof/>
            <w:webHidden/>
          </w:rPr>
        </w:r>
        <w:r>
          <w:rPr>
            <w:noProof/>
            <w:webHidden/>
          </w:rPr>
          <w:fldChar w:fldCharType="separate"/>
        </w:r>
        <w:r w:rsidR="00466E46">
          <w:rPr>
            <w:noProof/>
            <w:webHidden/>
          </w:rPr>
          <w:t>- 29 -</w:t>
        </w:r>
        <w:r>
          <w:rPr>
            <w:noProof/>
            <w:webHidden/>
          </w:rPr>
          <w:fldChar w:fldCharType="end"/>
        </w:r>
      </w:hyperlink>
    </w:p>
    <w:p w:rsidR="00A6366E" w:rsidRDefault="00A6366E">
      <w:pPr>
        <w:pStyle w:val="24"/>
        <w:tabs>
          <w:tab w:val="right" w:leader="dot" w:pos="9402"/>
        </w:tabs>
        <w:rPr>
          <w:rFonts w:asciiTheme="minorHAnsi" w:eastAsiaTheme="minorEastAsia" w:hAnsiTheme="minorHAnsi" w:cstheme="minorBidi"/>
          <w:noProof/>
          <w:sz w:val="21"/>
          <w:szCs w:val="22"/>
        </w:rPr>
      </w:pPr>
      <w:hyperlink w:anchor="_Toc73373577" w:history="1">
        <w:r w:rsidRPr="00AB7374">
          <w:rPr>
            <w:rStyle w:val="afb"/>
            <w:rFonts w:ascii="方正仿宋_GBK" w:eastAsia="方正仿宋_GBK" w:hAnsi="宋体" w:hint="eastAsia"/>
            <w:noProof/>
          </w:rPr>
          <w:t>四、资格条件</w:t>
        </w:r>
        <w:r>
          <w:rPr>
            <w:noProof/>
            <w:webHidden/>
          </w:rPr>
          <w:tab/>
        </w:r>
        <w:r>
          <w:rPr>
            <w:noProof/>
            <w:webHidden/>
          </w:rPr>
          <w:fldChar w:fldCharType="begin"/>
        </w:r>
        <w:r>
          <w:rPr>
            <w:noProof/>
            <w:webHidden/>
          </w:rPr>
          <w:instrText xml:space="preserve"> PAGEREF _Toc73373577 \h </w:instrText>
        </w:r>
        <w:r>
          <w:rPr>
            <w:noProof/>
            <w:webHidden/>
          </w:rPr>
        </w:r>
        <w:r>
          <w:rPr>
            <w:noProof/>
            <w:webHidden/>
          </w:rPr>
          <w:fldChar w:fldCharType="separate"/>
        </w:r>
        <w:r w:rsidR="00466E46">
          <w:rPr>
            <w:noProof/>
            <w:webHidden/>
          </w:rPr>
          <w:t>- 32 -</w:t>
        </w:r>
        <w:r>
          <w:rPr>
            <w:noProof/>
            <w:webHidden/>
          </w:rPr>
          <w:fldChar w:fldCharType="end"/>
        </w:r>
      </w:hyperlink>
    </w:p>
    <w:p w:rsidR="00A6366E" w:rsidRDefault="00A6366E" w:rsidP="00A6366E">
      <w:pPr>
        <w:pStyle w:val="24"/>
        <w:tabs>
          <w:tab w:val="right" w:leader="dot" w:pos="9402"/>
        </w:tabs>
        <w:ind w:left="840" w:hanging="420"/>
        <w:rPr>
          <w:rFonts w:asciiTheme="minorHAnsi" w:eastAsiaTheme="minorEastAsia" w:hAnsiTheme="minorHAnsi" w:cstheme="minorBidi"/>
          <w:noProof/>
          <w:sz w:val="21"/>
          <w:szCs w:val="22"/>
        </w:rPr>
      </w:pPr>
      <w:hyperlink w:anchor="_Toc73373578" w:history="1">
        <w:r w:rsidRPr="00AB7374">
          <w:rPr>
            <w:rStyle w:val="afb"/>
            <w:rFonts w:ascii="方正仿宋_GBK" w:eastAsia="方正仿宋_GBK" w:hAnsi="宋体" w:hint="eastAsia"/>
            <w:noProof/>
          </w:rPr>
          <w:t>五、其他资料</w:t>
        </w:r>
        <w:r>
          <w:rPr>
            <w:noProof/>
            <w:webHidden/>
          </w:rPr>
          <w:tab/>
        </w:r>
        <w:r>
          <w:rPr>
            <w:noProof/>
            <w:webHidden/>
          </w:rPr>
          <w:fldChar w:fldCharType="begin"/>
        </w:r>
        <w:r>
          <w:rPr>
            <w:noProof/>
            <w:webHidden/>
          </w:rPr>
          <w:instrText xml:space="preserve"> PAGEREF _Toc73373578 \h </w:instrText>
        </w:r>
        <w:r>
          <w:rPr>
            <w:noProof/>
            <w:webHidden/>
          </w:rPr>
        </w:r>
        <w:r>
          <w:rPr>
            <w:noProof/>
            <w:webHidden/>
          </w:rPr>
          <w:fldChar w:fldCharType="separate"/>
        </w:r>
        <w:r w:rsidR="00466E46">
          <w:rPr>
            <w:noProof/>
            <w:webHidden/>
          </w:rPr>
          <w:t>- 38 -</w:t>
        </w:r>
        <w:r>
          <w:rPr>
            <w:noProof/>
            <w:webHidden/>
          </w:rPr>
          <w:fldChar w:fldCharType="end"/>
        </w:r>
      </w:hyperlink>
    </w:p>
    <w:p w:rsidR="006C54D1" w:rsidRDefault="00FB78E7">
      <w:pPr>
        <w:tabs>
          <w:tab w:val="right" w:leader="dot" w:pos="9402"/>
        </w:tabs>
        <w:spacing w:line="480" w:lineRule="exact"/>
        <w:ind w:leftChars="200" w:left="420"/>
        <w:jc w:val="center"/>
        <w:rPr>
          <w:rFonts w:ascii="Times New Roman" w:eastAsia="方正仿宋_GBK" w:hAnsi="Times New Roman" w:cs="Times New Roman"/>
          <w:sz w:val="18"/>
        </w:rPr>
        <w:sectPr w:rsidR="006C54D1">
          <w:pgSz w:w="11907" w:h="16840"/>
          <w:pgMar w:top="1134" w:right="1191" w:bottom="1134" w:left="1304" w:header="851" w:footer="992" w:gutter="0"/>
          <w:pgNumType w:fmt="numberInDash" w:start="1"/>
          <w:cols w:space="720"/>
          <w:docGrid w:linePitch="381" w:charSpace="-5735"/>
        </w:sectPr>
      </w:pPr>
      <w:r>
        <w:rPr>
          <w:rFonts w:ascii="Times New Roman" w:eastAsia="方正仿宋_GBK" w:hAnsi="Times New Roman" w:cs="Times New Roman" w:hint="eastAsia"/>
          <w:sz w:val="28"/>
          <w:szCs w:val="21"/>
        </w:rPr>
        <w:fldChar w:fldCharType="end"/>
      </w:r>
    </w:p>
    <w:p w:rsidR="003E0DAB" w:rsidRPr="003E0DAB" w:rsidRDefault="003E0DAB" w:rsidP="003E0DAB">
      <w:pPr>
        <w:pStyle w:val="2"/>
        <w:keepNext w:val="0"/>
        <w:keepLines w:val="0"/>
        <w:spacing w:before="0" w:after="0" w:line="360" w:lineRule="auto"/>
        <w:jc w:val="left"/>
        <w:rPr>
          <w:rFonts w:ascii="Times New Roman" w:eastAsia="方正仿宋_GBK" w:hAnsi="Times New Roman"/>
          <w:b w:val="0"/>
          <w:sz w:val="24"/>
          <w:szCs w:val="24"/>
        </w:rPr>
      </w:pPr>
      <w:bookmarkStart w:id="0" w:name="_Toc11641050"/>
      <w:bookmarkStart w:id="1" w:name="_Toc12789052"/>
    </w:p>
    <w:p w:rsidR="006C54D1" w:rsidRDefault="00FB78E7">
      <w:pPr>
        <w:pStyle w:val="2"/>
        <w:spacing w:before="0" w:after="0" w:line="360" w:lineRule="auto"/>
        <w:jc w:val="center"/>
        <w:rPr>
          <w:rFonts w:ascii="方正小标宋_GBK" w:eastAsia="方正小标宋_GBK"/>
          <w:b w:val="0"/>
          <w:sz w:val="36"/>
          <w:szCs w:val="30"/>
        </w:rPr>
      </w:pPr>
      <w:bookmarkStart w:id="2" w:name="_Toc73373535"/>
      <w:r>
        <w:rPr>
          <w:rFonts w:ascii="方正小标宋_GBK" w:eastAsia="方正小标宋_GBK" w:hint="eastAsia"/>
          <w:b w:val="0"/>
          <w:sz w:val="36"/>
          <w:szCs w:val="30"/>
        </w:rPr>
        <w:t>第一篇  采购邀请书</w:t>
      </w:r>
      <w:bookmarkEnd w:id="0"/>
      <w:bookmarkEnd w:id="1"/>
      <w:bookmarkEnd w:id="2"/>
    </w:p>
    <w:p w:rsidR="006C54D1" w:rsidRDefault="00FB78E7">
      <w:pPr>
        <w:spacing w:line="500" w:lineRule="exact"/>
        <w:ind w:firstLineChars="200" w:firstLine="480"/>
        <w:jc w:val="left"/>
        <w:rPr>
          <w:rFonts w:ascii="Times New Roman" w:eastAsia="方正仿宋_GBK" w:hAnsi="Times New Roman" w:cs="Times New Roman"/>
          <w:sz w:val="24"/>
          <w:szCs w:val="24"/>
        </w:rPr>
      </w:pPr>
      <w:bookmarkStart w:id="3" w:name="_Toc317775175"/>
      <w:bookmarkStart w:id="4" w:name="_Toc313893526"/>
      <w:r>
        <w:rPr>
          <w:rFonts w:ascii="Times New Roman" w:eastAsia="方正仿宋_GBK" w:hAnsi="Times New Roman" w:cs="Times New Roman" w:hint="eastAsia"/>
          <w:sz w:val="24"/>
          <w:szCs w:val="24"/>
        </w:rPr>
        <w:t>重庆瀚正工程管理咨询有限公司（以下简称：采购代理机构）接受重庆市奥林匹克体育中心</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（以下简称：采购人）的委托，对重庆市奥林匹克体育中心游泳跳水馆游泳池设备采购项目进行竞争性磋商采购。欢迎有资格的供应商前来参与磋商。</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5" w:name="_Toc73373536"/>
      <w:r>
        <w:rPr>
          <w:rFonts w:ascii="方正仿宋_GBK" w:eastAsia="方正仿宋_GBK" w:hAnsi="宋体" w:hint="eastAsia"/>
          <w:sz w:val="24"/>
        </w:rPr>
        <w:t>一、竞争性磋商内容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410"/>
        <w:gridCol w:w="2516"/>
      </w:tblGrid>
      <w:tr w:rsidR="006C54D1">
        <w:trPr>
          <w:trHeight w:val="640"/>
          <w:jc w:val="center"/>
        </w:trPr>
        <w:tc>
          <w:tcPr>
            <w:tcW w:w="2660" w:type="dxa"/>
            <w:tcBorders>
              <w:top w:val="single" w:sz="4" w:space="0" w:color="auto"/>
              <w:left w:val="single" w:sz="4" w:space="0" w:color="auto"/>
              <w:right w:val="single" w:sz="4" w:space="0" w:color="auto"/>
            </w:tcBorders>
            <w:vAlign w:val="center"/>
          </w:tcPr>
          <w:p w:rsidR="006C54D1" w:rsidRDefault="00FB78E7">
            <w:pPr>
              <w:widowControl/>
              <w:jc w:val="center"/>
              <w:rPr>
                <w:rFonts w:ascii="Times New Roman" w:eastAsia="方正仿宋_GBK" w:hAnsi="Times New Roman" w:cs="宋体"/>
                <w:b/>
                <w:bCs/>
                <w:kern w:val="0"/>
                <w:szCs w:val="24"/>
              </w:rPr>
            </w:pPr>
            <w:r>
              <w:rPr>
                <w:rFonts w:ascii="Times New Roman" w:eastAsia="方正仿宋_GBK" w:hAnsi="Times New Roman" w:cs="宋体" w:hint="eastAsia"/>
                <w:b/>
                <w:bCs/>
                <w:kern w:val="0"/>
                <w:szCs w:val="24"/>
              </w:rPr>
              <w:t>项目名称</w:t>
            </w:r>
            <w:bookmarkStart w:id="6" w:name="_GoBack"/>
            <w:bookmarkEnd w:id="6"/>
          </w:p>
        </w:tc>
        <w:tc>
          <w:tcPr>
            <w:tcW w:w="1701" w:type="dxa"/>
            <w:tcBorders>
              <w:top w:val="single" w:sz="4" w:space="0" w:color="auto"/>
              <w:left w:val="single" w:sz="4" w:space="0" w:color="auto"/>
              <w:right w:val="single" w:sz="4" w:space="0" w:color="auto"/>
            </w:tcBorders>
            <w:vAlign w:val="center"/>
          </w:tcPr>
          <w:p w:rsidR="006C54D1" w:rsidRDefault="00FB78E7">
            <w:pPr>
              <w:jc w:val="center"/>
              <w:rPr>
                <w:rFonts w:ascii="Times New Roman" w:eastAsia="方正仿宋_GBK" w:hAnsi="Times New Roman" w:cs="宋体"/>
                <w:b/>
                <w:bCs/>
                <w:kern w:val="0"/>
                <w:szCs w:val="24"/>
              </w:rPr>
            </w:pPr>
            <w:r>
              <w:rPr>
                <w:rFonts w:ascii="Times New Roman" w:eastAsia="方正仿宋_GBK" w:hAnsi="Times New Roman" w:cs="宋体" w:hint="eastAsia"/>
                <w:b/>
                <w:bCs/>
                <w:kern w:val="0"/>
                <w:szCs w:val="24"/>
              </w:rPr>
              <w:t>最高限价（万元）</w:t>
            </w:r>
          </w:p>
        </w:tc>
        <w:tc>
          <w:tcPr>
            <w:tcW w:w="2410" w:type="dxa"/>
            <w:tcBorders>
              <w:top w:val="single" w:sz="4" w:space="0" w:color="auto"/>
              <w:left w:val="single" w:sz="4" w:space="0" w:color="auto"/>
              <w:right w:val="single" w:sz="4" w:space="0" w:color="auto"/>
            </w:tcBorders>
            <w:vAlign w:val="center"/>
          </w:tcPr>
          <w:p w:rsidR="006C54D1" w:rsidRDefault="00FB78E7">
            <w:pPr>
              <w:jc w:val="center"/>
              <w:rPr>
                <w:rFonts w:ascii="Times New Roman" w:eastAsia="方正仿宋_GBK" w:hAnsi="Times New Roman" w:cs="宋体"/>
                <w:b/>
                <w:bCs/>
                <w:kern w:val="0"/>
                <w:szCs w:val="24"/>
              </w:rPr>
            </w:pPr>
            <w:r>
              <w:rPr>
                <w:rFonts w:ascii="Times New Roman" w:eastAsia="方正仿宋_GBK" w:hAnsi="Times New Roman" w:cs="宋体" w:hint="eastAsia"/>
                <w:b/>
                <w:bCs/>
                <w:kern w:val="0"/>
                <w:szCs w:val="24"/>
              </w:rPr>
              <w:t>成交供应商数量（名）</w:t>
            </w:r>
          </w:p>
        </w:tc>
        <w:tc>
          <w:tcPr>
            <w:tcW w:w="2516" w:type="dxa"/>
            <w:tcBorders>
              <w:top w:val="single" w:sz="4" w:space="0" w:color="auto"/>
              <w:left w:val="single" w:sz="4" w:space="0" w:color="auto"/>
              <w:right w:val="single" w:sz="4" w:space="0" w:color="auto"/>
            </w:tcBorders>
            <w:vAlign w:val="center"/>
          </w:tcPr>
          <w:p w:rsidR="006C54D1" w:rsidRDefault="00FB78E7">
            <w:pPr>
              <w:jc w:val="center"/>
              <w:rPr>
                <w:rFonts w:ascii="Times New Roman" w:eastAsia="方正仿宋_GBK" w:hAnsi="Times New Roman" w:cs="宋体"/>
                <w:b/>
                <w:bCs/>
                <w:kern w:val="0"/>
                <w:szCs w:val="24"/>
              </w:rPr>
            </w:pPr>
            <w:r>
              <w:rPr>
                <w:rFonts w:ascii="Times New Roman" w:eastAsia="方正仿宋_GBK" w:hAnsi="Times New Roman" w:cs="宋体" w:hint="eastAsia"/>
                <w:b/>
                <w:bCs/>
                <w:kern w:val="0"/>
                <w:szCs w:val="24"/>
              </w:rPr>
              <w:t>采购标的对应的中小企业划分标准所属行业</w:t>
            </w:r>
          </w:p>
        </w:tc>
      </w:tr>
      <w:tr w:rsidR="006C54D1">
        <w:trPr>
          <w:trHeight w:val="616"/>
          <w:jc w:val="center"/>
        </w:trPr>
        <w:tc>
          <w:tcPr>
            <w:tcW w:w="2660" w:type="dxa"/>
            <w:tcBorders>
              <w:top w:val="single" w:sz="4" w:space="0" w:color="auto"/>
              <w:left w:val="single" w:sz="4" w:space="0" w:color="auto"/>
              <w:right w:val="single" w:sz="4" w:space="0" w:color="auto"/>
            </w:tcBorders>
            <w:vAlign w:val="center"/>
          </w:tcPr>
          <w:p w:rsidR="006C54D1" w:rsidRDefault="00FB78E7">
            <w:pPr>
              <w:widowControl/>
              <w:jc w:val="center"/>
              <w:rPr>
                <w:rFonts w:ascii="Times New Roman" w:eastAsia="方正仿宋_GBK" w:hAnsi="Times New Roman" w:cs="宋体"/>
                <w:kern w:val="0"/>
                <w:szCs w:val="24"/>
              </w:rPr>
            </w:pPr>
            <w:bookmarkStart w:id="7" w:name="_Hlk344477914"/>
            <w:r>
              <w:rPr>
                <w:rFonts w:ascii="Times New Roman" w:eastAsia="方正仿宋_GBK" w:hAnsi="Times New Roman" w:cs="Times New Roman" w:hint="eastAsia"/>
                <w:sz w:val="24"/>
                <w:szCs w:val="24"/>
              </w:rPr>
              <w:t>重庆市奥林匹克体育中心游泳跳水馆游泳池设备采购项目</w:t>
            </w:r>
          </w:p>
        </w:tc>
        <w:tc>
          <w:tcPr>
            <w:tcW w:w="1701" w:type="dxa"/>
            <w:tcBorders>
              <w:top w:val="single" w:sz="4" w:space="0" w:color="auto"/>
              <w:left w:val="single" w:sz="4" w:space="0" w:color="auto"/>
              <w:right w:val="single" w:sz="4" w:space="0" w:color="auto"/>
            </w:tcBorders>
            <w:vAlign w:val="center"/>
          </w:tcPr>
          <w:p w:rsidR="006C54D1" w:rsidRDefault="00FB78E7">
            <w:pPr>
              <w:widowControl/>
              <w:jc w:val="center"/>
              <w:rPr>
                <w:rFonts w:ascii="Times New Roman" w:eastAsia="方正仿宋_GBK" w:hAnsi="Times New Roman" w:cs="宋体"/>
                <w:kern w:val="0"/>
                <w:szCs w:val="24"/>
              </w:rPr>
            </w:pPr>
            <w:r>
              <w:rPr>
                <w:rFonts w:ascii="方正仿宋_GBK" w:eastAsia="方正仿宋_GBK" w:hint="eastAsia"/>
                <w:szCs w:val="21"/>
              </w:rPr>
              <w:t>87.7063</w:t>
            </w:r>
          </w:p>
        </w:tc>
        <w:tc>
          <w:tcPr>
            <w:tcW w:w="2410" w:type="dxa"/>
            <w:tcBorders>
              <w:top w:val="single" w:sz="4" w:space="0" w:color="auto"/>
              <w:left w:val="single" w:sz="4" w:space="0" w:color="auto"/>
              <w:right w:val="single" w:sz="4" w:space="0" w:color="auto"/>
            </w:tcBorders>
            <w:vAlign w:val="center"/>
          </w:tcPr>
          <w:p w:rsidR="006C54D1" w:rsidRDefault="00FB78E7">
            <w:pPr>
              <w:widowControl/>
              <w:jc w:val="center"/>
              <w:rPr>
                <w:rFonts w:ascii="Times New Roman" w:eastAsia="方正仿宋_GBK" w:hAnsi="Times New Roman" w:cs="宋体"/>
                <w:kern w:val="0"/>
                <w:szCs w:val="24"/>
              </w:rPr>
            </w:pPr>
            <w:r>
              <w:rPr>
                <w:rFonts w:ascii="Times New Roman" w:eastAsia="方正仿宋_GBK" w:hAnsi="Times New Roman" w:cs="宋体" w:hint="eastAsia"/>
                <w:kern w:val="0"/>
                <w:szCs w:val="24"/>
              </w:rPr>
              <w:t>1</w:t>
            </w:r>
          </w:p>
        </w:tc>
        <w:tc>
          <w:tcPr>
            <w:tcW w:w="2516" w:type="dxa"/>
            <w:tcBorders>
              <w:top w:val="single" w:sz="4" w:space="0" w:color="auto"/>
              <w:left w:val="single" w:sz="4" w:space="0" w:color="auto"/>
              <w:right w:val="single" w:sz="4" w:space="0" w:color="auto"/>
            </w:tcBorders>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其他</w:t>
            </w:r>
          </w:p>
        </w:tc>
      </w:tr>
    </w:tbl>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8" w:name="_Toc373860293"/>
      <w:bookmarkStart w:id="9" w:name="_Toc317775178"/>
      <w:bookmarkStart w:id="10" w:name="_Toc73373537"/>
      <w:bookmarkEnd w:id="7"/>
      <w:r>
        <w:rPr>
          <w:rFonts w:ascii="方正仿宋_GBK" w:eastAsia="方正仿宋_GBK" w:hAnsi="宋体" w:hint="eastAsia"/>
          <w:sz w:val="24"/>
        </w:rPr>
        <w:t>二、资金来源</w:t>
      </w:r>
      <w:bookmarkEnd w:id="10"/>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单位自筹资金，采购预算</w:t>
      </w:r>
      <w:r>
        <w:rPr>
          <w:rFonts w:ascii="方正仿宋_GBK" w:eastAsia="方正仿宋_GBK" w:hint="eastAsia"/>
          <w:szCs w:val="21"/>
        </w:rPr>
        <w:t>87.7063</w:t>
      </w:r>
      <w:r>
        <w:rPr>
          <w:rFonts w:ascii="Times New Roman" w:eastAsia="方正仿宋_GBK" w:hAnsi="Times New Roman" w:cs="Times New Roman" w:hint="eastAsia"/>
          <w:sz w:val="24"/>
          <w:szCs w:val="24"/>
        </w:rPr>
        <w:t>万元。</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11" w:name="_Toc73373538"/>
      <w:r>
        <w:rPr>
          <w:rFonts w:ascii="方正仿宋_GBK" w:eastAsia="方正仿宋_GBK" w:hAnsi="宋体" w:hint="eastAsia"/>
          <w:sz w:val="24"/>
        </w:rPr>
        <w:t>三、供应商资格条件</w:t>
      </w:r>
      <w:bookmarkEnd w:id="11"/>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供应商参加政府采购活动应当具备下列条件：</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（一）具有独立承担民事责任的能力；</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（二）具有良好的商业信誉和健全的财务会计制度；</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（三）具有履行合同所必需的设备和专业技术能力；</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（四）有依法缴纳税收和社会保障资金的良好记录；</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（五）参加政府采购活动前三年内，在经营活动中没有重大违法记录；</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（六）法律、行政法规规定的其他条件。</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12" w:name="_Toc73373539"/>
      <w:r>
        <w:rPr>
          <w:rFonts w:ascii="方正仿宋_GBK" w:eastAsia="方正仿宋_GBK" w:hAnsi="宋体" w:hint="eastAsia"/>
          <w:sz w:val="24"/>
        </w:rPr>
        <w:t>四、磋商有关说明</w:t>
      </w:r>
      <w:bookmarkEnd w:id="8"/>
      <w:bookmarkEnd w:id="12"/>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（一）供应商应通过重庆市政府采购网（</w:t>
      </w:r>
      <w:hyperlink r:id="rId14" w:history="1">
        <w:r>
          <w:rPr>
            <w:rFonts w:ascii="Times New Roman" w:eastAsia="方正仿宋_GBK" w:hAnsi="Times New Roman" w:cs="Times New Roman" w:hint="eastAsia"/>
            <w:sz w:val="28"/>
            <w:szCs w:val="24"/>
            <w:u w:val="single"/>
          </w:rPr>
          <w:t>www.ccgp-chongqing.gov.cn</w:t>
        </w:r>
      </w:hyperlink>
      <w:r>
        <w:rPr>
          <w:rFonts w:ascii="Times New Roman" w:eastAsia="方正仿宋_GBK" w:hAnsi="Times New Roman" w:cs="Times New Roman" w:hint="eastAsia"/>
          <w:sz w:val="24"/>
          <w:szCs w:val="24"/>
        </w:rPr>
        <w:t>）登记加入“重庆市政府采购供应商库”。</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凡有意参加磋商的供应商，请在重庆市政府采购网上下载或到重庆市政府采购中心领取本项目竞争性磋商文件以及图纸、澄清等磋商前公布的所有项目资料，无论供应商下载或领取与否，均视为已知晓所有磋商实质性要求内容。</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（三）竞争性磋商公告期限：自采购公告发布之日（</w:t>
      </w:r>
      <w:r>
        <w:rPr>
          <w:rFonts w:ascii="Times New Roman" w:eastAsia="方正仿宋_GBK" w:hAnsi="Times New Roman" w:cs="Times New Roman" w:hint="eastAsia"/>
          <w:sz w:val="24"/>
          <w:szCs w:val="24"/>
        </w:rPr>
        <w:t>2021</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31</w:t>
      </w:r>
      <w:r>
        <w:rPr>
          <w:rFonts w:ascii="Times New Roman" w:eastAsia="方正仿宋_GBK" w:hAnsi="Times New Roman" w:cs="Times New Roman" w:hint="eastAsia"/>
          <w:sz w:val="24"/>
          <w:szCs w:val="24"/>
        </w:rPr>
        <w:t>日）起三个工作日。</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（四）竞争性磋商文件发售期限：</w:t>
      </w:r>
      <w:r>
        <w:rPr>
          <w:rFonts w:ascii="Times New Roman" w:eastAsia="方正仿宋_GBK" w:hAnsi="Times New Roman" w:cs="Times New Roman" w:hint="eastAsia"/>
          <w:sz w:val="24"/>
          <w:szCs w:val="24"/>
        </w:rPr>
        <w:t xml:space="preserve"> </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竞争性磋商文件发售期：</w:t>
      </w:r>
      <w:r>
        <w:rPr>
          <w:rFonts w:ascii="Times New Roman" w:eastAsia="方正仿宋_GBK" w:hAnsi="Times New Roman" w:cs="Times New Roman" w:hint="eastAsia"/>
          <w:sz w:val="24"/>
          <w:szCs w:val="24"/>
        </w:rPr>
        <w:t>2021</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31</w:t>
      </w:r>
      <w:r>
        <w:rPr>
          <w:rFonts w:ascii="Times New Roman" w:eastAsia="方正仿宋_GBK" w:hAnsi="Times New Roman" w:cs="Times New Roman" w:hint="eastAsia"/>
          <w:sz w:val="24"/>
          <w:szCs w:val="24"/>
        </w:rPr>
        <w:t>日至</w:t>
      </w:r>
      <w:r>
        <w:rPr>
          <w:rFonts w:ascii="Times New Roman" w:eastAsia="方正仿宋_GBK" w:hAnsi="Times New Roman" w:cs="Times New Roman" w:hint="eastAsia"/>
          <w:sz w:val="24"/>
          <w:szCs w:val="24"/>
        </w:rPr>
        <w:t>2021</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日。</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竞争性磋商文件售价：免费提供。</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（五）递交响应文件地点：重庆市公共资源交易中心（地址：重庆市</w:t>
      </w:r>
      <w:proofErr w:type="gramStart"/>
      <w:r>
        <w:rPr>
          <w:rFonts w:ascii="Times New Roman" w:eastAsia="方正仿宋_GBK" w:hAnsi="Times New Roman" w:cs="Times New Roman" w:hint="eastAsia"/>
          <w:sz w:val="24"/>
          <w:szCs w:val="24"/>
        </w:rPr>
        <w:t>渝</w:t>
      </w:r>
      <w:proofErr w:type="gramEnd"/>
      <w:r>
        <w:rPr>
          <w:rFonts w:ascii="Times New Roman" w:eastAsia="方正仿宋_GBK" w:hAnsi="Times New Roman" w:cs="Times New Roman" w:hint="eastAsia"/>
          <w:sz w:val="24"/>
          <w:szCs w:val="24"/>
        </w:rPr>
        <w:t>北区青枫北路</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号渝兴广场</w:t>
      </w:r>
      <w:r>
        <w:rPr>
          <w:rFonts w:ascii="Times New Roman" w:eastAsia="方正仿宋_GBK" w:hAnsi="Times New Roman" w:cs="Times New Roman" w:hint="eastAsia"/>
          <w:sz w:val="24"/>
          <w:szCs w:val="24"/>
        </w:rPr>
        <w:t>B9</w:t>
      </w:r>
      <w:r>
        <w:rPr>
          <w:rFonts w:ascii="Times New Roman" w:eastAsia="方正仿宋_GBK" w:hAnsi="Times New Roman" w:cs="Times New Roman" w:hint="eastAsia"/>
          <w:sz w:val="24"/>
          <w:szCs w:val="24"/>
        </w:rPr>
        <w:t>栋</w:t>
      </w: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楼）</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（六）响应文件递交开始和截止时间：</w:t>
      </w:r>
      <w:r>
        <w:rPr>
          <w:rFonts w:ascii="Times New Roman" w:eastAsia="方正仿宋_GBK" w:hAnsi="Times New Roman" w:cs="Times New Roman" w:hint="eastAsia"/>
          <w:sz w:val="24"/>
          <w:szCs w:val="24"/>
        </w:rPr>
        <w:t>2021</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日北京时间</w:t>
      </w:r>
      <w:r>
        <w:rPr>
          <w:rFonts w:ascii="Times New Roman" w:eastAsia="方正仿宋_GBK" w:hAnsi="Times New Roman" w:cs="Times New Roman" w:hint="eastAsia"/>
          <w:sz w:val="24"/>
          <w:szCs w:val="24"/>
        </w:rPr>
        <w:t>9:30</w:t>
      </w:r>
      <w:r>
        <w:rPr>
          <w:rFonts w:ascii="Times New Roman" w:eastAsia="方正仿宋_GBK" w:hAnsi="Times New Roman" w:cs="Times New Roman" w:hint="eastAsia"/>
          <w:sz w:val="24"/>
          <w:szCs w:val="24"/>
        </w:rPr>
        <w:t>至</w:t>
      </w:r>
      <w:r>
        <w:rPr>
          <w:rFonts w:ascii="Times New Roman" w:eastAsia="方正仿宋_GBK" w:hAnsi="Times New Roman" w:cs="Times New Roman" w:hint="eastAsia"/>
          <w:sz w:val="24"/>
          <w:szCs w:val="24"/>
        </w:rPr>
        <w:t>10:00</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（七）磋商开始时间：</w:t>
      </w:r>
      <w:r>
        <w:rPr>
          <w:rFonts w:ascii="Times New Roman" w:eastAsia="方正仿宋_GBK" w:hAnsi="Times New Roman" w:cs="Times New Roman" w:hint="eastAsia"/>
          <w:sz w:val="24"/>
          <w:szCs w:val="24"/>
        </w:rPr>
        <w:t>2021</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日北京时间</w:t>
      </w:r>
      <w:r>
        <w:rPr>
          <w:rFonts w:ascii="Times New Roman" w:eastAsia="方正仿宋_GBK" w:hAnsi="Times New Roman" w:cs="Times New Roman" w:hint="eastAsia"/>
          <w:sz w:val="24"/>
          <w:szCs w:val="24"/>
        </w:rPr>
        <w:t>10:00</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13" w:name="_Toc13722"/>
      <w:bookmarkStart w:id="14" w:name="_Toc14249"/>
      <w:bookmarkStart w:id="15" w:name="_Toc73373540"/>
      <w:r>
        <w:rPr>
          <w:rFonts w:ascii="方正仿宋_GBK" w:eastAsia="方正仿宋_GBK" w:hAnsi="宋体" w:hint="eastAsia"/>
          <w:sz w:val="24"/>
        </w:rPr>
        <w:t>五、磋商保证金</w:t>
      </w:r>
      <w:bookmarkEnd w:id="13"/>
      <w:bookmarkEnd w:id="14"/>
      <w:bookmarkEnd w:id="15"/>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（一）磋商保证金递交</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保证金金额：人民币</w:t>
      </w:r>
      <w:r>
        <w:rPr>
          <w:rFonts w:ascii="Times New Roman" w:eastAsia="方正仿宋_GBK" w:hAnsi="Times New Roman" w:cs="Times New Roman" w:hint="eastAsia"/>
          <w:sz w:val="24"/>
          <w:szCs w:val="24"/>
        </w:rPr>
        <w:t>14000</w:t>
      </w:r>
      <w:r>
        <w:rPr>
          <w:rFonts w:ascii="Times New Roman" w:eastAsia="方正仿宋_GBK" w:hAnsi="Times New Roman" w:cs="Times New Roman" w:hint="eastAsia"/>
          <w:sz w:val="24"/>
          <w:szCs w:val="24"/>
        </w:rPr>
        <w:t>元整。</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保证金的缴纳形式及要求：供应商须按本项目规定的磋商保证金金额进行缴纳，由供应商从其账户将磋商保证金汇至以下任</w:t>
      </w:r>
      <w:proofErr w:type="gramStart"/>
      <w:r>
        <w:rPr>
          <w:rFonts w:ascii="Times New Roman" w:eastAsia="方正仿宋_GBK" w:hAnsi="Times New Roman" w:cs="Times New Roman" w:hint="eastAsia"/>
          <w:sz w:val="24"/>
          <w:szCs w:val="24"/>
        </w:rPr>
        <w:t>一</w:t>
      </w:r>
      <w:proofErr w:type="gramEnd"/>
      <w:r>
        <w:rPr>
          <w:rFonts w:ascii="Times New Roman" w:eastAsia="方正仿宋_GBK" w:hAnsi="Times New Roman" w:cs="Times New Roman" w:hint="eastAsia"/>
          <w:sz w:val="24"/>
          <w:szCs w:val="24"/>
        </w:rPr>
        <w:t>账户，磋商保证金的到账截止时间为响应文件递交截止时间。</w:t>
      </w:r>
    </w:p>
    <w:tbl>
      <w:tblPr>
        <w:tblW w:w="9929" w:type="dxa"/>
        <w:tblLayout w:type="fixed"/>
        <w:tblCellMar>
          <w:left w:w="0" w:type="dxa"/>
          <w:right w:w="0" w:type="dxa"/>
        </w:tblCellMar>
        <w:tblLook w:val="04A0" w:firstRow="1" w:lastRow="0" w:firstColumn="1" w:lastColumn="0" w:noHBand="0" w:noVBand="1"/>
      </w:tblPr>
      <w:tblGrid>
        <w:gridCol w:w="2249"/>
        <w:gridCol w:w="1247"/>
        <w:gridCol w:w="1691"/>
        <w:gridCol w:w="4742"/>
      </w:tblGrid>
      <w:tr w:rsidR="006C54D1">
        <w:trPr>
          <w:trHeight w:hRule="exact" w:val="558"/>
        </w:trPr>
        <w:tc>
          <w:tcPr>
            <w:tcW w:w="99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户名</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重庆联合产权交易所集团股份有限公司</w:t>
            </w:r>
          </w:p>
        </w:tc>
      </w:tr>
      <w:tr w:rsidR="006C54D1">
        <w:trPr>
          <w:trHeight w:hRule="exact" w:val="574"/>
        </w:trPr>
        <w:tc>
          <w:tcPr>
            <w:tcW w:w="2249" w:type="dxa"/>
            <w:tcBorders>
              <w:top w:val="single" w:sz="4" w:space="0" w:color="000000"/>
              <w:left w:val="single" w:sz="4" w:space="0" w:color="000000"/>
              <w:bottom w:val="single" w:sz="4" w:space="0" w:color="696969"/>
              <w:right w:val="single" w:sz="4" w:space="0" w:color="000000"/>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分包号</w:t>
            </w:r>
          </w:p>
        </w:tc>
        <w:tc>
          <w:tcPr>
            <w:tcW w:w="7680" w:type="dxa"/>
            <w:gridSpan w:val="3"/>
            <w:tcBorders>
              <w:top w:val="single" w:sz="4" w:space="0" w:color="000000"/>
              <w:left w:val="single" w:sz="4" w:space="0" w:color="000000"/>
              <w:bottom w:val="single" w:sz="4" w:space="0" w:color="696969"/>
              <w:right w:val="single" w:sz="4" w:space="0" w:color="000000"/>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银行信息</w:t>
            </w:r>
          </w:p>
        </w:tc>
      </w:tr>
      <w:tr w:rsidR="006C54D1">
        <w:trPr>
          <w:trHeight w:hRule="exact" w:val="912"/>
        </w:trPr>
        <w:tc>
          <w:tcPr>
            <w:tcW w:w="2249"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01</w:t>
            </w: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账号</w:t>
            </w:r>
            <w:r>
              <w:rPr>
                <w:rFonts w:ascii="Times New Roman" w:eastAsia="方正仿宋_GBK" w:hAnsi="Times New Roman" w:cs="Times New Roman" w:hint="eastAsia"/>
                <w:sz w:val="24"/>
                <w:szCs w:val="24"/>
              </w:rPr>
              <w:t xml:space="preserve"> 1</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招商银行上清寺支行（行号：308653018067）</w:t>
            </w:r>
          </w:p>
        </w:tc>
      </w:tr>
      <w:tr w:rsidR="006C54D1">
        <w:trPr>
          <w:trHeight w:hRule="exact" w:val="459"/>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账</w:t>
            </w:r>
            <w:proofErr w:type="gramEnd"/>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123904808710306058869</w:t>
            </w:r>
          </w:p>
        </w:tc>
      </w:tr>
      <w:tr w:rsidR="006C54D1">
        <w:trPr>
          <w:trHeight w:hRule="exact" w:val="1062"/>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账号</w:t>
            </w:r>
            <w:r>
              <w:rPr>
                <w:rFonts w:ascii="Times New Roman" w:eastAsia="方正仿宋_GBK" w:hAnsi="Times New Roman" w:cs="Times New Roman" w:hint="eastAsia"/>
                <w:sz w:val="24"/>
                <w:szCs w:val="24"/>
              </w:rPr>
              <w:t xml:space="preserve"> 2</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中国农业银行重庆自由贸易试验区分行（行号：103653026011）</w:t>
            </w:r>
          </w:p>
        </w:tc>
      </w:tr>
      <w:tr w:rsidR="006C54D1">
        <w:trPr>
          <w:trHeight w:hRule="exact" w:val="444"/>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账</w:t>
            </w:r>
            <w:proofErr w:type="gramEnd"/>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6228400477034279965</w:t>
            </w:r>
          </w:p>
        </w:tc>
      </w:tr>
      <w:tr w:rsidR="006C54D1">
        <w:trPr>
          <w:trHeight w:hRule="exact" w:val="968"/>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账号</w:t>
            </w:r>
            <w:r>
              <w:rPr>
                <w:rFonts w:ascii="Times New Roman" w:eastAsia="方正仿宋_GBK" w:hAnsi="Times New Roman" w:cs="Times New Roman" w:hint="eastAsia"/>
                <w:sz w:val="24"/>
                <w:szCs w:val="24"/>
              </w:rPr>
              <w:t xml:space="preserve"> 3</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重庆银行七星岗支行（行号：313653000329）</w:t>
            </w:r>
          </w:p>
        </w:tc>
      </w:tr>
      <w:tr w:rsidR="006C54D1">
        <w:trPr>
          <w:trHeight w:hRule="exact" w:val="444"/>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账</w:t>
            </w:r>
            <w:proofErr w:type="gramEnd"/>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150101040015061147299</w:t>
            </w:r>
          </w:p>
        </w:tc>
      </w:tr>
      <w:tr w:rsidR="006C54D1">
        <w:trPr>
          <w:trHeight w:hRule="exact" w:val="980"/>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val="restart"/>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账号</w:t>
            </w:r>
            <w:r>
              <w:rPr>
                <w:rFonts w:ascii="Times New Roman" w:eastAsia="方正仿宋_GBK" w:hAnsi="Times New Roman" w:cs="Times New Roman" w:hint="eastAsia"/>
                <w:sz w:val="24"/>
                <w:szCs w:val="24"/>
              </w:rPr>
              <w:t xml:space="preserve"> 4</w:t>
            </w: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开户行</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上海浦东发展银行股份有限公司重庆分行营业部（行号:310653000017）</w:t>
            </w:r>
          </w:p>
        </w:tc>
      </w:tr>
      <w:tr w:rsidR="006C54D1">
        <w:trPr>
          <w:trHeight w:hRule="exact" w:val="459"/>
        </w:trPr>
        <w:tc>
          <w:tcPr>
            <w:tcW w:w="2249"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247" w:type="dxa"/>
            <w:vMerge/>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6C54D1">
            <w:pPr>
              <w:snapToGrid w:val="0"/>
              <w:spacing w:line="400" w:lineRule="exact"/>
              <w:ind w:firstLineChars="200" w:firstLine="480"/>
              <w:rPr>
                <w:rFonts w:ascii="Times New Roman" w:eastAsia="方正仿宋_GBK" w:hAnsi="Times New Roman" w:cs="Times New Roman"/>
                <w:sz w:val="24"/>
                <w:szCs w:val="24"/>
              </w:rPr>
            </w:pPr>
          </w:p>
        </w:tc>
        <w:tc>
          <w:tcPr>
            <w:tcW w:w="1691"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napToGrid w:val="0"/>
              <w:spacing w:line="400" w:lineRule="exact"/>
              <w:ind w:firstLineChars="200" w:firstLine="480"/>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账</w:t>
            </w:r>
            <w:proofErr w:type="gramEnd"/>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号</w:t>
            </w:r>
          </w:p>
        </w:tc>
        <w:tc>
          <w:tcPr>
            <w:tcW w:w="4742" w:type="dxa"/>
            <w:tcBorders>
              <w:top w:val="single" w:sz="4" w:space="0" w:color="696969"/>
              <w:left w:val="single" w:sz="4" w:space="0" w:color="696969"/>
              <w:bottom w:val="single" w:sz="4" w:space="0" w:color="696969"/>
              <w:right w:val="single" w:sz="4" w:space="0" w:color="696969"/>
            </w:tcBorders>
            <w:shd w:val="clear" w:color="auto" w:fill="FFFFFF"/>
            <w:vAlign w:val="center"/>
          </w:tcPr>
          <w:p w:rsidR="006C54D1" w:rsidRDefault="00FB78E7">
            <w:pPr>
              <w:spacing w:line="232" w:lineRule="auto"/>
              <w:jc w:val="center"/>
              <w:rPr>
                <w:rFonts w:ascii="宋体" w:eastAsia="宋体" w:hAnsi="宋体" w:cs="宋体"/>
                <w:color w:val="000000"/>
                <w:spacing w:val="-2"/>
                <w:sz w:val="28"/>
              </w:rPr>
            </w:pPr>
            <w:r>
              <w:rPr>
                <w:rFonts w:ascii="宋体" w:eastAsia="宋体" w:hAnsi="宋体" w:cs="宋体"/>
                <w:color w:val="000000"/>
                <w:spacing w:val="-2"/>
                <w:sz w:val="28"/>
              </w:rPr>
              <w:t>8301098920299</w:t>
            </w:r>
          </w:p>
        </w:tc>
      </w:tr>
    </w:tbl>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各供应商在银行转账（电汇）时，须充分考虑银行转账（电汇）的时间差风险，如同城转账、异地转账或汇款、跨行转账或电汇的时间要求。</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供应商应当按照《重庆市政府采购集中交易监督管理暂行规定》、重庆市公共资源交易中心《关于竞标单位银行基本账户登记的说明》和《重庆市公共资源交易中心关于开展公共资源交易市场主体信息登记工作的公告》的要求进行基本账户登记工作。</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重庆市公共资源交易中心基本账户登记工作咨询电话：</w:t>
      </w:r>
      <w:r>
        <w:rPr>
          <w:rFonts w:ascii="Times New Roman" w:eastAsia="方正仿宋_GBK" w:hAnsi="Times New Roman" w:cs="Times New Roman" w:hint="eastAsia"/>
          <w:sz w:val="24"/>
          <w:szCs w:val="24"/>
        </w:rPr>
        <w:t>023-63625633</w:t>
      </w:r>
      <w:r>
        <w:rPr>
          <w:rFonts w:ascii="Times New Roman" w:eastAsia="方正仿宋_GBK" w:hAnsi="Times New Roman" w:cs="Times New Roman" w:hint="eastAsia"/>
          <w:sz w:val="24"/>
          <w:szCs w:val="24"/>
        </w:rPr>
        <w:t>。</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查询网站：重庆市公共资源交易网（</w:t>
      </w:r>
      <w:r>
        <w:rPr>
          <w:rFonts w:ascii="Times New Roman" w:eastAsia="方正仿宋_GBK" w:hAnsi="Times New Roman" w:cs="Times New Roman" w:hint="eastAsia"/>
          <w:sz w:val="24"/>
          <w:szCs w:val="24"/>
        </w:rPr>
        <w:t>https://www.cqggzy.com</w:t>
      </w:r>
      <w:r>
        <w:rPr>
          <w:rFonts w:ascii="Times New Roman" w:eastAsia="方正仿宋_GBK" w:hAnsi="Times New Roman" w:cs="Times New Roman" w:hint="eastAsia"/>
          <w:sz w:val="24"/>
          <w:szCs w:val="24"/>
        </w:rPr>
        <w:t>）</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（二）保证金退还方式</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未成交供应商的磋商保证金，在成交通知书发放后，由采购代理机构向重庆市公共资源交易中心提起申请；重庆市公共资源交易中心在五个工作日内按来款渠道直接退还。</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r>
        <w:rPr>
          <w:rFonts w:ascii="Times New Roman" w:eastAsia="方正仿宋_GBK" w:hAnsi="Times New Roman" w:cs="Times New Roman" w:hint="eastAsia"/>
          <w:sz w:val="24"/>
          <w:szCs w:val="24"/>
        </w:rPr>
        <w:t>成交供应商的磋商保证金，在成交供应商与采购人签订合同后，由采购代理机构向重庆市公共资源交易中心提起申请</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重庆市公共资源交易中心扣除交易服务费后在五个工作日内按资金来款渠道直接退还。</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重庆市公共资源交易中心咨询电话：（</w:t>
      </w:r>
      <w:r>
        <w:rPr>
          <w:rFonts w:ascii="Times New Roman" w:eastAsia="方正仿宋_GBK" w:hAnsi="Times New Roman" w:cs="Times New Roman" w:hint="eastAsia"/>
          <w:sz w:val="24"/>
          <w:szCs w:val="24"/>
        </w:rPr>
        <w:t>023</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63625633</w:t>
      </w:r>
      <w:r>
        <w:rPr>
          <w:rFonts w:ascii="Times New Roman" w:eastAsia="方正仿宋_GBK" w:hAnsi="Times New Roman" w:cs="Times New Roman" w:hint="eastAsia"/>
          <w:sz w:val="24"/>
          <w:szCs w:val="24"/>
        </w:rPr>
        <w:t>。</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16" w:name="_Toc373860294"/>
      <w:bookmarkStart w:id="17" w:name="_Toc73373541"/>
      <w:r>
        <w:rPr>
          <w:rFonts w:ascii="方正仿宋_GBK" w:eastAsia="方正仿宋_GBK" w:hAnsi="宋体" w:hint="eastAsia"/>
          <w:sz w:val="24"/>
        </w:rPr>
        <w:t>六、</w:t>
      </w:r>
      <w:bookmarkStart w:id="18" w:name="_Toc479668114"/>
      <w:bookmarkStart w:id="19" w:name="_Toc480466698"/>
      <w:bookmarkEnd w:id="9"/>
      <w:bookmarkEnd w:id="16"/>
      <w:r>
        <w:rPr>
          <w:rFonts w:ascii="方正仿宋_GBK" w:eastAsia="方正仿宋_GBK" w:hAnsi="宋体" w:hint="eastAsia"/>
          <w:sz w:val="24"/>
        </w:rPr>
        <w:t>采购项目需落实的政府采购政策</w:t>
      </w:r>
      <w:bookmarkEnd w:id="17"/>
      <w:bookmarkEnd w:id="18"/>
      <w:bookmarkEnd w:id="19"/>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（一）按照《财政部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发展改革委关于印发节能产品政府采购品目清单的通知》（财库〔</w:t>
      </w:r>
      <w:r>
        <w:rPr>
          <w:rFonts w:ascii="Times New Roman" w:eastAsia="方正仿宋_GBK" w:hAnsi="Times New Roman" w:cs="Times New Roman" w:hint="eastAsia"/>
          <w:sz w:val="24"/>
          <w:szCs w:val="24"/>
        </w:rPr>
        <w:t>2019</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19</w:t>
      </w:r>
      <w:r>
        <w:rPr>
          <w:rFonts w:ascii="Times New Roman" w:eastAsia="方正仿宋_GBK" w:hAnsi="Times New Roman" w:cs="Times New Roman" w:hint="eastAsia"/>
          <w:sz w:val="24"/>
          <w:szCs w:val="24"/>
        </w:rPr>
        <w:t>号）的规定，落实国家节能环保政策。</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（二）按照财政部、工业和信息化部关于印发《政府采购促进中小企业发展管理办法》的通知（财库〔</w:t>
      </w:r>
      <w:r>
        <w:rPr>
          <w:rFonts w:ascii="Times New Roman" w:eastAsia="方正仿宋_GBK" w:hAnsi="Times New Roman" w:cs="Times New Roman" w:hint="eastAsia"/>
          <w:sz w:val="24"/>
          <w:szCs w:val="24"/>
        </w:rPr>
        <w:t>2020</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46</w:t>
      </w:r>
      <w:r>
        <w:rPr>
          <w:rFonts w:ascii="Times New Roman" w:eastAsia="方正仿宋_GBK" w:hAnsi="Times New Roman" w:cs="Times New Roman" w:hint="eastAsia"/>
          <w:sz w:val="24"/>
          <w:szCs w:val="24"/>
        </w:rPr>
        <w:t>号）的规定，落实促进中小企业发展政策。</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（三）按照《财政部、司法部关于政府采购支持监狱企业发展有关问题的通知》（财库〔</w:t>
      </w:r>
      <w:r>
        <w:rPr>
          <w:rFonts w:ascii="Times New Roman" w:eastAsia="方正仿宋_GBK" w:hAnsi="Times New Roman" w:cs="Times New Roman" w:hint="eastAsia"/>
          <w:sz w:val="24"/>
          <w:szCs w:val="24"/>
        </w:rPr>
        <w:t>2014</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68</w:t>
      </w:r>
      <w:r>
        <w:rPr>
          <w:rFonts w:ascii="Times New Roman" w:eastAsia="方正仿宋_GBK" w:hAnsi="Times New Roman" w:cs="Times New Roman" w:hint="eastAsia"/>
          <w:sz w:val="24"/>
          <w:szCs w:val="24"/>
        </w:rPr>
        <w:t>号）的规定，落实支持监狱企业发展政策。</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（四）按照《三部门联合发布关于促进残疾人就业政府采购政策的通知》（财库〔</w:t>
      </w:r>
      <w:r>
        <w:rPr>
          <w:rFonts w:ascii="Times New Roman" w:eastAsia="方正仿宋_GBK" w:hAnsi="Times New Roman" w:cs="Times New Roman" w:hint="eastAsia"/>
          <w:sz w:val="24"/>
          <w:szCs w:val="24"/>
        </w:rPr>
        <w:t>2017</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 xml:space="preserve"> 141</w:t>
      </w:r>
      <w:r>
        <w:rPr>
          <w:rFonts w:ascii="Times New Roman" w:eastAsia="方正仿宋_GBK" w:hAnsi="Times New Roman" w:cs="Times New Roman" w:hint="eastAsia"/>
          <w:sz w:val="24"/>
          <w:szCs w:val="24"/>
        </w:rPr>
        <w:t>号）的规定，落实支持残疾人福利性单位发展政策。</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20" w:name="_Toc480466699"/>
      <w:bookmarkStart w:id="21" w:name="_Toc73373542"/>
      <w:r>
        <w:rPr>
          <w:rFonts w:ascii="方正仿宋_GBK" w:eastAsia="方正仿宋_GBK" w:hAnsi="宋体" w:hint="eastAsia"/>
          <w:sz w:val="24"/>
        </w:rPr>
        <w:t>七、其它有关规定</w:t>
      </w:r>
      <w:bookmarkEnd w:id="20"/>
      <w:bookmarkEnd w:id="21"/>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（一）单位负责人为同一人或者存在直接控股、管理关系的不同供应商，</w:t>
      </w:r>
      <w:r>
        <w:rPr>
          <w:rFonts w:ascii="Times New Roman" w:eastAsia="方正仿宋_GBK" w:hAnsi="Times New Roman" w:cs="Times New Roman"/>
          <w:sz w:val="24"/>
          <w:szCs w:val="24"/>
        </w:rPr>
        <w:t>不得参加同一合同项</w:t>
      </w:r>
      <w:r>
        <w:rPr>
          <w:rFonts w:ascii="Times New Roman" w:eastAsia="方正仿宋_GBK" w:hAnsi="Times New Roman" w:cs="Times New Roman" w:hint="eastAsia"/>
          <w:sz w:val="24"/>
          <w:szCs w:val="24"/>
        </w:rPr>
        <w:t>（包）</w:t>
      </w:r>
      <w:r>
        <w:rPr>
          <w:rFonts w:ascii="Times New Roman" w:eastAsia="方正仿宋_GBK" w:hAnsi="Times New Roman" w:cs="Times New Roman"/>
          <w:sz w:val="24"/>
          <w:szCs w:val="24"/>
        </w:rPr>
        <w:t>下的政府采购活动</w:t>
      </w:r>
      <w:r>
        <w:rPr>
          <w:rFonts w:ascii="Times New Roman" w:eastAsia="方正仿宋_GBK" w:hAnsi="Times New Roman" w:cs="Times New Roman" w:hint="eastAsia"/>
          <w:sz w:val="24"/>
          <w:szCs w:val="24"/>
        </w:rPr>
        <w:t>，否则均为无效响应。</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（二）为采购项目提供整体设计、规范编制或者项目管理、监理、检测等服务的供应商，不得再</w:t>
      </w:r>
      <w:r>
        <w:rPr>
          <w:rFonts w:ascii="Times New Roman" w:eastAsia="方正仿宋_GBK" w:hAnsi="Times New Roman" w:cs="Times New Roman"/>
          <w:sz w:val="24"/>
          <w:szCs w:val="24"/>
        </w:rPr>
        <w:t>参加</w:t>
      </w:r>
      <w:r>
        <w:rPr>
          <w:rFonts w:ascii="Times New Roman" w:eastAsia="方正仿宋_GBK" w:hAnsi="Times New Roman" w:cs="Times New Roman" w:hint="eastAsia"/>
          <w:sz w:val="24"/>
          <w:szCs w:val="24"/>
        </w:rPr>
        <w:t>该采购</w:t>
      </w:r>
      <w:r>
        <w:rPr>
          <w:rFonts w:ascii="Times New Roman" w:eastAsia="方正仿宋_GBK" w:hAnsi="Times New Roman" w:cs="Times New Roman"/>
          <w:sz w:val="24"/>
          <w:szCs w:val="24"/>
        </w:rPr>
        <w:t>项目的</w:t>
      </w:r>
      <w:r>
        <w:rPr>
          <w:rFonts w:ascii="Times New Roman" w:eastAsia="方正仿宋_GBK" w:hAnsi="Times New Roman" w:cs="Times New Roman" w:hint="eastAsia"/>
          <w:sz w:val="24"/>
          <w:szCs w:val="24"/>
        </w:rPr>
        <w:t>其他</w:t>
      </w:r>
      <w:r>
        <w:rPr>
          <w:rFonts w:ascii="Times New Roman" w:eastAsia="方正仿宋_GBK" w:hAnsi="Times New Roman" w:cs="Times New Roman"/>
          <w:sz w:val="24"/>
          <w:szCs w:val="24"/>
        </w:rPr>
        <w:t>采购活动</w:t>
      </w:r>
      <w:r>
        <w:rPr>
          <w:rFonts w:ascii="Times New Roman" w:eastAsia="方正仿宋_GBK" w:hAnsi="Times New Roman" w:cs="Times New Roman" w:hint="eastAsia"/>
          <w:sz w:val="24"/>
          <w:szCs w:val="24"/>
        </w:rPr>
        <w:t>。</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（三）本项目的澄清文件（如果有）一律在重庆市政府采购网（</w:t>
      </w:r>
      <w:r>
        <w:rPr>
          <w:rFonts w:ascii="Times New Roman" w:eastAsia="方正仿宋_GBK" w:hAnsi="Times New Roman" w:cs="Times New Roman" w:hint="eastAsia"/>
          <w:sz w:val="24"/>
          <w:szCs w:val="24"/>
        </w:rPr>
        <w:t>http://www.ccgp-chongqing.gov.cn</w:t>
      </w:r>
      <w:r>
        <w:rPr>
          <w:rFonts w:ascii="Times New Roman" w:eastAsia="方正仿宋_GBK" w:hAnsi="Times New Roman" w:cs="Times New Roman" w:hint="eastAsia"/>
          <w:sz w:val="24"/>
          <w:szCs w:val="24"/>
        </w:rPr>
        <w:t>）上发布，请各供应商注意下载或到重庆市政府采购中心领取；无论供应商下载或领取与否，均视同供应商已知晓本项目澄清文件（如果有）的内容。</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（四）超过响应文件截止时间递交的响应文件，恕不接收。</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（五）磋商费用：无论磋商结果如何，供应商参与本项目磋商的所有费用均应由供应商自行承担。</w:t>
      </w:r>
    </w:p>
    <w:p w:rsidR="006C54D1" w:rsidRDefault="00FB78E7">
      <w:pPr>
        <w:snapToGrid w:val="0"/>
        <w:spacing w:line="400" w:lineRule="exact"/>
        <w:ind w:firstLineChars="150" w:firstLine="360"/>
        <w:rPr>
          <w:rFonts w:ascii="Times New Roman" w:eastAsia="方正仿宋_GBK" w:hAnsi="Times New Roman" w:cs="Times New Roman"/>
          <w:b/>
          <w:sz w:val="24"/>
          <w:szCs w:val="24"/>
        </w:rPr>
      </w:pPr>
      <w:r>
        <w:rPr>
          <w:rFonts w:ascii="Times New Roman" w:eastAsia="方正仿宋_GBK" w:hAnsi="Times New Roman" w:cs="Times New Roman" w:hint="eastAsia"/>
          <w:sz w:val="24"/>
          <w:szCs w:val="24"/>
        </w:rPr>
        <w:t>（六）</w:t>
      </w:r>
      <w:r>
        <w:rPr>
          <w:rFonts w:ascii="Times New Roman" w:eastAsia="方正仿宋_GBK" w:hAnsi="Times New Roman" w:cs="Times New Roman" w:hint="eastAsia"/>
          <w:b/>
          <w:sz w:val="24"/>
          <w:szCs w:val="24"/>
        </w:rPr>
        <w:t>本项目不接受联合体参与磋商。</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w:t>
      </w:r>
      <w:r>
        <w:rPr>
          <w:rFonts w:ascii="Times New Roman" w:eastAsia="方正仿宋_GBK" w:hAnsi="Times New Roman" w:cs="Times New Roman" w:hint="eastAsia"/>
          <w:b/>
          <w:sz w:val="24"/>
          <w:szCs w:val="24"/>
        </w:rPr>
        <w:t>本项目不接受合同分包。</w:t>
      </w:r>
    </w:p>
    <w:p w:rsidR="006C54D1" w:rsidRDefault="00FB78E7">
      <w:pPr>
        <w:snapToGrid w:val="0"/>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（八）</w:t>
      </w:r>
      <w:bookmarkStart w:id="22" w:name="_Toc480466700"/>
      <w:r>
        <w:rPr>
          <w:rFonts w:ascii="Times New Roman" w:eastAsia="方正仿宋_GBK" w:hAnsi="Times New Roman" w:cs="Times New Roman" w:hint="eastAsia"/>
          <w:sz w:val="24"/>
          <w:szCs w:val="24"/>
        </w:rPr>
        <w:t>按照《财政部关于在政府采购活动中查询及使用信用记录有关问题的通知》财库〔</w:t>
      </w:r>
      <w:r>
        <w:rPr>
          <w:rFonts w:ascii="Times New Roman" w:eastAsia="方正仿宋_GBK" w:hAnsi="Times New Roman" w:cs="Times New Roman" w:hint="eastAsia"/>
          <w:sz w:val="24"/>
          <w:szCs w:val="24"/>
        </w:rPr>
        <w:t>2016</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125</w:t>
      </w:r>
      <w:r>
        <w:rPr>
          <w:rFonts w:ascii="Times New Roman" w:eastAsia="方正仿宋_GBK" w:hAnsi="Times New Roman" w:cs="Times New Roman"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23" w:name="_Toc73373543"/>
      <w:r>
        <w:rPr>
          <w:rFonts w:ascii="方正仿宋_GBK" w:eastAsia="方正仿宋_GBK" w:hAnsi="宋体" w:hint="eastAsia"/>
          <w:sz w:val="24"/>
        </w:rPr>
        <w:t>八、联系方式</w:t>
      </w:r>
      <w:bookmarkEnd w:id="22"/>
      <w:bookmarkEnd w:id="23"/>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（一）采购人：重庆市奥林匹克体育中心</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联系人：</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唐老师</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电</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话：</w:t>
      </w:r>
      <w:r>
        <w:rPr>
          <w:rFonts w:ascii="Times New Roman" w:eastAsia="方正仿宋_GBK" w:hAnsi="Times New Roman" w:cs="Times New Roman" w:hint="eastAsia"/>
          <w:sz w:val="24"/>
          <w:szCs w:val="24"/>
        </w:rPr>
        <w:t>023-68968835</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传</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真：</w:t>
      </w:r>
      <w:r>
        <w:rPr>
          <w:rFonts w:ascii="Times New Roman" w:eastAsia="方正仿宋_GBK" w:hAnsi="Times New Roman" w:cs="Times New Roman" w:hint="eastAsia"/>
          <w:sz w:val="24"/>
          <w:szCs w:val="24"/>
        </w:rPr>
        <w:t>023-68968835</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地</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址：重庆市奥林匹克体育中心</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（二）采购代理机构：重庆瀚正工程管理咨询有限公司</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联系人：陈老师</w:t>
      </w:r>
      <w:r>
        <w:rPr>
          <w:rFonts w:ascii="Times New Roman" w:eastAsia="方正仿宋_GBK" w:hAnsi="Times New Roman" w:cs="Times New Roman"/>
          <w:sz w:val="24"/>
          <w:szCs w:val="24"/>
        </w:rPr>
        <w:t xml:space="preserve"> </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电</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话：</w:t>
      </w:r>
      <w:r>
        <w:rPr>
          <w:rFonts w:ascii="Times New Roman" w:eastAsia="方正仿宋_GBK" w:hAnsi="Times New Roman" w:cs="Times New Roman" w:hint="eastAsia"/>
          <w:sz w:val="24"/>
          <w:szCs w:val="24"/>
        </w:rPr>
        <w:t>15978941494</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传</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真：</w:t>
      </w:r>
      <w:r>
        <w:rPr>
          <w:rFonts w:ascii="Times New Roman" w:eastAsia="方正仿宋_GBK" w:hAnsi="Times New Roman" w:cs="Times New Roman" w:hint="eastAsia"/>
          <w:sz w:val="24"/>
          <w:szCs w:val="24"/>
        </w:rPr>
        <w:t>023-65866477</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地</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址：重庆市江渝北区星光五路土星</w:t>
      </w:r>
      <w:r>
        <w:rPr>
          <w:rFonts w:ascii="Times New Roman" w:eastAsia="方正仿宋_GBK" w:hAnsi="Times New Roman" w:cs="Times New Roman" w:hint="eastAsia"/>
          <w:sz w:val="24"/>
          <w:szCs w:val="24"/>
        </w:rPr>
        <w:t>C3</w:t>
      </w:r>
      <w:r>
        <w:rPr>
          <w:rFonts w:ascii="Times New Roman" w:eastAsia="方正仿宋_GBK" w:hAnsi="Times New Roman" w:cs="Times New Roman" w:hint="eastAsia"/>
          <w:sz w:val="24"/>
          <w:szCs w:val="24"/>
        </w:rPr>
        <w:t>座</w:t>
      </w:r>
      <w:r>
        <w:rPr>
          <w:rFonts w:ascii="Times New Roman" w:eastAsia="方正仿宋_GBK" w:hAnsi="Times New Roman" w:cs="Times New Roman" w:hint="eastAsia"/>
          <w:sz w:val="24"/>
          <w:szCs w:val="24"/>
        </w:rPr>
        <w:t>24-6</w:t>
      </w:r>
      <w:bookmarkStart w:id="24" w:name="_Toc68784947"/>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（三）项目监督</w:t>
      </w:r>
      <w:bookmarkEnd w:id="24"/>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市体育局系统基建维修和政府采购项目业务公开监督电话：</w:t>
      </w:r>
      <w:r>
        <w:rPr>
          <w:rFonts w:ascii="Times New Roman" w:eastAsia="方正仿宋_GBK" w:hAnsi="Times New Roman" w:cs="Times New Roman" w:hint="eastAsia"/>
          <w:sz w:val="24"/>
          <w:szCs w:val="24"/>
        </w:rPr>
        <w:t>023-61665134</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市体育局系统基建维修和政府采购项目纪检监督电话：</w:t>
      </w:r>
      <w:r>
        <w:rPr>
          <w:rFonts w:ascii="Times New Roman" w:eastAsia="方正仿宋_GBK" w:hAnsi="Times New Roman" w:cs="Times New Roman" w:hint="eastAsia"/>
          <w:sz w:val="24"/>
          <w:szCs w:val="24"/>
        </w:rPr>
        <w:t>023-61665193</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市体育局系统基建维修和政府采购项目业务监督邮箱：</w:t>
      </w:r>
      <w:hyperlink r:id="rId15" w:history="1">
        <w:r>
          <w:rPr>
            <w:rFonts w:ascii="Times New Roman" w:eastAsia="方正仿宋_GBK" w:hAnsi="Times New Roman" w:cs="Times New Roman" w:hint="eastAsia"/>
          </w:rPr>
          <w:t>cqtyjjcc@163.com</w:t>
        </w:r>
      </w:hyperlink>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市体育局系统基建维修和政府采购项目纪检监督邮箱：</w:t>
      </w:r>
      <w:hyperlink r:id="rId16" w:history="1">
        <w:r>
          <w:rPr>
            <w:rFonts w:ascii="Times New Roman" w:eastAsia="方正仿宋_GBK" w:hAnsi="Times New Roman" w:cs="Times New Roman" w:hint="eastAsia"/>
          </w:rPr>
          <w:t>cqtyjjw@163.com</w:t>
        </w:r>
      </w:hyperlink>
    </w:p>
    <w:p w:rsidR="006C54D1" w:rsidRDefault="006C54D1">
      <w:pPr>
        <w:snapToGrid w:val="0"/>
        <w:spacing w:line="400" w:lineRule="exact"/>
        <w:rPr>
          <w:rFonts w:ascii="Times New Roman" w:eastAsia="方正仿宋_GBK" w:hAnsi="Times New Roman" w:cs="Times New Roman"/>
          <w:sz w:val="24"/>
          <w:szCs w:val="24"/>
        </w:rPr>
      </w:pPr>
    </w:p>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Pr="00C23B2C"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Pr="003E0DAB" w:rsidRDefault="003E0DAB" w:rsidP="003E0DAB"/>
    <w:p w:rsidR="003E0DAB" w:rsidRDefault="003E0DAB" w:rsidP="003E0DAB"/>
    <w:p w:rsidR="006C54D1" w:rsidRDefault="00FB78E7">
      <w:pPr>
        <w:pStyle w:val="2"/>
        <w:spacing w:before="0" w:after="0" w:line="360" w:lineRule="auto"/>
        <w:jc w:val="center"/>
        <w:rPr>
          <w:rFonts w:ascii="方正小标宋_GBK" w:eastAsia="方正小标宋_GBK"/>
          <w:b w:val="0"/>
          <w:sz w:val="36"/>
          <w:szCs w:val="30"/>
        </w:rPr>
      </w:pPr>
      <w:bookmarkStart w:id="25" w:name="_Toc73373544"/>
      <w:r>
        <w:rPr>
          <w:rFonts w:ascii="方正小标宋_GBK" w:eastAsia="方正小标宋_GBK" w:hint="eastAsia"/>
          <w:b w:val="0"/>
          <w:sz w:val="36"/>
          <w:szCs w:val="30"/>
        </w:rPr>
        <w:lastRenderedPageBreak/>
        <w:t>第二篇  项目服务需求</w:t>
      </w:r>
      <w:bookmarkEnd w:id="25"/>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26" w:name="_Toc12789058"/>
      <w:bookmarkStart w:id="27" w:name="_Toc73373545"/>
      <w:r>
        <w:rPr>
          <w:rFonts w:ascii="方正仿宋_GBK" w:eastAsia="方正仿宋_GBK" w:hAnsi="宋体" w:hint="eastAsia"/>
          <w:sz w:val="24"/>
        </w:rPr>
        <w:t>一、项目基本概况介绍</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685"/>
      </w:tblGrid>
      <w:tr w:rsidR="006C54D1">
        <w:trPr>
          <w:trHeight w:val="305"/>
        </w:trPr>
        <w:tc>
          <w:tcPr>
            <w:tcW w:w="1526" w:type="dxa"/>
            <w:vAlign w:val="center"/>
          </w:tcPr>
          <w:p w:rsidR="006C54D1" w:rsidRDefault="00FB78E7">
            <w:pPr>
              <w:spacing w:line="360" w:lineRule="auto"/>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项目名称</w:t>
            </w:r>
          </w:p>
        </w:tc>
        <w:tc>
          <w:tcPr>
            <w:tcW w:w="1417" w:type="dxa"/>
            <w:vAlign w:val="center"/>
          </w:tcPr>
          <w:p w:rsidR="006C54D1" w:rsidRDefault="00FB78E7">
            <w:pPr>
              <w:spacing w:line="360" w:lineRule="auto"/>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数量</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单位</w:t>
            </w:r>
          </w:p>
        </w:tc>
        <w:tc>
          <w:tcPr>
            <w:tcW w:w="6685" w:type="dxa"/>
            <w:vAlign w:val="center"/>
          </w:tcPr>
          <w:p w:rsidR="006C54D1" w:rsidRDefault="00FB78E7">
            <w:pPr>
              <w:spacing w:line="360" w:lineRule="auto"/>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备注</w:t>
            </w:r>
          </w:p>
        </w:tc>
      </w:tr>
      <w:tr w:rsidR="006C54D1">
        <w:tc>
          <w:tcPr>
            <w:tcW w:w="1526" w:type="dxa"/>
          </w:tcPr>
          <w:p w:rsidR="006C54D1" w:rsidRDefault="00FB78E7">
            <w:pPr>
              <w:spacing w:line="360" w:lineRule="auto"/>
              <w:rPr>
                <w:rFonts w:ascii="Times New Roman" w:eastAsia="方正仿宋_GBK" w:hAnsi="Times New Roman" w:cs="Times New Roman"/>
                <w:sz w:val="24"/>
                <w:szCs w:val="24"/>
              </w:rPr>
            </w:pPr>
            <w:r>
              <w:rPr>
                <w:rFonts w:ascii="方正仿宋_GBK" w:eastAsia="方正仿宋_GBK" w:hAnsi="宋体" w:hint="eastAsia"/>
                <w:sz w:val="24"/>
                <w:szCs w:val="24"/>
              </w:rPr>
              <w:t>重庆市奥林匹克中心游泳跳水馆游泳池设备采购项目</w:t>
            </w:r>
          </w:p>
        </w:tc>
        <w:tc>
          <w:tcPr>
            <w:tcW w:w="1417" w:type="dxa"/>
            <w:vAlign w:val="center"/>
          </w:tcPr>
          <w:p w:rsidR="006C54D1" w:rsidRDefault="00FB78E7">
            <w:pPr>
              <w:spacing w:line="360" w:lineRule="auto"/>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项</w:t>
            </w:r>
          </w:p>
        </w:tc>
        <w:tc>
          <w:tcPr>
            <w:tcW w:w="6685" w:type="dxa"/>
          </w:tcPr>
          <w:p w:rsidR="006C54D1" w:rsidRDefault="00FB78E7">
            <w:pPr>
              <w:spacing w:line="400" w:lineRule="exact"/>
              <w:rPr>
                <w:rFonts w:ascii="Times New Roman" w:eastAsia="方正仿宋_GBK" w:hAnsi="Times New Roman" w:cs="Times New Roman"/>
                <w:sz w:val="24"/>
                <w:szCs w:val="24"/>
              </w:rPr>
            </w:pPr>
            <w:r>
              <w:rPr>
                <w:rFonts w:ascii="Times New Roman" w:eastAsia="方正仿宋_GBK" w:hAnsi="Times New Roman" w:hint="eastAsia"/>
                <w:color w:val="000000"/>
                <w:sz w:val="24"/>
                <w:szCs w:val="24"/>
              </w:rPr>
              <w:t>由于游泳池接待人数多、使用频率高，水陆平台、平台护栏、比赛型出发台、救生椅等设备磨损老化现象严重，经常出现故障，多次维修效果不佳，已不能满足日常开放要求，影响群众健身。为进一步改善健身设备，提升公共服务水平，更好的满足群众健身需求，确保日常开放安全，我中心拟组织采购水陆平台、平台护栏、比赛型出发台、救生椅等设备进行更换。</w:t>
            </w:r>
            <w:r>
              <w:rPr>
                <w:rFonts w:ascii="Times New Roman" w:eastAsia="方正仿宋_GBK" w:hAnsi="Times New Roman"/>
                <w:kern w:val="0"/>
                <w:sz w:val="24"/>
                <w:szCs w:val="24"/>
              </w:rPr>
              <w:t xml:space="preserve">　</w:t>
            </w:r>
          </w:p>
        </w:tc>
      </w:tr>
    </w:tbl>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28" w:name="_Toc344475116"/>
      <w:bookmarkStart w:id="29" w:name="_Toc313536013"/>
      <w:bookmarkStart w:id="30" w:name="_Toc73373546"/>
      <w:r>
        <w:rPr>
          <w:rFonts w:ascii="方正仿宋_GBK" w:eastAsia="方正仿宋_GBK" w:hAnsi="宋体" w:hint="eastAsia"/>
          <w:sz w:val="24"/>
        </w:rPr>
        <w:t>二、项目服务</w:t>
      </w:r>
      <w:bookmarkEnd w:id="28"/>
      <w:bookmarkEnd w:id="29"/>
      <w:r>
        <w:rPr>
          <w:rFonts w:ascii="方正仿宋_GBK" w:eastAsia="方正仿宋_GBK" w:hAnsi="宋体" w:hint="eastAsia"/>
          <w:sz w:val="24"/>
        </w:rPr>
        <w:t>目标</w:t>
      </w:r>
      <w:bookmarkEnd w:id="30"/>
    </w:p>
    <w:p w:rsidR="006C54D1" w:rsidRDefault="00FB78E7">
      <w:pPr>
        <w:adjustRightInd w:val="0"/>
        <w:snapToGrid w:val="0"/>
        <w:spacing w:line="400" w:lineRule="exact"/>
        <w:ind w:firstLineChars="200" w:firstLine="480"/>
        <w:outlineLvl w:val="1"/>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发扬传承奥林匹克精神，坚持“以体为本，服务群众”的发展宗旨与“和谐奥体、服务健康”的服务理念，充分利用现有场馆资源，积极发挥大型体育场馆服务全民健身和竞技体育、发展体育产业的三大主体功能，促进重庆市体育事业发展。</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31" w:name="_Toc73373547"/>
      <w:r>
        <w:rPr>
          <w:rFonts w:ascii="方正仿宋_GBK" w:eastAsia="方正仿宋_GBK" w:hAnsi="宋体" w:hint="eastAsia"/>
          <w:sz w:val="24"/>
        </w:rPr>
        <w:t>三、项目服务总体需求</w:t>
      </w:r>
      <w:bookmarkEnd w:id="31"/>
    </w:p>
    <w:p w:rsidR="006C54D1" w:rsidRDefault="00FB78E7">
      <w:pPr>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为保障群众健身安全和维护中心的整体公众形象，更好地满足群众游泳健身的需要，进一步提高游泳馆的有效利用率，使标准游泳池能够满足不同功能的要求，拟开展</w:t>
      </w:r>
      <w:proofErr w:type="gramStart"/>
      <w:r>
        <w:rPr>
          <w:rFonts w:ascii="Times New Roman" w:eastAsia="方正仿宋_GBK" w:hAnsi="Times New Roman" w:cs="Times New Roman" w:hint="eastAsia"/>
          <w:sz w:val="24"/>
          <w:szCs w:val="24"/>
        </w:rPr>
        <w:t>本设备</w:t>
      </w:r>
      <w:proofErr w:type="gramEnd"/>
      <w:r>
        <w:rPr>
          <w:rFonts w:ascii="Times New Roman" w:eastAsia="方正仿宋_GBK" w:hAnsi="Times New Roman" w:cs="Times New Roman" w:hint="eastAsia"/>
          <w:sz w:val="24"/>
          <w:szCs w:val="24"/>
        </w:rPr>
        <w:t>器材采购项目。</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32" w:name="_Toc73373548"/>
      <w:r>
        <w:rPr>
          <w:rFonts w:ascii="方正仿宋_GBK" w:eastAsia="方正仿宋_GBK" w:hAnsi="宋体" w:hint="eastAsia"/>
          <w:sz w:val="24"/>
        </w:rPr>
        <w:t>四、采购清单及价格</w:t>
      </w:r>
      <w:bookmarkEnd w:id="32"/>
    </w:p>
    <w:tbl>
      <w:tblPr>
        <w:tblW w:w="10200" w:type="dxa"/>
        <w:tblInd w:w="93" w:type="dxa"/>
        <w:tblLook w:val="04A0" w:firstRow="1" w:lastRow="0" w:firstColumn="1" w:lastColumn="0" w:noHBand="0" w:noVBand="1"/>
      </w:tblPr>
      <w:tblGrid>
        <w:gridCol w:w="1120"/>
        <w:gridCol w:w="2640"/>
        <w:gridCol w:w="1120"/>
        <w:gridCol w:w="1080"/>
        <w:gridCol w:w="2120"/>
        <w:gridCol w:w="2120"/>
      </w:tblGrid>
      <w:tr w:rsidR="006C54D1">
        <w:trPr>
          <w:trHeight w:val="345"/>
        </w:trPr>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序号</w:t>
            </w:r>
          </w:p>
        </w:tc>
        <w:tc>
          <w:tcPr>
            <w:tcW w:w="2640" w:type="dxa"/>
            <w:tcBorders>
              <w:top w:val="single" w:sz="8" w:space="0" w:color="000000"/>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设备名称</w:t>
            </w:r>
          </w:p>
        </w:tc>
        <w:tc>
          <w:tcPr>
            <w:tcW w:w="1120" w:type="dxa"/>
            <w:tcBorders>
              <w:top w:val="single" w:sz="8" w:space="0" w:color="000000"/>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计量单位</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数量</w:t>
            </w:r>
          </w:p>
        </w:tc>
        <w:tc>
          <w:tcPr>
            <w:tcW w:w="2120" w:type="dxa"/>
            <w:tcBorders>
              <w:top w:val="single" w:sz="8" w:space="0" w:color="000000"/>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限单价（元）</w:t>
            </w:r>
          </w:p>
        </w:tc>
        <w:tc>
          <w:tcPr>
            <w:tcW w:w="2120" w:type="dxa"/>
            <w:tcBorders>
              <w:top w:val="single" w:sz="8" w:space="0" w:color="000000"/>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合计（元）</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264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装配式水陆平台</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平方米</w:t>
            </w:r>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875</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790</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691,250</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264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平台护栏</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平方米</w:t>
            </w:r>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165</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465</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76725</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264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比赛型出发台</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个</w:t>
            </w:r>
            <w:proofErr w:type="gramEnd"/>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4106</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82120</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2640" w:type="dxa"/>
            <w:tcBorders>
              <w:top w:val="nil"/>
              <w:left w:val="nil"/>
              <w:bottom w:val="single" w:sz="8" w:space="0" w:color="000000"/>
              <w:right w:val="single" w:sz="8" w:space="0" w:color="auto"/>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全塑救生椅</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个</w:t>
            </w:r>
            <w:proofErr w:type="gramEnd"/>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3555.67</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17778.33</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2640" w:type="dxa"/>
            <w:tcBorders>
              <w:top w:val="nil"/>
              <w:left w:val="nil"/>
              <w:bottom w:val="single" w:sz="8" w:space="0" w:color="000000"/>
              <w:right w:val="single" w:sz="8" w:space="0" w:color="auto"/>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救生圈</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个</w:t>
            </w:r>
            <w:proofErr w:type="gramEnd"/>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89.29</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625</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2640" w:type="dxa"/>
            <w:tcBorders>
              <w:top w:val="nil"/>
              <w:left w:val="nil"/>
              <w:bottom w:val="single" w:sz="8" w:space="0" w:color="000000"/>
              <w:right w:val="single" w:sz="8" w:space="0" w:color="auto"/>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救生杆</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个</w:t>
            </w:r>
            <w:proofErr w:type="gramEnd"/>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311.06</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1866.33</w:t>
            </w:r>
          </w:p>
        </w:tc>
      </w:tr>
      <w:tr w:rsidR="006C54D1">
        <w:trPr>
          <w:trHeight w:val="345"/>
        </w:trPr>
        <w:tc>
          <w:tcPr>
            <w:tcW w:w="1120" w:type="dxa"/>
            <w:tcBorders>
              <w:top w:val="nil"/>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2640" w:type="dxa"/>
            <w:tcBorders>
              <w:top w:val="nil"/>
              <w:left w:val="nil"/>
              <w:bottom w:val="single" w:sz="8" w:space="0" w:color="000000"/>
              <w:right w:val="single" w:sz="8" w:space="0" w:color="auto"/>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心肺复苏训练用假人</w:t>
            </w:r>
          </w:p>
        </w:tc>
        <w:tc>
          <w:tcPr>
            <w:tcW w:w="1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个</w:t>
            </w:r>
            <w:proofErr w:type="gramEnd"/>
          </w:p>
        </w:tc>
        <w:tc>
          <w:tcPr>
            <w:tcW w:w="108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6698.34</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6698.34</w:t>
            </w:r>
          </w:p>
        </w:tc>
      </w:tr>
      <w:tr w:rsidR="006C54D1">
        <w:trPr>
          <w:trHeight w:val="345"/>
        </w:trPr>
        <w:tc>
          <w:tcPr>
            <w:tcW w:w="80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合计</w:t>
            </w:r>
          </w:p>
        </w:tc>
        <w:tc>
          <w:tcPr>
            <w:tcW w:w="2120" w:type="dxa"/>
            <w:tcBorders>
              <w:top w:val="nil"/>
              <w:left w:val="nil"/>
              <w:bottom w:val="single" w:sz="8" w:space="0" w:color="000000"/>
              <w:right w:val="single" w:sz="8" w:space="0" w:color="000000"/>
            </w:tcBorders>
            <w:shd w:val="clear" w:color="auto" w:fill="auto"/>
            <w:vAlign w:val="center"/>
          </w:tcPr>
          <w:p w:rsidR="006C54D1" w:rsidRDefault="00FB78E7">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877063</w:t>
            </w:r>
          </w:p>
        </w:tc>
      </w:tr>
    </w:tbl>
    <w:p w:rsidR="006C54D1" w:rsidRDefault="006C54D1"/>
    <w:p w:rsidR="006C54D1" w:rsidRDefault="00FB78E7">
      <w:pPr>
        <w:spacing w:line="360" w:lineRule="auto"/>
        <w:outlineLvl w:val="2"/>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（一）装配式水陆平台技术参数</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、平台主要由面板、面板底座、立柱、横档、横档连接件、紧固件等组成；</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、面板采用</w:t>
      </w:r>
      <w:r>
        <w:rPr>
          <w:rFonts w:ascii="Times New Roman" w:eastAsia="方正仿宋_GBK" w:hAnsi="Times New Roman" w:cs="Times New Roman" w:hint="eastAsia"/>
          <w:sz w:val="24"/>
          <w:szCs w:val="24"/>
        </w:rPr>
        <w:t>SMC</w:t>
      </w:r>
      <w:r>
        <w:rPr>
          <w:rFonts w:ascii="Times New Roman" w:eastAsia="方正仿宋_GBK" w:hAnsi="Times New Roman" w:cs="Times New Roman" w:hint="eastAsia"/>
          <w:sz w:val="24"/>
          <w:szCs w:val="24"/>
        </w:rPr>
        <w:t>复合材料，模块化、模压成型，安装便捷。</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、面板外形尺寸约为</w:t>
      </w:r>
      <w:r>
        <w:rPr>
          <w:rFonts w:ascii="Times New Roman" w:eastAsia="方正仿宋_GBK" w:hAnsi="Times New Roman" w:cs="Times New Roman" w:hint="eastAsia"/>
          <w:sz w:val="24"/>
          <w:szCs w:val="24"/>
        </w:rPr>
        <w:t>1000*1000*35mm</w:t>
      </w:r>
      <w:r>
        <w:rPr>
          <w:rFonts w:ascii="Times New Roman" w:eastAsia="方正仿宋_GBK" w:hAnsi="Times New Roman" w:cs="Times New Roman" w:hint="eastAsia"/>
          <w:sz w:val="24"/>
          <w:szCs w:val="24"/>
        </w:rPr>
        <w:t>，板面厚度约为</w:t>
      </w:r>
      <w:r>
        <w:rPr>
          <w:rFonts w:ascii="Times New Roman" w:eastAsia="方正仿宋_GBK" w:hAnsi="Times New Roman" w:cs="Times New Roman" w:hint="eastAsia"/>
          <w:sz w:val="24"/>
          <w:szCs w:val="24"/>
        </w:rPr>
        <w:t>4mm</w:t>
      </w:r>
      <w:r>
        <w:rPr>
          <w:rFonts w:ascii="Times New Roman" w:eastAsia="方正仿宋_GBK" w:hAnsi="Times New Roman" w:cs="Times New Roman" w:hint="eastAsia"/>
          <w:sz w:val="24"/>
          <w:szCs w:val="24"/>
        </w:rPr>
        <w:t>。面板上凹进去的通水槽，槽</w:t>
      </w:r>
      <w:r>
        <w:rPr>
          <w:rFonts w:ascii="Times New Roman" w:eastAsia="方正仿宋_GBK" w:hAnsi="Times New Roman" w:cs="Times New Roman" w:hint="eastAsia"/>
          <w:sz w:val="24"/>
          <w:szCs w:val="24"/>
        </w:rPr>
        <w:lastRenderedPageBreak/>
        <w:t>内有通水孔，通水孔</w:t>
      </w:r>
      <w:r>
        <w:rPr>
          <w:rFonts w:ascii="Times New Roman" w:eastAsia="方正仿宋_GBK" w:hAnsi="Times New Roman" w:cs="Times New Roman" w:hint="eastAsia"/>
          <w:sz w:val="24"/>
          <w:szCs w:val="24"/>
        </w:rPr>
        <w:t>36mm*</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6mm</w:t>
      </w:r>
      <w:r>
        <w:rPr>
          <w:rFonts w:ascii="Times New Roman" w:eastAsia="方正仿宋_GBK" w:hAnsi="Times New Roman" w:cs="Times New Roman" w:hint="eastAsia"/>
          <w:sz w:val="24"/>
          <w:szCs w:val="24"/>
        </w:rPr>
        <w:t>，每平方</w:t>
      </w:r>
      <w:proofErr w:type="gramStart"/>
      <w:r>
        <w:rPr>
          <w:rFonts w:ascii="Times New Roman" w:eastAsia="方正仿宋_GBK" w:hAnsi="Times New Roman" w:cs="Times New Roman" w:hint="eastAsia"/>
          <w:sz w:val="24"/>
          <w:szCs w:val="24"/>
        </w:rPr>
        <w:t>米面板通水孔</w:t>
      </w:r>
      <w:proofErr w:type="gramEnd"/>
      <w:r>
        <w:rPr>
          <w:rFonts w:ascii="Times New Roman" w:eastAsia="方正仿宋_GBK" w:hAnsi="Times New Roman" w:cs="Times New Roman" w:hint="eastAsia"/>
          <w:sz w:val="24"/>
          <w:szCs w:val="24"/>
        </w:rPr>
        <w:t>数量不得低于</w:t>
      </w:r>
      <w:r>
        <w:rPr>
          <w:rFonts w:ascii="Times New Roman" w:eastAsia="方正仿宋_GBK" w:hAnsi="Times New Roman" w:cs="Times New Roman" w:hint="eastAsia"/>
          <w:sz w:val="24"/>
          <w:szCs w:val="24"/>
        </w:rPr>
        <w:t>80</w:t>
      </w:r>
      <w:r>
        <w:rPr>
          <w:rFonts w:ascii="Times New Roman" w:eastAsia="方正仿宋_GBK" w:hAnsi="Times New Roman" w:cs="Times New Roman" w:hint="eastAsia"/>
          <w:sz w:val="24"/>
          <w:szCs w:val="24"/>
        </w:rPr>
        <w:t>个，便于池水循环，且美观；</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、面板底座采用</w:t>
      </w:r>
      <w:r>
        <w:rPr>
          <w:rFonts w:ascii="Times New Roman" w:eastAsia="方正仿宋_GBK" w:hAnsi="Times New Roman" w:cs="Times New Roman" w:hint="eastAsia"/>
          <w:sz w:val="24"/>
          <w:szCs w:val="24"/>
        </w:rPr>
        <w:t>SMC</w:t>
      </w:r>
      <w:r>
        <w:rPr>
          <w:rFonts w:ascii="Times New Roman" w:eastAsia="方正仿宋_GBK" w:hAnsi="Times New Roman" w:cs="Times New Roman" w:hint="eastAsia"/>
          <w:sz w:val="24"/>
          <w:szCs w:val="24"/>
        </w:rPr>
        <w:t>复合材料，长</w:t>
      </w:r>
      <w:r>
        <w:rPr>
          <w:rFonts w:ascii="Times New Roman" w:eastAsia="方正仿宋_GBK" w:hAnsi="Times New Roman" w:cs="Times New Roman" w:hint="eastAsia"/>
          <w:sz w:val="24"/>
          <w:szCs w:val="24"/>
        </w:rPr>
        <w:t>150*</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150*</w:t>
      </w:r>
      <w:r>
        <w:rPr>
          <w:rFonts w:ascii="Times New Roman" w:eastAsia="方正仿宋_GBK" w:hAnsi="Times New Roman" w:cs="Times New Roman" w:hint="eastAsia"/>
          <w:sz w:val="24"/>
          <w:szCs w:val="24"/>
        </w:rPr>
        <w:t>高</w:t>
      </w:r>
      <w:r>
        <w:rPr>
          <w:rFonts w:ascii="Times New Roman" w:eastAsia="方正仿宋_GBK" w:hAnsi="Times New Roman" w:cs="Times New Roman" w:hint="eastAsia"/>
          <w:sz w:val="24"/>
          <w:szCs w:val="24"/>
        </w:rPr>
        <w:t>104mm</w:t>
      </w:r>
      <w:r>
        <w:rPr>
          <w:rFonts w:ascii="Times New Roman" w:eastAsia="方正仿宋_GBK" w:hAnsi="Times New Roman" w:cs="Times New Roman" w:hint="eastAsia"/>
          <w:sz w:val="24"/>
          <w:szCs w:val="24"/>
        </w:rPr>
        <w:t>，模压成型，标准统一，立柱可任意旋转不同的角度即可直接与面板的加强筋插装。面板底座下部为内径</w:t>
      </w:r>
      <w:r>
        <w:rPr>
          <w:rFonts w:ascii="Times New Roman" w:eastAsia="方正仿宋_GBK" w:hAnsi="Times New Roman" w:cs="Times New Roman" w:hint="eastAsia"/>
          <w:sz w:val="24"/>
          <w:szCs w:val="24"/>
        </w:rPr>
        <w:t>90mm</w:t>
      </w:r>
      <w:r>
        <w:rPr>
          <w:rFonts w:ascii="Times New Roman" w:eastAsia="方正仿宋_GBK" w:hAnsi="Times New Roman" w:cs="Times New Roman" w:hint="eastAsia"/>
          <w:sz w:val="24"/>
          <w:szCs w:val="24"/>
        </w:rPr>
        <w:t>立柱连接点，用于安装立柱。</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、立柱为</w:t>
      </w:r>
      <w:r>
        <w:rPr>
          <w:rFonts w:ascii="Times New Roman" w:eastAsia="方正仿宋_GBK" w:hAnsi="Times New Roman" w:cs="Times New Roman" w:hint="eastAsia"/>
          <w:sz w:val="24"/>
          <w:szCs w:val="24"/>
        </w:rPr>
        <w:t>PVC</w:t>
      </w:r>
      <w:r>
        <w:rPr>
          <w:rFonts w:ascii="Times New Roman" w:eastAsia="方正仿宋_GBK" w:hAnsi="Times New Roman" w:cs="Times New Roman" w:hint="eastAsia"/>
          <w:sz w:val="24"/>
          <w:szCs w:val="24"/>
        </w:rPr>
        <w:t>材质，外径约为</w:t>
      </w:r>
      <w:r>
        <w:rPr>
          <w:rFonts w:ascii="Times New Roman" w:eastAsia="方正仿宋_GBK" w:hAnsi="Times New Roman" w:cs="Times New Roman" w:hint="eastAsia"/>
          <w:sz w:val="24"/>
          <w:szCs w:val="24"/>
        </w:rPr>
        <w:t>90mm</w:t>
      </w:r>
      <w:r>
        <w:rPr>
          <w:rFonts w:ascii="Times New Roman" w:eastAsia="方正仿宋_GBK" w:hAnsi="Times New Roman" w:cs="Times New Roman" w:hint="eastAsia"/>
          <w:sz w:val="24"/>
          <w:szCs w:val="24"/>
        </w:rPr>
        <w:t>，四边留有宽度约为</w:t>
      </w:r>
      <w:r>
        <w:rPr>
          <w:rFonts w:ascii="Times New Roman" w:eastAsia="方正仿宋_GBK" w:hAnsi="Times New Roman" w:cs="Times New Roman" w:hint="eastAsia"/>
          <w:sz w:val="24"/>
          <w:szCs w:val="24"/>
        </w:rPr>
        <w:t>48mm</w:t>
      </w:r>
      <w:r>
        <w:rPr>
          <w:rFonts w:ascii="Times New Roman" w:eastAsia="方正仿宋_GBK" w:hAnsi="Times New Roman" w:cs="Times New Roman" w:hint="eastAsia"/>
          <w:sz w:val="24"/>
          <w:szCs w:val="24"/>
        </w:rPr>
        <w:t>平面，平面上有凹进去的卡槽，用与安装横档连接件。</w:t>
      </w:r>
      <w:proofErr w:type="gramStart"/>
      <w:r>
        <w:rPr>
          <w:rFonts w:ascii="Times New Roman" w:eastAsia="方正仿宋_GBK" w:hAnsi="Times New Roman" w:cs="Times New Roman" w:hint="eastAsia"/>
          <w:sz w:val="24"/>
          <w:szCs w:val="24"/>
        </w:rPr>
        <w:t>横档约为</w:t>
      </w:r>
      <w:proofErr w:type="gramEnd"/>
      <w:r>
        <w:rPr>
          <w:rFonts w:ascii="Times New Roman" w:eastAsia="方正仿宋_GBK" w:hAnsi="Times New Roman" w:cs="Times New Roman" w:hint="eastAsia"/>
          <w:sz w:val="24"/>
          <w:szCs w:val="24"/>
        </w:rPr>
        <w:t>40mmPVC</w:t>
      </w:r>
      <w:r>
        <w:rPr>
          <w:rFonts w:ascii="Times New Roman" w:eastAsia="方正仿宋_GBK" w:hAnsi="Times New Roman" w:cs="Times New Roman" w:hint="eastAsia"/>
          <w:sz w:val="24"/>
          <w:szCs w:val="24"/>
        </w:rPr>
        <w:t>圆管，交叉安装。</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、确保操作简单安全便捷，可自行带水安装拆卸的需求。面板与立柱采用即插即用的</w:t>
      </w:r>
      <w:proofErr w:type="gramStart"/>
      <w:r>
        <w:rPr>
          <w:rFonts w:ascii="Times New Roman" w:eastAsia="方正仿宋_GBK" w:hAnsi="Times New Roman" w:cs="Times New Roman" w:hint="eastAsia"/>
          <w:sz w:val="24"/>
          <w:szCs w:val="24"/>
        </w:rPr>
        <w:t>直接对插方式</w:t>
      </w:r>
      <w:proofErr w:type="gramEnd"/>
      <w:r>
        <w:rPr>
          <w:rFonts w:ascii="Times New Roman" w:eastAsia="方正仿宋_GBK" w:hAnsi="Times New Roman" w:cs="Times New Roman" w:hint="eastAsia"/>
          <w:sz w:val="24"/>
          <w:szCs w:val="24"/>
        </w:rPr>
        <w:t>，不使用连接件。安装时将单体框架组件分别放置到泳池内，无需螺栓等紧固件的安装。</w:t>
      </w:r>
    </w:p>
    <w:p w:rsidR="006C54D1" w:rsidRDefault="00FB78E7">
      <w:pPr>
        <w:spacing w:line="360" w:lineRule="auto"/>
        <w:outlineLvl w:val="2"/>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（二）平台护栏</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proofErr w:type="gramStart"/>
      <w:r>
        <w:rPr>
          <w:rFonts w:ascii="Times New Roman" w:eastAsia="方正仿宋_GBK" w:hAnsi="Times New Roman" w:cs="Times New Roman" w:hint="eastAsia"/>
          <w:sz w:val="24"/>
          <w:szCs w:val="24"/>
        </w:rPr>
        <w:t>护栏网</w:t>
      </w:r>
      <w:proofErr w:type="gramEnd"/>
      <w:r>
        <w:rPr>
          <w:rFonts w:ascii="Times New Roman" w:eastAsia="方正仿宋_GBK" w:hAnsi="Times New Roman" w:cs="Times New Roman" w:hint="eastAsia"/>
          <w:sz w:val="24"/>
          <w:szCs w:val="24"/>
        </w:rPr>
        <w:t>片为</w:t>
      </w:r>
      <w:r>
        <w:rPr>
          <w:rFonts w:ascii="Times New Roman" w:eastAsia="方正仿宋_GBK" w:hAnsi="Times New Roman" w:cs="Times New Roman" w:hint="eastAsia"/>
          <w:sz w:val="24"/>
          <w:szCs w:val="24"/>
        </w:rPr>
        <w:t>SMC</w:t>
      </w:r>
      <w:r>
        <w:rPr>
          <w:rFonts w:ascii="Times New Roman" w:eastAsia="方正仿宋_GBK" w:hAnsi="Times New Roman" w:cs="Times New Roman" w:hint="eastAsia"/>
          <w:sz w:val="24"/>
          <w:szCs w:val="24"/>
        </w:rPr>
        <w:t>复合材料，网片：长</w:t>
      </w:r>
      <w:r>
        <w:rPr>
          <w:rFonts w:ascii="Times New Roman" w:eastAsia="方正仿宋_GBK" w:hAnsi="Times New Roman" w:cs="Times New Roman" w:hint="eastAsia"/>
          <w:sz w:val="24"/>
          <w:szCs w:val="24"/>
        </w:rPr>
        <w:t>946mm</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300mm</w:t>
      </w:r>
      <w:r>
        <w:rPr>
          <w:rFonts w:ascii="Times New Roman" w:eastAsia="方正仿宋_GBK" w:hAnsi="Times New Roman" w:cs="Times New Roman" w:hint="eastAsia"/>
          <w:sz w:val="24"/>
          <w:szCs w:val="24"/>
        </w:rPr>
        <w:t>×高</w:t>
      </w:r>
      <w:r>
        <w:rPr>
          <w:rFonts w:ascii="Times New Roman" w:eastAsia="方正仿宋_GBK" w:hAnsi="Times New Roman" w:cs="Times New Roman" w:hint="eastAsia"/>
          <w:sz w:val="24"/>
          <w:szCs w:val="24"/>
        </w:rPr>
        <w:t>30mm</w:t>
      </w:r>
      <w:r>
        <w:rPr>
          <w:rFonts w:ascii="Times New Roman" w:eastAsia="方正仿宋_GBK" w:hAnsi="Times New Roman" w:cs="Times New Roman" w:hint="eastAsia"/>
          <w:sz w:val="24"/>
          <w:szCs w:val="24"/>
        </w:rPr>
        <w:t>。网片间距约为</w:t>
      </w:r>
      <w:r>
        <w:rPr>
          <w:rFonts w:ascii="Times New Roman" w:eastAsia="方正仿宋_GBK" w:hAnsi="Times New Roman" w:cs="Times New Roman" w:hint="eastAsia"/>
          <w:sz w:val="24"/>
          <w:szCs w:val="24"/>
        </w:rPr>
        <w:t>120mm</w:t>
      </w:r>
      <w:r>
        <w:rPr>
          <w:rFonts w:ascii="Times New Roman" w:eastAsia="方正仿宋_GBK" w:hAnsi="Times New Roman" w:cs="Times New Roman" w:hint="eastAsia"/>
          <w:sz w:val="24"/>
          <w:szCs w:val="24"/>
        </w:rPr>
        <w:t>，网片插入立柱的卡槽中，立柱顶部</w:t>
      </w:r>
      <w:proofErr w:type="gramStart"/>
      <w:r>
        <w:rPr>
          <w:rFonts w:ascii="Times New Roman" w:eastAsia="方正仿宋_GBK" w:hAnsi="Times New Roman" w:cs="Times New Roman" w:hint="eastAsia"/>
          <w:sz w:val="24"/>
          <w:szCs w:val="24"/>
        </w:rPr>
        <w:t>再用卡件卡住</w:t>
      </w:r>
      <w:proofErr w:type="gramEnd"/>
      <w:r>
        <w:rPr>
          <w:rFonts w:ascii="Times New Roman" w:eastAsia="方正仿宋_GBK" w:hAnsi="Times New Roman" w:cs="Times New Roman" w:hint="eastAsia"/>
          <w:sz w:val="24"/>
          <w:szCs w:val="24"/>
        </w:rPr>
        <w:t>即可。</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、护栏立柱为</w:t>
      </w:r>
      <w:r>
        <w:rPr>
          <w:rFonts w:ascii="Times New Roman" w:eastAsia="方正仿宋_GBK" w:hAnsi="Times New Roman" w:cs="Times New Roman" w:hint="eastAsia"/>
          <w:sz w:val="24"/>
          <w:szCs w:val="24"/>
        </w:rPr>
        <w:t>PVC</w:t>
      </w:r>
      <w:r>
        <w:rPr>
          <w:rFonts w:ascii="Times New Roman" w:eastAsia="方正仿宋_GBK" w:hAnsi="Times New Roman" w:cs="Times New Roman" w:hint="eastAsia"/>
          <w:sz w:val="24"/>
          <w:szCs w:val="24"/>
        </w:rPr>
        <w:t>材质，外径</w:t>
      </w:r>
      <w:r>
        <w:rPr>
          <w:rFonts w:ascii="Times New Roman" w:eastAsia="方正仿宋_GBK" w:hAnsi="Times New Roman" w:cs="Times New Roman" w:hint="eastAsia"/>
          <w:sz w:val="24"/>
          <w:szCs w:val="24"/>
        </w:rPr>
        <w:t>¢90mm</w:t>
      </w:r>
      <w:r>
        <w:rPr>
          <w:rFonts w:ascii="Times New Roman" w:eastAsia="方正仿宋_GBK" w:hAnsi="Times New Roman" w:cs="Times New Roman" w:hint="eastAsia"/>
          <w:sz w:val="24"/>
          <w:szCs w:val="24"/>
        </w:rPr>
        <w:t>，长</w:t>
      </w:r>
      <w:r>
        <w:rPr>
          <w:rFonts w:ascii="Times New Roman" w:eastAsia="方正仿宋_GBK" w:hAnsi="Times New Roman" w:cs="Times New Roman" w:hint="eastAsia"/>
          <w:sz w:val="24"/>
          <w:szCs w:val="24"/>
        </w:rPr>
        <w:t>76</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76mm</w:t>
      </w:r>
      <w:r>
        <w:rPr>
          <w:rFonts w:ascii="Times New Roman" w:eastAsia="方正仿宋_GBK" w:hAnsi="Times New Roman" w:cs="Times New Roman" w:hint="eastAsia"/>
          <w:sz w:val="24"/>
          <w:szCs w:val="24"/>
        </w:rPr>
        <w:t>；</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、立柱封顶为</w:t>
      </w:r>
      <w:r>
        <w:rPr>
          <w:rFonts w:ascii="Times New Roman" w:eastAsia="方正仿宋_GBK" w:hAnsi="Times New Roman" w:cs="Times New Roman" w:hint="eastAsia"/>
          <w:sz w:val="24"/>
          <w:szCs w:val="24"/>
        </w:rPr>
        <w:t>ABS</w:t>
      </w:r>
      <w:r>
        <w:rPr>
          <w:rFonts w:ascii="Times New Roman" w:eastAsia="方正仿宋_GBK" w:hAnsi="Times New Roman" w:cs="Times New Roman" w:hint="eastAsia"/>
          <w:sz w:val="24"/>
          <w:szCs w:val="24"/>
        </w:rPr>
        <w:t>材质，长</w:t>
      </w:r>
      <w:r>
        <w:rPr>
          <w:rFonts w:ascii="Times New Roman" w:eastAsia="方正仿宋_GBK" w:hAnsi="Times New Roman" w:cs="Times New Roman" w:hint="eastAsia"/>
          <w:sz w:val="24"/>
          <w:szCs w:val="24"/>
        </w:rPr>
        <w:t>80mm</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80mm</w:t>
      </w:r>
      <w:r>
        <w:rPr>
          <w:rFonts w:ascii="Times New Roman" w:eastAsia="方正仿宋_GBK" w:hAnsi="Times New Roman" w:cs="Times New Roman" w:hint="eastAsia"/>
          <w:sz w:val="24"/>
          <w:szCs w:val="24"/>
        </w:rPr>
        <w:t>顶盖；</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、立柱连接件为</w:t>
      </w:r>
      <w:r>
        <w:rPr>
          <w:rFonts w:ascii="Times New Roman" w:eastAsia="方正仿宋_GBK" w:hAnsi="Times New Roman" w:cs="Times New Roman" w:hint="eastAsia"/>
          <w:sz w:val="24"/>
          <w:szCs w:val="24"/>
        </w:rPr>
        <w:t>ABS</w:t>
      </w:r>
      <w:r>
        <w:rPr>
          <w:rFonts w:ascii="Times New Roman" w:eastAsia="方正仿宋_GBK" w:hAnsi="Times New Roman" w:cs="Times New Roman" w:hint="eastAsia"/>
          <w:sz w:val="24"/>
          <w:szCs w:val="24"/>
        </w:rPr>
        <w:t>材质，长度</w:t>
      </w:r>
      <w:r>
        <w:rPr>
          <w:rFonts w:ascii="Times New Roman" w:eastAsia="方正仿宋_GBK" w:hAnsi="Times New Roman" w:cs="Times New Roman" w:hint="eastAsia"/>
          <w:sz w:val="24"/>
          <w:szCs w:val="24"/>
        </w:rPr>
        <w:t>250mm</w:t>
      </w:r>
      <w:r>
        <w:rPr>
          <w:rFonts w:ascii="Times New Roman" w:eastAsia="方正仿宋_GBK" w:hAnsi="Times New Roman" w:cs="Times New Roman" w:hint="eastAsia"/>
          <w:sz w:val="24"/>
          <w:szCs w:val="24"/>
        </w:rPr>
        <w:t>；</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、紧固件均采用</w:t>
      </w:r>
      <w:r>
        <w:rPr>
          <w:rFonts w:ascii="Times New Roman" w:eastAsia="方正仿宋_GBK" w:hAnsi="Times New Roman" w:cs="Times New Roman" w:hint="eastAsia"/>
          <w:sz w:val="24"/>
          <w:szCs w:val="24"/>
        </w:rPr>
        <w:t>304</w:t>
      </w:r>
      <w:r>
        <w:rPr>
          <w:rFonts w:ascii="Times New Roman" w:eastAsia="方正仿宋_GBK" w:hAnsi="Times New Roman" w:cs="Times New Roman" w:hint="eastAsia"/>
          <w:sz w:val="24"/>
          <w:szCs w:val="24"/>
        </w:rPr>
        <w:t>不锈钢材质；</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、护栏顶部与出发台底座持平</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露出水面</w:t>
      </w:r>
      <w:r>
        <w:rPr>
          <w:rFonts w:ascii="Times New Roman" w:eastAsia="方正仿宋_GBK" w:hAnsi="Times New Roman" w:cs="Times New Roman" w:hint="eastAsia"/>
          <w:sz w:val="24"/>
          <w:szCs w:val="24"/>
        </w:rPr>
        <w:t>20cm</w:t>
      </w:r>
      <w:r>
        <w:rPr>
          <w:rFonts w:ascii="Times New Roman" w:eastAsia="方正仿宋_GBK" w:hAnsi="Times New Roman" w:cs="Times New Roman" w:hint="eastAsia"/>
          <w:sz w:val="24"/>
          <w:szCs w:val="24"/>
        </w:rPr>
        <w:t>以上；</w:t>
      </w:r>
    </w:p>
    <w:p w:rsidR="006C54D1" w:rsidRDefault="00FB78E7">
      <w:pPr>
        <w:spacing w:line="360" w:lineRule="auto"/>
        <w:outlineLvl w:val="2"/>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（三）比赛型出发台</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、出发台采用玻璃纤维增强复合材料，台面采用特殊的防滑工艺技术，坚固无弹性，脚感好且防滑性能强。由台面板、底座、拉手和助推板组成，四周有清楚的泳道编号；</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、台面板和助推板喷砂面呈海蓝色，其他均为白色；</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、出发台配有拉手，采用波浪凹槽设计，抓握舒适，方便选手出发；</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、助推板可以前后</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档调节，适应运动员不同的出发要求；</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、出发台台面尺寸：</w:t>
      </w:r>
      <w:r>
        <w:rPr>
          <w:rFonts w:ascii="Times New Roman" w:eastAsia="方正仿宋_GBK" w:hAnsi="Times New Roman" w:cs="Times New Roman" w:hint="eastAsia"/>
          <w:sz w:val="24"/>
          <w:szCs w:val="24"/>
        </w:rPr>
        <w:t>766mm</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515mm</w:t>
      </w:r>
      <w:r>
        <w:rPr>
          <w:rFonts w:ascii="Times New Roman" w:eastAsia="方正仿宋_GBK" w:hAnsi="Times New Roman" w:cs="Times New Roman" w:hint="eastAsia"/>
          <w:sz w:val="24"/>
          <w:szCs w:val="24"/>
        </w:rPr>
        <w:t>；出发台前沿高度</w:t>
      </w:r>
      <w:r>
        <w:rPr>
          <w:rFonts w:ascii="Times New Roman" w:eastAsia="方正仿宋_GBK" w:hAnsi="Times New Roman" w:cs="Times New Roman" w:hint="eastAsia"/>
          <w:sz w:val="24"/>
          <w:szCs w:val="24"/>
        </w:rPr>
        <w:t>400mm</w:t>
      </w:r>
      <w:r>
        <w:rPr>
          <w:rFonts w:ascii="Times New Roman" w:eastAsia="方正仿宋_GBK" w:hAnsi="Times New Roman" w:cs="Times New Roman" w:hint="eastAsia"/>
          <w:sz w:val="24"/>
          <w:szCs w:val="24"/>
        </w:rPr>
        <w:t>；台面倾斜度</w:t>
      </w:r>
      <w:r>
        <w:rPr>
          <w:rFonts w:ascii="Times New Roman" w:eastAsia="方正仿宋_GBK" w:hAnsi="Times New Roman" w:cs="Times New Roman" w:hint="eastAsia"/>
          <w:sz w:val="24"/>
          <w:szCs w:val="24"/>
        </w:rPr>
        <w:t>9.5</w:t>
      </w:r>
      <w:r>
        <w:rPr>
          <w:rFonts w:ascii="Times New Roman" w:eastAsia="方正仿宋_GBK" w:hAnsi="Times New Roman" w:cs="Times New Roman" w:hint="eastAsia"/>
          <w:sz w:val="24"/>
          <w:szCs w:val="24"/>
        </w:rPr>
        <w:t>°；助推板尺寸：长</w:t>
      </w:r>
      <w:r>
        <w:rPr>
          <w:rFonts w:ascii="Times New Roman" w:eastAsia="方正仿宋_GBK" w:hAnsi="Times New Roman" w:cs="Times New Roman" w:hint="eastAsia"/>
          <w:sz w:val="24"/>
          <w:szCs w:val="24"/>
        </w:rPr>
        <w:t>482.5</w:t>
      </w:r>
      <w:r>
        <w:rPr>
          <w:rFonts w:ascii="Times New Roman" w:eastAsia="方正仿宋_GBK" w:hAnsi="Times New Roman" w:cs="Times New Roman" w:hint="eastAsia"/>
          <w:sz w:val="24"/>
          <w:szCs w:val="24"/>
        </w:rPr>
        <w:t>×宽</w:t>
      </w:r>
      <w:r>
        <w:rPr>
          <w:rFonts w:ascii="Times New Roman" w:eastAsia="方正仿宋_GBK" w:hAnsi="Times New Roman" w:cs="Times New Roman" w:hint="eastAsia"/>
          <w:sz w:val="24"/>
          <w:szCs w:val="24"/>
        </w:rPr>
        <w:t>200mm</w:t>
      </w:r>
      <w:r>
        <w:rPr>
          <w:rFonts w:ascii="Times New Roman" w:eastAsia="方正仿宋_GBK" w:hAnsi="Times New Roman" w:cs="Times New Roman" w:hint="eastAsia"/>
          <w:sz w:val="24"/>
          <w:szCs w:val="24"/>
        </w:rPr>
        <w:t>；</w:t>
      </w:r>
    </w:p>
    <w:p w:rsidR="006C54D1" w:rsidRDefault="00FB78E7">
      <w:pPr>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、出发台具备配置安装多种现代的计时装备和仰泳出发器的功能；</w:t>
      </w:r>
    </w:p>
    <w:p w:rsidR="006C54D1" w:rsidRDefault="00FB78E7">
      <w:pPr>
        <w:spacing w:line="360" w:lineRule="auto"/>
        <w:outlineLvl w:val="2"/>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（四）救生器材</w:t>
      </w:r>
    </w:p>
    <w:p w:rsidR="006C54D1" w:rsidRDefault="00FB78E7">
      <w:pPr>
        <w:spacing w:line="360" w:lineRule="auto"/>
        <w:outlineLvl w:val="2"/>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、全塑救生</w:t>
      </w:r>
      <w:proofErr w:type="gramStart"/>
      <w:r>
        <w:rPr>
          <w:rFonts w:ascii="Times New Roman" w:eastAsia="方正仿宋_GBK" w:hAnsi="Times New Roman" w:cs="Times New Roman" w:hint="eastAsia"/>
          <w:sz w:val="24"/>
          <w:szCs w:val="24"/>
        </w:rPr>
        <w:t>椅</w:t>
      </w:r>
      <w:proofErr w:type="gramEnd"/>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）材质为线性高分子聚乙烯，不怕潮湿，耐腐，无毒</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永不生锈，抗静电。</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）底部宽</w:t>
      </w:r>
      <w:r>
        <w:rPr>
          <w:rFonts w:ascii="Times New Roman" w:eastAsia="方正仿宋_GBK" w:hAnsi="Times New Roman" w:cs="Times New Roman" w:hint="eastAsia"/>
          <w:sz w:val="24"/>
          <w:szCs w:val="24"/>
        </w:rPr>
        <w:t>1200mm</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级踏步，座椅宽度</w:t>
      </w:r>
      <w:r>
        <w:rPr>
          <w:rFonts w:ascii="Times New Roman" w:eastAsia="方正仿宋_GBK" w:hAnsi="Times New Roman" w:cs="Times New Roman" w:hint="eastAsia"/>
          <w:sz w:val="24"/>
          <w:szCs w:val="24"/>
        </w:rPr>
        <w:t>500mm</w:t>
      </w:r>
      <w:r>
        <w:rPr>
          <w:rFonts w:ascii="Times New Roman" w:eastAsia="方正仿宋_GBK" w:hAnsi="Times New Roman" w:cs="Times New Roman" w:hint="eastAsia"/>
          <w:sz w:val="24"/>
          <w:szCs w:val="24"/>
        </w:rPr>
        <w:t>，</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）配有挂救生杆、救生圈及茶杯的挂钩，椅背配有可装遮阳伞的装置。</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）救生</w:t>
      </w:r>
      <w:proofErr w:type="gramStart"/>
      <w:r>
        <w:rPr>
          <w:rFonts w:ascii="Times New Roman" w:eastAsia="方正仿宋_GBK" w:hAnsi="Times New Roman" w:cs="Times New Roman" w:hint="eastAsia"/>
          <w:sz w:val="24"/>
          <w:szCs w:val="24"/>
        </w:rPr>
        <w:t>椅</w:t>
      </w:r>
      <w:proofErr w:type="gramEnd"/>
      <w:r>
        <w:rPr>
          <w:rFonts w:ascii="Times New Roman" w:eastAsia="方正仿宋_GBK" w:hAnsi="Times New Roman" w:cs="Times New Roman" w:hint="eastAsia"/>
          <w:sz w:val="24"/>
          <w:szCs w:val="24"/>
        </w:rPr>
        <w:t>踏步表面防滑设计。</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、救生圈：内径</w:t>
      </w:r>
      <w:r>
        <w:rPr>
          <w:rFonts w:ascii="Times New Roman" w:eastAsia="方正仿宋_GBK" w:hAnsi="Times New Roman" w:cs="Times New Roman" w:hint="eastAsia"/>
          <w:sz w:val="24"/>
          <w:szCs w:val="24"/>
        </w:rPr>
        <w:t>440 mm</w:t>
      </w:r>
      <w:r>
        <w:rPr>
          <w:rFonts w:ascii="Times New Roman" w:eastAsia="方正仿宋_GBK" w:hAnsi="Times New Roman" w:cs="Times New Roman" w:hint="eastAsia"/>
          <w:sz w:val="24"/>
          <w:szCs w:val="24"/>
        </w:rPr>
        <w:t>外径</w:t>
      </w:r>
      <w:r>
        <w:rPr>
          <w:rFonts w:ascii="Times New Roman" w:eastAsia="方正仿宋_GBK" w:hAnsi="Times New Roman" w:cs="Times New Roman" w:hint="eastAsia"/>
          <w:sz w:val="24"/>
          <w:szCs w:val="24"/>
        </w:rPr>
        <w:t>71 mm</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、救生杆：</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高强度铝合金管，把手光滑圆润；救生杆在使用时可根据实际需要，调节它的长度以最佳距离及时救援；带救生勾，手把约长</w:t>
      </w:r>
      <w:r>
        <w:rPr>
          <w:rFonts w:ascii="Times New Roman" w:eastAsia="方正仿宋_GBK" w:hAnsi="Times New Roman" w:cs="Times New Roman" w:hint="eastAsia"/>
          <w:sz w:val="24"/>
          <w:szCs w:val="24"/>
        </w:rPr>
        <w:t>200mm</w:t>
      </w:r>
      <w:r>
        <w:rPr>
          <w:rFonts w:ascii="Times New Roman" w:eastAsia="方正仿宋_GBK" w:hAnsi="Times New Roman" w:cs="Times New Roman" w:hint="eastAsia"/>
          <w:sz w:val="24"/>
          <w:szCs w:val="24"/>
        </w:rPr>
        <w:t>，直径</w:t>
      </w:r>
      <w:r>
        <w:rPr>
          <w:rFonts w:ascii="Times New Roman" w:eastAsia="方正仿宋_GBK" w:hAnsi="Times New Roman" w:cs="Times New Roman" w:hint="eastAsia"/>
          <w:sz w:val="24"/>
          <w:szCs w:val="24"/>
        </w:rPr>
        <w:t>29mm</w:t>
      </w:r>
      <w:r>
        <w:rPr>
          <w:rFonts w:ascii="Times New Roman" w:eastAsia="方正仿宋_GBK" w:hAnsi="Times New Roman" w:cs="Times New Roman" w:hint="eastAsia"/>
          <w:sz w:val="24"/>
          <w:szCs w:val="24"/>
        </w:rPr>
        <w:t>；拉杆壁厚</w:t>
      </w:r>
      <w:r>
        <w:rPr>
          <w:rFonts w:ascii="Times New Roman" w:eastAsia="方正仿宋_GBK" w:hAnsi="Times New Roman" w:cs="Times New Roman" w:hint="eastAsia"/>
          <w:sz w:val="24"/>
          <w:szCs w:val="24"/>
        </w:rPr>
        <w:t>1.1mm</w:t>
      </w:r>
      <w:r>
        <w:rPr>
          <w:rFonts w:ascii="Times New Roman" w:eastAsia="方正仿宋_GBK" w:hAnsi="Times New Roman" w:cs="Times New Roman" w:hint="eastAsia"/>
          <w:sz w:val="24"/>
          <w:szCs w:val="24"/>
        </w:rPr>
        <w:t>，长度可拉伸至</w:t>
      </w:r>
      <w:r>
        <w:rPr>
          <w:rFonts w:ascii="Times New Roman" w:eastAsia="方正仿宋_GBK" w:hAnsi="Times New Roman" w:cs="Times New Roman" w:hint="eastAsia"/>
          <w:sz w:val="24"/>
          <w:szCs w:val="24"/>
        </w:rPr>
        <w:t>5m</w:t>
      </w:r>
      <w:r>
        <w:rPr>
          <w:rFonts w:ascii="Times New Roman" w:eastAsia="方正仿宋_GBK" w:hAnsi="Times New Roman" w:cs="Times New Roman" w:hint="eastAsia"/>
          <w:sz w:val="24"/>
          <w:szCs w:val="24"/>
        </w:rPr>
        <w:t>。</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、心肺复苏训练用假人：</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全身：心电模拟动态显示、模拟心脏动态显示</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）采用井口热塑弹性体混合胶材料。</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）净重：</w:t>
      </w:r>
      <w:r>
        <w:rPr>
          <w:rFonts w:ascii="Times New Roman" w:eastAsia="方正仿宋_GBK" w:hAnsi="Times New Roman" w:cs="Times New Roman" w:hint="eastAsia"/>
          <w:sz w:val="24"/>
          <w:szCs w:val="24"/>
        </w:rPr>
        <w:t>22KG</w:t>
      </w:r>
      <w:r>
        <w:rPr>
          <w:rFonts w:ascii="Times New Roman" w:eastAsia="方正仿宋_GBK" w:hAnsi="Times New Roman" w:cs="Times New Roman" w:hint="eastAsia"/>
          <w:sz w:val="24"/>
          <w:szCs w:val="24"/>
        </w:rPr>
        <w:t>。</w:t>
      </w:r>
    </w:p>
    <w:p w:rsidR="006C54D1" w:rsidRDefault="00FB78E7">
      <w:pPr>
        <w:pBdr>
          <w:top w:val="none" w:sz="0" w:space="1" w:color="auto"/>
          <w:bottom w:val="none" w:sz="0" w:space="1" w:color="auto"/>
          <w:right w:val="none" w:sz="0" w:space="4" w:color="auto"/>
        </w:pBdr>
        <w:tabs>
          <w:tab w:val="center" w:pos="4153"/>
          <w:tab w:val="right" w:pos="8306"/>
        </w:tabs>
        <w:snapToGrid w:val="0"/>
        <w:jc w:val="left"/>
        <w:rPr>
          <w:rFonts w:ascii="Times New Roman" w:eastAsia="方正仿宋_GBK" w:hAnsi="Times New Roman" w:cs="Times New Roman"/>
          <w:color w:val="FF0000"/>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color w:val="FF0000"/>
          <w:sz w:val="24"/>
          <w:szCs w:val="24"/>
        </w:rPr>
        <w:t xml:space="preserve"> </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33" w:name="_Toc73373549"/>
      <w:r>
        <w:rPr>
          <w:rFonts w:ascii="方正仿宋_GBK" w:eastAsia="方正仿宋_GBK" w:hAnsi="宋体" w:hint="eastAsia"/>
          <w:sz w:val="24"/>
        </w:rPr>
        <w:t>五、服务及质量需求</w:t>
      </w:r>
      <w:bookmarkEnd w:id="33"/>
    </w:p>
    <w:p w:rsidR="006C54D1" w:rsidRDefault="00FB78E7">
      <w:pPr>
        <w:snapToGrid w:val="0"/>
        <w:spacing w:line="5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（一）工艺要求：制作精度高，耐用防腐，拼缝严密，不易变形，整体性好。规划契合人体工程学，简便经用。</w:t>
      </w:r>
    </w:p>
    <w:p w:rsidR="006C54D1" w:rsidRDefault="00FB78E7">
      <w:pPr>
        <w:snapToGrid w:val="0"/>
        <w:spacing w:line="5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（二）成交供应商需包安装</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安装完成后，保证水深均为</w:t>
      </w:r>
      <w:r>
        <w:rPr>
          <w:rFonts w:ascii="Times New Roman" w:eastAsia="方正仿宋_GBK" w:hAnsi="Times New Roman" w:cs="Times New Roman" w:hint="eastAsia"/>
          <w:sz w:val="24"/>
          <w:szCs w:val="24"/>
        </w:rPr>
        <w:t>1.2</w:t>
      </w:r>
      <w:r>
        <w:rPr>
          <w:rFonts w:ascii="Times New Roman" w:eastAsia="方正仿宋_GBK" w:hAnsi="Times New Roman" w:cs="Times New Roman" w:hint="eastAsia"/>
          <w:sz w:val="24"/>
          <w:szCs w:val="24"/>
        </w:rPr>
        <w:t>米。</w:t>
      </w:r>
    </w:p>
    <w:p w:rsidR="006C54D1" w:rsidRDefault="00FB78E7">
      <w:pPr>
        <w:spacing w:line="500" w:lineRule="exact"/>
        <w:ind w:firstLineChars="150" w:firstLine="360"/>
        <w:outlineLvl w:val="1"/>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（三）随时能联系到售后，并且承诺保证</w:t>
      </w:r>
      <w:r>
        <w:rPr>
          <w:rFonts w:ascii="Times New Roman" w:eastAsia="方正仿宋_GBK" w:hAnsi="Times New Roman" w:cs="Times New Roman" w:hint="eastAsia"/>
          <w:sz w:val="24"/>
          <w:szCs w:val="24"/>
        </w:rPr>
        <w:t>24</w:t>
      </w:r>
      <w:r>
        <w:rPr>
          <w:rFonts w:ascii="Times New Roman" w:eastAsia="方正仿宋_GBK" w:hAnsi="Times New Roman" w:cs="Times New Roman" w:hint="eastAsia"/>
          <w:sz w:val="24"/>
          <w:szCs w:val="24"/>
        </w:rPr>
        <w:t>小时内到达现场解决问题。</w:t>
      </w:r>
    </w:p>
    <w:p w:rsidR="006C54D1" w:rsidRDefault="00FB78E7">
      <w:pPr>
        <w:spacing w:line="500" w:lineRule="exact"/>
        <w:ind w:firstLineChars="150" w:firstLine="360"/>
        <w:outlineLvl w:val="1"/>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（四）使用专用拆卸工具，既能方便专业人员拆卸，又能防止无关人员人为拆卸。</w:t>
      </w:r>
    </w:p>
    <w:p w:rsidR="006C54D1" w:rsidRDefault="006C54D1">
      <w:pPr>
        <w:spacing w:line="360" w:lineRule="auto"/>
        <w:outlineLvl w:val="1"/>
        <w:rPr>
          <w:rFonts w:ascii="Times New Roman" w:eastAsia="方正仿宋_GBK" w:hAnsi="Times New Roman" w:cs="Times New Roman"/>
          <w:sz w:val="24"/>
          <w:szCs w:val="24"/>
        </w:rPr>
      </w:pPr>
    </w:p>
    <w:p w:rsidR="006C54D1" w:rsidRDefault="006C54D1">
      <w:pPr>
        <w:spacing w:line="360" w:lineRule="auto"/>
        <w:outlineLvl w:val="1"/>
        <w:rPr>
          <w:rFonts w:ascii="Times New Roman" w:eastAsia="方正仿宋_GBK" w:hAnsi="Times New Roman" w:cs="Times New Roman"/>
          <w:sz w:val="24"/>
          <w:szCs w:val="24"/>
        </w:rPr>
      </w:pPr>
    </w:p>
    <w:p w:rsidR="006C54D1" w:rsidRDefault="006C54D1">
      <w:pPr>
        <w:spacing w:line="360" w:lineRule="auto"/>
        <w:outlineLvl w:val="1"/>
        <w:rPr>
          <w:rFonts w:ascii="Times New Roman" w:eastAsia="方正仿宋_GBK" w:hAnsi="Times New Roman" w:cs="Times New Roman"/>
          <w:sz w:val="24"/>
          <w:szCs w:val="24"/>
        </w:rPr>
      </w:pPr>
    </w:p>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Pr="003E0DAB" w:rsidRDefault="003E0DAB" w:rsidP="003E0DAB"/>
    <w:p w:rsidR="006C54D1" w:rsidRDefault="006C54D1">
      <w:pPr>
        <w:spacing w:line="360" w:lineRule="auto"/>
        <w:outlineLvl w:val="1"/>
        <w:rPr>
          <w:rFonts w:ascii="Times New Roman" w:eastAsia="方正仿宋_GBK" w:hAnsi="Times New Roman" w:cs="Times New Roman"/>
          <w:sz w:val="24"/>
          <w:szCs w:val="24"/>
        </w:rPr>
      </w:pPr>
    </w:p>
    <w:p w:rsidR="003E0DAB" w:rsidRDefault="003E0DAB" w:rsidP="003E0DAB">
      <w:pPr>
        <w:pStyle w:val="a0"/>
      </w:pPr>
    </w:p>
    <w:p w:rsidR="003E0DAB" w:rsidRDefault="003E0DAB" w:rsidP="003E0DAB"/>
    <w:p w:rsidR="003E0DAB" w:rsidRDefault="003E0DAB" w:rsidP="003E0DAB">
      <w:pPr>
        <w:pStyle w:val="a0"/>
      </w:pPr>
    </w:p>
    <w:p w:rsidR="003E0DAB" w:rsidRPr="003E0DAB" w:rsidRDefault="003E0DAB" w:rsidP="003E0DAB">
      <w:pPr>
        <w:pStyle w:val="a0"/>
      </w:pPr>
    </w:p>
    <w:p w:rsidR="006C54D1" w:rsidRDefault="006C54D1">
      <w:pPr>
        <w:spacing w:line="360" w:lineRule="auto"/>
        <w:outlineLvl w:val="1"/>
        <w:rPr>
          <w:rFonts w:ascii="Times New Roman" w:eastAsia="方正小标宋_GBK" w:hAnsi="Times New Roman" w:cs="Times New Roman"/>
          <w:b/>
          <w:sz w:val="36"/>
          <w:szCs w:val="30"/>
        </w:rPr>
      </w:pPr>
    </w:p>
    <w:p w:rsidR="006C54D1" w:rsidRDefault="00FB78E7">
      <w:pPr>
        <w:pStyle w:val="2"/>
        <w:spacing w:before="0" w:after="0" w:line="360" w:lineRule="auto"/>
        <w:jc w:val="center"/>
        <w:rPr>
          <w:rFonts w:ascii="方正小标宋_GBK" w:eastAsia="方正小标宋_GBK"/>
          <w:b w:val="0"/>
          <w:sz w:val="36"/>
          <w:szCs w:val="30"/>
        </w:rPr>
      </w:pPr>
      <w:bookmarkStart w:id="34" w:name="_Toc73373550"/>
      <w:r>
        <w:rPr>
          <w:rFonts w:ascii="方正小标宋_GBK" w:eastAsia="方正小标宋_GBK" w:hint="eastAsia"/>
          <w:b w:val="0"/>
          <w:sz w:val="36"/>
          <w:szCs w:val="30"/>
        </w:rPr>
        <w:t xml:space="preserve">第三篇  </w:t>
      </w:r>
      <w:bookmarkEnd w:id="26"/>
      <w:r>
        <w:rPr>
          <w:rFonts w:ascii="方正小标宋_GBK" w:eastAsia="方正小标宋_GBK" w:hint="eastAsia"/>
          <w:b w:val="0"/>
          <w:sz w:val="36"/>
          <w:szCs w:val="30"/>
        </w:rPr>
        <w:t>项目商务需求</w:t>
      </w:r>
      <w:bookmarkEnd w:id="34"/>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35" w:name="_Toc344475120"/>
      <w:bookmarkStart w:id="36" w:name="_Toc73373551"/>
      <w:r>
        <w:rPr>
          <w:rFonts w:ascii="方正仿宋_GBK" w:eastAsia="方正仿宋_GBK" w:hAnsi="宋体" w:hint="eastAsia"/>
          <w:sz w:val="24"/>
        </w:rPr>
        <w:t>一、实施时间、实施地点及验收方式</w:t>
      </w:r>
      <w:bookmarkEnd w:id="35"/>
      <w:bookmarkEnd w:id="36"/>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（一）实施时间：成交供应商应在采购合同签订后</w:t>
      </w:r>
      <w:r>
        <w:rPr>
          <w:rFonts w:ascii="Times New Roman" w:eastAsia="方正仿宋_GBK" w:hAnsi="Times New Roman" w:cs="Times New Roman" w:hint="eastAsia"/>
          <w:sz w:val="24"/>
          <w:szCs w:val="24"/>
        </w:rPr>
        <w:t>15</w:t>
      </w:r>
      <w:r>
        <w:rPr>
          <w:rFonts w:ascii="Times New Roman" w:eastAsia="方正仿宋_GBK" w:hAnsi="Times New Roman" w:cs="Times New Roman" w:hint="eastAsia"/>
          <w:sz w:val="24"/>
          <w:szCs w:val="24"/>
        </w:rPr>
        <w:t>个</w:t>
      </w:r>
      <w:proofErr w:type="gramStart"/>
      <w:r>
        <w:rPr>
          <w:rFonts w:ascii="Times New Roman" w:eastAsia="方正仿宋_GBK" w:hAnsi="Times New Roman" w:cs="Times New Roman" w:hint="eastAsia"/>
          <w:sz w:val="24"/>
          <w:szCs w:val="24"/>
        </w:rPr>
        <w:t>日历天</w:t>
      </w:r>
      <w:proofErr w:type="gramEnd"/>
      <w:r>
        <w:rPr>
          <w:rFonts w:ascii="Times New Roman" w:eastAsia="方正仿宋_GBK" w:hAnsi="Times New Roman" w:cs="Times New Roman" w:hint="eastAsia"/>
          <w:sz w:val="24"/>
          <w:szCs w:val="24"/>
        </w:rPr>
        <w:t>内完成本项目实施。</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（二）实施地点：重庆市奥林匹克体育中心</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（三）验收方式：</w:t>
      </w:r>
      <w:bookmarkStart w:id="37" w:name="_Toc344475121"/>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货物到达现场后，供应商应经采购人或其指定验收单位清点品名、规格、数量并检查外观。</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供应商应保证货物到达用户所在地完好无损，如有缺漏、损坏，由供应商负责调换、补齐或赔偿。</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供应商应提供完备的技术资料、装箱单和合格证等，并派遣专业技术人员进行现场安装调试。验收合格条件如下：</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3.1</w:t>
      </w:r>
      <w:r>
        <w:rPr>
          <w:rFonts w:ascii="Times New Roman" w:eastAsia="方正仿宋_GBK" w:hAnsi="Times New Roman" w:cs="Times New Roman" w:hint="eastAsia"/>
          <w:sz w:val="24"/>
          <w:szCs w:val="24"/>
        </w:rPr>
        <w:t>设备品种、规格、数量、技术参数以及商品品牌、制造商等与采购合同一致，性能指标达到规定的标准。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3.2</w:t>
      </w:r>
      <w:r>
        <w:rPr>
          <w:rFonts w:ascii="Times New Roman" w:eastAsia="方正仿宋_GBK" w:hAnsi="Times New Roman" w:cs="Times New Roman" w:hint="eastAsia"/>
          <w:sz w:val="24"/>
          <w:szCs w:val="24"/>
        </w:rPr>
        <w:t>货物技术资料、装箱单、合格证等资料齐全。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3.3</w:t>
      </w:r>
      <w:r>
        <w:rPr>
          <w:rFonts w:ascii="Times New Roman" w:eastAsia="方正仿宋_GBK" w:hAnsi="Times New Roman" w:cs="Times New Roman" w:hint="eastAsia"/>
          <w:sz w:val="24"/>
          <w:szCs w:val="24"/>
        </w:rPr>
        <w:t>在规定时间内完成交货并验收，并经采购人确认。</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供应商提供的货物未</w:t>
      </w:r>
      <w:proofErr w:type="gramStart"/>
      <w:r>
        <w:rPr>
          <w:rFonts w:ascii="Times New Roman" w:eastAsia="方正仿宋_GBK" w:hAnsi="Times New Roman" w:cs="Times New Roman" w:hint="eastAsia"/>
          <w:sz w:val="24"/>
          <w:szCs w:val="24"/>
        </w:rPr>
        <w:t>达到磋商</w:t>
      </w:r>
      <w:proofErr w:type="gramEnd"/>
      <w:r>
        <w:rPr>
          <w:rFonts w:ascii="Times New Roman" w:eastAsia="方正仿宋_GBK" w:hAnsi="Times New Roman" w:cs="Times New Roman" w:hint="eastAsia"/>
          <w:sz w:val="24"/>
          <w:szCs w:val="24"/>
        </w:rPr>
        <w:t>规定要求，且对采购人造成损失的，由供应商承担一切责任，并赔偿所造成的损失。</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大型或者复杂的政府采购产品项目，采购人可邀请国家认可的质量检测机构参加验收工作。</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采购人需要制造商对成交供应商交付的产品（包括质量、技术参数等）进行确认的，制造商应予以配合，并出具书面意见。</w:t>
      </w:r>
    </w:p>
    <w:p w:rsidR="006C54D1" w:rsidRDefault="00FB78E7">
      <w:pPr>
        <w:spacing w:line="38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产品包装材料归采购人所有。</w:t>
      </w:r>
    </w:p>
    <w:p w:rsidR="006C54D1" w:rsidRDefault="00FB78E7">
      <w:pPr>
        <w:spacing w:line="38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4"/>
        </w:rPr>
        <w:t>采购合同签订之日起，成交供应</w:t>
      </w:r>
      <w:proofErr w:type="gramStart"/>
      <w:r>
        <w:rPr>
          <w:rFonts w:ascii="Times New Roman" w:eastAsia="方正仿宋_GBK" w:hAnsi="Times New Roman" w:cs="Times New Roman" w:hint="eastAsia"/>
          <w:sz w:val="24"/>
          <w:szCs w:val="24"/>
        </w:rPr>
        <w:t>商按照</w:t>
      </w:r>
      <w:proofErr w:type="gramEnd"/>
      <w:r>
        <w:rPr>
          <w:rFonts w:ascii="Times New Roman" w:eastAsia="方正仿宋_GBK" w:hAnsi="Times New Roman" w:cs="Times New Roman" w:hint="eastAsia"/>
          <w:sz w:val="24"/>
          <w:szCs w:val="24"/>
        </w:rPr>
        <w:t>所有要求完成供货后，方可认为该项目通过验收。</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38" w:name="_Toc73373552"/>
      <w:r>
        <w:rPr>
          <w:rFonts w:ascii="方正仿宋_GBK" w:eastAsia="方正仿宋_GBK" w:hAnsi="宋体" w:hint="eastAsia"/>
          <w:sz w:val="24"/>
        </w:rPr>
        <w:t>二、</w:t>
      </w:r>
      <w:bookmarkEnd w:id="37"/>
      <w:r>
        <w:rPr>
          <w:rFonts w:ascii="方正仿宋_GBK" w:eastAsia="方正仿宋_GBK" w:hAnsi="宋体" w:hint="eastAsia"/>
          <w:sz w:val="24"/>
        </w:rPr>
        <w:t>报价要求</w:t>
      </w:r>
      <w:bookmarkEnd w:id="38"/>
    </w:p>
    <w:p w:rsidR="006C54D1" w:rsidRDefault="00FB78E7">
      <w:pPr>
        <w:spacing w:line="400" w:lineRule="exact"/>
        <w:ind w:firstLineChars="200" w:firstLine="480"/>
        <w:rPr>
          <w:rFonts w:ascii="方正仿宋_GBK" w:eastAsia="方正仿宋_GBK" w:hAnsi="宋体"/>
          <w:sz w:val="24"/>
          <w:szCs w:val="24"/>
        </w:rPr>
      </w:pPr>
      <w:bookmarkStart w:id="39" w:name="_Toc344475122"/>
      <w:r>
        <w:rPr>
          <w:rFonts w:ascii="方正仿宋_GBK" w:eastAsia="方正仿宋_GBK" w:hAnsi="宋体" w:hint="eastAsia"/>
          <w:sz w:val="24"/>
          <w:szCs w:val="24"/>
        </w:rPr>
        <w:t>磋商报价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，包括完成本项目所需的设备或货物购买（制造）费、辅材费、运输费、装卸费、安装调试费、培训费及各种应纳的税费。因成交供应商自身原因造成漏报、少报皆由其自行承担责任，采购人不再补偿。</w:t>
      </w:r>
    </w:p>
    <w:p w:rsidR="006C54D1" w:rsidRDefault="00FB78E7" w:rsidP="003E0DAB">
      <w:pPr>
        <w:pStyle w:val="2"/>
        <w:adjustRightInd w:val="0"/>
        <w:snapToGrid w:val="0"/>
        <w:spacing w:before="0" w:after="0" w:line="400" w:lineRule="exact"/>
        <w:ind w:firstLineChars="200" w:firstLine="482"/>
        <w:rPr>
          <w:rFonts w:ascii="Times New Roman" w:eastAsia="方正仿宋_GBK" w:hAnsi="Times New Roman"/>
          <w:b w:val="0"/>
          <w:sz w:val="24"/>
        </w:rPr>
      </w:pPr>
      <w:bookmarkStart w:id="40" w:name="_Toc73373553"/>
      <w:r>
        <w:rPr>
          <w:rFonts w:ascii="方正仿宋_GBK" w:eastAsia="方正仿宋_GBK" w:hAnsi="宋体" w:hint="eastAsia"/>
          <w:sz w:val="24"/>
        </w:rPr>
        <w:t>三、产品质量保证期及服务内容</w:t>
      </w:r>
      <w:bookmarkEnd w:id="40"/>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1.自验收之日起，提供2年的免费质保期。</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w:t>
      </w:r>
      <w:proofErr w:type="gramStart"/>
      <w:r>
        <w:rPr>
          <w:rFonts w:ascii="方正仿宋_GBK" w:eastAsia="方正仿宋_GBK" w:hAnsi="宋体" w:hint="eastAsia"/>
          <w:sz w:val="24"/>
          <w:szCs w:val="24"/>
        </w:rPr>
        <w:t>按供应商实际</w:t>
      </w:r>
      <w:proofErr w:type="gramEnd"/>
      <w:r>
        <w:rPr>
          <w:rFonts w:ascii="方正仿宋_GBK" w:eastAsia="方正仿宋_GBK" w:hAnsi="宋体" w:hint="eastAsia"/>
          <w:sz w:val="24"/>
          <w:szCs w:val="24"/>
        </w:rPr>
        <w:t>承诺执行。</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4.采购货物由产品制造商（指产品生产制造商以下同）负责标准售后服务，应当在响应文件中予以明确说明，并提供相关文件。</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成交供应商和制造商应当为用户提供技术援助电话，解答用户在使用中遇到的问题，及时为用户提出解决问题的建议。</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用户遇到使用及技术问题，电话咨询不能解决的，成交供应商或制造商应在24小时内采取相应响应措施；无法在24小时内解决的，应在48小时内派出专业人员进行技术支持。</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在质保期内，如果成交供应商和制造商的产品技术升级，成交供应商应及时通知采购人，如采购人有相应要求，成交供应商和制造商应对采购人进行升级服务。</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2.1质量保证期过后，成交供应商和制造商应同样提供免费电话咨询服务，并应承诺提供产品上门维护服务。</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2.2质量保证期过后，采购人需要继续由</w:t>
      </w:r>
      <w:proofErr w:type="gramStart"/>
      <w:r>
        <w:rPr>
          <w:rFonts w:ascii="方正仿宋_GBK" w:eastAsia="方正仿宋_GBK" w:hAnsi="宋体" w:hint="eastAsia"/>
          <w:sz w:val="24"/>
          <w:szCs w:val="24"/>
        </w:rPr>
        <w:t>原成交</w:t>
      </w:r>
      <w:proofErr w:type="gramEnd"/>
      <w:r>
        <w:rPr>
          <w:rFonts w:ascii="方正仿宋_GBK" w:eastAsia="方正仿宋_GBK" w:hAnsi="宋体" w:hint="eastAsia"/>
          <w:sz w:val="24"/>
          <w:szCs w:val="24"/>
        </w:rPr>
        <w:t>供应商和制造商提供售后服务的，成交供应商和制造商应以优惠价格提供售后服务。</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商接到</w:t>
      </w:r>
      <w:proofErr w:type="gramEnd"/>
      <w:r>
        <w:rPr>
          <w:rFonts w:ascii="方正仿宋_GBK" w:eastAsia="方正仿宋_GBK" w:hAnsi="宋体" w:hint="eastAsia"/>
          <w:sz w:val="24"/>
          <w:szCs w:val="24"/>
        </w:rPr>
        <w:t>使用方产品出现问题的通知后立即</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6C54D1" w:rsidRDefault="00FB78E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成交供应商或制造商应提供备品备件，保证用户应急所需。使用的维修零配件应为原厂配件，未经用户同意不得使用非原厂配件。</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41" w:name="_Toc73373554"/>
      <w:r>
        <w:rPr>
          <w:rFonts w:ascii="方正仿宋_GBK" w:eastAsia="方正仿宋_GBK" w:hAnsi="宋体" w:hint="eastAsia"/>
          <w:sz w:val="24"/>
        </w:rPr>
        <w:t>四、付款方式</w:t>
      </w:r>
      <w:bookmarkEnd w:id="39"/>
      <w:bookmarkEnd w:id="41"/>
    </w:p>
    <w:p w:rsidR="006C54D1" w:rsidRDefault="00FB78E7">
      <w:pPr>
        <w:spacing w:line="400" w:lineRule="exact"/>
        <w:ind w:firstLineChars="191" w:firstLine="458"/>
        <w:jc w:val="left"/>
        <w:rPr>
          <w:rFonts w:ascii="方正仿宋_GBK" w:eastAsia="方正仿宋_GBK" w:hAnsi="宋体"/>
          <w:sz w:val="24"/>
          <w:szCs w:val="24"/>
        </w:rPr>
      </w:pPr>
      <w:r>
        <w:rPr>
          <w:rFonts w:ascii="方正仿宋_GBK" w:eastAsia="方正仿宋_GBK" w:hAnsi="宋体" w:hint="eastAsia"/>
          <w:sz w:val="24"/>
          <w:szCs w:val="24"/>
        </w:rPr>
        <w:t>自合同签订之日起全部供货完成并经采购人签字验收合格之日起10个工作日内</w:t>
      </w:r>
      <w:r>
        <w:rPr>
          <w:rFonts w:ascii="方正仿宋_GBK" w:eastAsia="方正仿宋_GBK" w:hAnsi="宋体"/>
          <w:sz w:val="24"/>
          <w:szCs w:val="24"/>
        </w:rPr>
        <w:t>支付合同</w:t>
      </w:r>
      <w:r>
        <w:rPr>
          <w:rFonts w:ascii="方正仿宋_GBK" w:eastAsia="方正仿宋_GBK" w:hAnsi="宋体" w:hint="eastAsia"/>
          <w:sz w:val="24"/>
          <w:szCs w:val="24"/>
        </w:rPr>
        <w:t>总</w:t>
      </w:r>
      <w:r>
        <w:rPr>
          <w:rFonts w:ascii="方正仿宋_GBK" w:eastAsia="方正仿宋_GBK" w:hAnsi="宋体"/>
          <w:sz w:val="24"/>
          <w:szCs w:val="24"/>
        </w:rPr>
        <w:t>金额的</w:t>
      </w:r>
      <w:r>
        <w:rPr>
          <w:rFonts w:ascii="方正仿宋_GBK" w:eastAsia="方正仿宋_GBK" w:hAnsi="宋体" w:hint="eastAsia"/>
          <w:sz w:val="24"/>
          <w:szCs w:val="24"/>
        </w:rPr>
        <w:t>95</w:t>
      </w:r>
      <w:r>
        <w:rPr>
          <w:rFonts w:ascii="方正仿宋_GBK" w:eastAsia="方正仿宋_GBK" w:hAnsi="宋体"/>
          <w:sz w:val="24"/>
          <w:szCs w:val="24"/>
        </w:rPr>
        <w:t>%。</w:t>
      </w:r>
      <w:r>
        <w:rPr>
          <w:rFonts w:ascii="方正仿宋_GBK" w:eastAsia="方正仿宋_GBK" w:hAnsi="宋体" w:hint="eastAsia"/>
          <w:sz w:val="24"/>
          <w:szCs w:val="24"/>
        </w:rPr>
        <w:t>剩余5%留作质保金，质保期24个月内无任何质量问题且期满后无息退还（质保期自验收合格之日起算）。</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42" w:name="_Toc25663"/>
      <w:bookmarkStart w:id="43" w:name="_Toc344475123"/>
      <w:bookmarkStart w:id="44" w:name="_Toc73373555"/>
      <w:r>
        <w:rPr>
          <w:rFonts w:ascii="方正仿宋_GBK" w:eastAsia="方正仿宋_GBK" w:hAnsi="宋体" w:hint="eastAsia"/>
          <w:sz w:val="24"/>
        </w:rPr>
        <w:t>五、知识产权</w:t>
      </w:r>
      <w:bookmarkEnd w:id="42"/>
      <w:bookmarkEnd w:id="43"/>
      <w:bookmarkEnd w:id="44"/>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C54D1" w:rsidRDefault="00FB78E7">
      <w:pPr>
        <w:snapToGrid w:val="0"/>
        <w:spacing w:line="400" w:lineRule="exact"/>
        <w:ind w:firstLine="54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本项目形成的所有服务成果归采购人所有。</w:t>
      </w:r>
    </w:p>
    <w:p w:rsidR="006C54D1" w:rsidRDefault="006C54D1">
      <w:pPr>
        <w:snapToGrid w:val="0"/>
        <w:spacing w:line="400" w:lineRule="exact"/>
        <w:ind w:firstLine="540"/>
        <w:rPr>
          <w:rFonts w:ascii="Times New Roman" w:eastAsia="方正仿宋_GBK" w:hAnsi="Times New Roman" w:cs="Times New Roman"/>
          <w:color w:val="FF0000"/>
          <w:sz w:val="24"/>
          <w:szCs w:val="24"/>
        </w:rPr>
      </w:pPr>
    </w:p>
    <w:p w:rsidR="003E0DAB" w:rsidRDefault="003E0DAB" w:rsidP="003E0DAB">
      <w:pPr>
        <w:pStyle w:val="a0"/>
      </w:pPr>
    </w:p>
    <w:p w:rsidR="003E0DAB" w:rsidRPr="003E0DAB" w:rsidRDefault="003E0DAB" w:rsidP="003E0DAB">
      <w:pPr>
        <w:pStyle w:val="a0"/>
      </w:pPr>
    </w:p>
    <w:p w:rsidR="006C54D1" w:rsidRDefault="00FB78E7">
      <w:pPr>
        <w:pStyle w:val="2"/>
        <w:spacing w:before="0" w:after="0" w:line="360" w:lineRule="auto"/>
        <w:jc w:val="center"/>
        <w:rPr>
          <w:rFonts w:ascii="方正小标宋_GBK" w:eastAsia="方正小标宋_GBK"/>
          <w:b w:val="0"/>
          <w:sz w:val="36"/>
          <w:szCs w:val="30"/>
        </w:rPr>
      </w:pPr>
      <w:bookmarkStart w:id="45" w:name="_Toc73373556"/>
      <w:r>
        <w:rPr>
          <w:rFonts w:ascii="方正小标宋_GBK" w:eastAsia="方正小标宋_GBK" w:hint="eastAsia"/>
          <w:b w:val="0"/>
          <w:sz w:val="36"/>
          <w:szCs w:val="30"/>
        </w:rPr>
        <w:t>第四篇  磋商程序及方法、评审标准、无效响应和采购终止</w:t>
      </w:r>
      <w:bookmarkEnd w:id="45"/>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46" w:name="_Toc73373557"/>
      <w:r>
        <w:rPr>
          <w:rFonts w:ascii="方正仿宋_GBK" w:eastAsia="方正仿宋_GBK" w:hAnsi="宋体" w:hint="eastAsia"/>
          <w:sz w:val="24"/>
        </w:rPr>
        <w:t>一、磋商程序及方法</w:t>
      </w:r>
      <w:bookmarkEnd w:id="46"/>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w:t>
      </w:r>
      <w:proofErr w:type="gramStart"/>
      <w:r>
        <w:rPr>
          <w:rFonts w:ascii="Times New Roman" w:eastAsia="方正仿宋_GBK" w:hAnsi="Times New Roman" w:cs="Times New Roman" w:hint="eastAsia"/>
          <w:sz w:val="24"/>
          <w:szCs w:val="24"/>
        </w:rPr>
        <w:t>磋商按</w:t>
      </w:r>
      <w:proofErr w:type="gramEnd"/>
      <w:r>
        <w:rPr>
          <w:rFonts w:ascii="Times New Roman" w:eastAsia="方正仿宋_GBK" w:hAnsi="Times New Roman" w:cs="Times New Roman" w:hint="eastAsia"/>
          <w:sz w:val="24"/>
          <w:szCs w:val="24"/>
        </w:rPr>
        <w:t>竞争性磋商文件规定的时间和地点进行，供应商须有法定代表人（或其授权代表）或自然人参加并签到。竞争性磋商以抽签的形式</w:t>
      </w:r>
      <w:proofErr w:type="gramStart"/>
      <w:r>
        <w:rPr>
          <w:rFonts w:ascii="Times New Roman" w:eastAsia="方正仿宋_GBK" w:hAnsi="Times New Roman" w:cs="Times New Roman" w:hint="eastAsia"/>
          <w:sz w:val="24"/>
          <w:szCs w:val="24"/>
        </w:rPr>
        <w:t>确定磋商</w:t>
      </w:r>
      <w:proofErr w:type="gramEnd"/>
      <w:r>
        <w:rPr>
          <w:rFonts w:ascii="Times New Roman" w:eastAsia="方正仿宋_GBK" w:hAnsi="Times New Roman" w:cs="Times New Roman" w:hint="eastAsia"/>
          <w:sz w:val="24"/>
          <w:szCs w:val="24"/>
        </w:rPr>
        <w:t>顺序，由本项目依法组建的竞争性磋商小组（以下简称磋商小组）分别与各供应商进行磋商。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（二）磋商小组对各供应商的资格条件、响应文件的有效性、完整性和响应程度进行审查。各供应商只有在完全符合要求的前提下，才能参与正式磋商。</w:t>
      </w:r>
    </w:p>
    <w:p w:rsidR="006C54D1" w:rsidRDefault="00FB78E7">
      <w:pPr>
        <w:snapToGrid w:val="0"/>
        <w:spacing w:line="400" w:lineRule="exact"/>
        <w:ind w:firstLineChars="200" w:firstLine="480"/>
        <w:rPr>
          <w:rFonts w:ascii="Times New Roman" w:eastAsia="方正仿宋_GBK" w:hAnsi="Times New Roman" w:cs="宋体"/>
          <w:kern w:val="0"/>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宋体" w:hint="eastAsia"/>
          <w:kern w:val="0"/>
          <w:sz w:val="24"/>
          <w:szCs w:val="24"/>
        </w:rPr>
        <w:t>资格性审查。依据法律法规和竞争性磋商文件的规定，对响应文件中的资格证明、等进行审查，以确定供应商是否</w:t>
      </w:r>
      <w:proofErr w:type="gramStart"/>
      <w:r>
        <w:rPr>
          <w:rFonts w:ascii="Times New Roman" w:eastAsia="方正仿宋_GBK" w:hAnsi="Times New Roman" w:cs="宋体" w:hint="eastAsia"/>
          <w:kern w:val="0"/>
          <w:sz w:val="24"/>
          <w:szCs w:val="24"/>
        </w:rPr>
        <w:t>具备磋商</w:t>
      </w:r>
      <w:proofErr w:type="gramEnd"/>
      <w:r>
        <w:rPr>
          <w:rFonts w:ascii="Times New Roman" w:eastAsia="方正仿宋_GBK" w:hAnsi="Times New Roman" w:cs="宋体"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8"/>
        <w:gridCol w:w="3685"/>
        <w:gridCol w:w="4558"/>
      </w:tblGrid>
      <w:tr w:rsidR="006C54D1">
        <w:tc>
          <w:tcPr>
            <w:tcW w:w="817" w:type="dxa"/>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序号</w:t>
            </w:r>
          </w:p>
        </w:tc>
        <w:tc>
          <w:tcPr>
            <w:tcW w:w="4253" w:type="dxa"/>
            <w:gridSpan w:val="2"/>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检查因素</w:t>
            </w:r>
          </w:p>
        </w:tc>
        <w:tc>
          <w:tcPr>
            <w:tcW w:w="4558" w:type="dxa"/>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检查内容</w:t>
            </w:r>
          </w:p>
        </w:tc>
      </w:tr>
      <w:tr w:rsidR="006C54D1">
        <w:tc>
          <w:tcPr>
            <w:tcW w:w="817" w:type="dxa"/>
            <w:vMerge w:val="restart"/>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p>
        </w:tc>
        <w:tc>
          <w:tcPr>
            <w:tcW w:w="568" w:type="dxa"/>
            <w:vMerge w:val="restart"/>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仿宋_GB2312" w:hint="eastAsia"/>
                <w:szCs w:val="21"/>
              </w:rPr>
              <w:t>供应商</w:t>
            </w:r>
            <w:r>
              <w:rPr>
                <w:rFonts w:ascii="Times New Roman" w:eastAsia="方正仿宋_GBK" w:hAnsi="Times New Roman" w:cs="仿宋_GB2312" w:hint="eastAsia"/>
                <w:szCs w:val="21"/>
                <w:lang w:val="zh-CN"/>
              </w:rPr>
              <w:t>应符合的基本资格条件</w:t>
            </w:r>
          </w:p>
        </w:tc>
        <w:tc>
          <w:tcPr>
            <w:tcW w:w="3685"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具有独立承担民事责任的能力</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供应商法人营业执照（副本）或事业单位法人证书（副本）或个体工商户营业执照或有效的自然人身份证明或社会团体法人登记证书（提供复印件）。</w:t>
            </w:r>
            <w:r>
              <w:rPr>
                <w:rFonts w:ascii="Times New Roman" w:eastAsia="方正仿宋_GBK" w:hAnsi="Times New Roman" w:cs="Times New Roman" w:hint="eastAsia"/>
                <w:szCs w:val="21"/>
              </w:rPr>
              <w:t xml:space="preserve"> </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hint="eastAsia"/>
                <w:szCs w:val="21"/>
              </w:rPr>
              <w:t>供应</w:t>
            </w:r>
            <w:proofErr w:type="gramStart"/>
            <w:r>
              <w:rPr>
                <w:rFonts w:ascii="Times New Roman" w:eastAsia="方正仿宋_GBK" w:hAnsi="Times New Roman" w:cs="Times New Roman" w:hint="eastAsia"/>
                <w:szCs w:val="21"/>
              </w:rPr>
              <w:t>商法定</w:t>
            </w:r>
            <w:proofErr w:type="gramEnd"/>
            <w:r>
              <w:rPr>
                <w:rFonts w:ascii="Times New Roman" w:eastAsia="方正仿宋_GBK" w:hAnsi="Times New Roman" w:cs="Times New Roman" w:hint="eastAsia"/>
                <w:szCs w:val="21"/>
              </w:rPr>
              <w:t>代表人身份证明和法定代表人授权代表委托书。</w:t>
            </w:r>
          </w:p>
        </w:tc>
      </w:tr>
      <w:tr w:rsidR="006C54D1">
        <w:tc>
          <w:tcPr>
            <w:tcW w:w="817" w:type="dxa"/>
            <w:vMerge/>
            <w:vAlign w:val="center"/>
          </w:tcPr>
          <w:p w:rsidR="006C54D1" w:rsidRDefault="006C54D1">
            <w:pPr>
              <w:jc w:val="center"/>
              <w:rPr>
                <w:rFonts w:ascii="Times New Roman" w:eastAsia="方正仿宋_GBK" w:hAnsi="Times New Roman" w:cs="Times New Roman"/>
                <w:szCs w:val="21"/>
              </w:rPr>
            </w:pPr>
          </w:p>
        </w:tc>
        <w:tc>
          <w:tcPr>
            <w:tcW w:w="568" w:type="dxa"/>
            <w:vMerge/>
            <w:vAlign w:val="center"/>
          </w:tcPr>
          <w:p w:rsidR="006C54D1" w:rsidRDefault="006C54D1">
            <w:pPr>
              <w:rPr>
                <w:rFonts w:ascii="Times New Roman" w:eastAsia="方正仿宋_GBK" w:hAnsi="Times New Roman" w:cs="仿宋_GB2312"/>
                <w:szCs w:val="21"/>
                <w:lang w:val="zh-CN"/>
              </w:rPr>
            </w:pPr>
          </w:p>
        </w:tc>
        <w:tc>
          <w:tcPr>
            <w:tcW w:w="3685"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仿宋_GB2312" w:hint="eastAsia"/>
                <w:szCs w:val="21"/>
                <w:lang w:val="zh-CN"/>
              </w:rPr>
              <w:t>2.</w:t>
            </w:r>
            <w:r>
              <w:rPr>
                <w:rFonts w:ascii="Times New Roman" w:eastAsia="方正仿宋_GBK" w:hAnsi="Times New Roman" w:cs="Times New Roman" w:hint="eastAsia"/>
                <w:szCs w:val="21"/>
              </w:rPr>
              <w:t>具有良好的商业信誉和健全的财务会计制度</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提供</w:t>
            </w:r>
            <w:r>
              <w:rPr>
                <w:rFonts w:ascii="Times New Roman" w:eastAsia="方正仿宋_GBK" w:hAnsi="Times New Roman" w:cs="Times New Roman" w:hint="eastAsia"/>
                <w:szCs w:val="21"/>
              </w:rPr>
              <w:t>2020</w:t>
            </w:r>
            <w:r>
              <w:rPr>
                <w:rFonts w:ascii="Times New Roman" w:eastAsia="方正仿宋_GBK" w:hAnsi="Times New Roman" w:cs="Times New Roman" w:hint="eastAsia"/>
                <w:szCs w:val="21"/>
              </w:rPr>
              <w:t>年度财务状况报告（表）或其基本开户银行出具的资信证明（提供复印件）。</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hint="eastAsia"/>
                <w:szCs w:val="21"/>
              </w:rPr>
              <w:t>本年度新成立或成立不满一年的组织和自然人无法提供财务状况报告（表）的，可提供银行出具的资信证明（提供复印件）。</w:t>
            </w:r>
          </w:p>
        </w:tc>
      </w:tr>
      <w:tr w:rsidR="006C54D1">
        <w:tc>
          <w:tcPr>
            <w:tcW w:w="817" w:type="dxa"/>
            <w:vMerge/>
            <w:vAlign w:val="center"/>
          </w:tcPr>
          <w:p w:rsidR="006C54D1" w:rsidRDefault="006C54D1">
            <w:pPr>
              <w:jc w:val="center"/>
              <w:rPr>
                <w:rFonts w:ascii="Times New Roman" w:eastAsia="方正仿宋_GBK" w:hAnsi="Times New Roman" w:cs="Times New Roman"/>
                <w:szCs w:val="21"/>
              </w:rPr>
            </w:pPr>
          </w:p>
        </w:tc>
        <w:tc>
          <w:tcPr>
            <w:tcW w:w="568" w:type="dxa"/>
            <w:vMerge/>
            <w:vAlign w:val="center"/>
          </w:tcPr>
          <w:p w:rsidR="006C54D1" w:rsidRDefault="006C54D1">
            <w:pPr>
              <w:rPr>
                <w:rFonts w:ascii="Times New Roman" w:eastAsia="方正仿宋_GBK" w:hAnsi="Times New Roman" w:cs="仿宋_GB2312"/>
                <w:szCs w:val="21"/>
                <w:lang w:val="zh-CN"/>
              </w:rPr>
            </w:pPr>
          </w:p>
        </w:tc>
        <w:tc>
          <w:tcPr>
            <w:tcW w:w="3685" w:type="dxa"/>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仿宋_GB2312" w:hint="eastAsia"/>
                <w:szCs w:val="21"/>
                <w:lang w:val="zh-CN"/>
              </w:rPr>
              <w:t>3.</w:t>
            </w:r>
            <w:r>
              <w:rPr>
                <w:rFonts w:ascii="Times New Roman" w:eastAsia="方正仿宋_GBK" w:hAnsi="Times New Roman" w:cs="仿宋_GB2312" w:hint="eastAsia"/>
                <w:szCs w:val="21"/>
                <w:lang w:val="zh-CN"/>
              </w:rPr>
              <w:t>具有履行合同所必需的设备和专业技术能力</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供应商提供书面声明或相关证明材料（见格式文件）。</w:t>
            </w:r>
          </w:p>
        </w:tc>
      </w:tr>
      <w:tr w:rsidR="006C54D1">
        <w:trPr>
          <w:trHeight w:val="727"/>
        </w:trPr>
        <w:tc>
          <w:tcPr>
            <w:tcW w:w="817" w:type="dxa"/>
            <w:vMerge/>
            <w:vAlign w:val="center"/>
          </w:tcPr>
          <w:p w:rsidR="006C54D1" w:rsidRDefault="006C54D1">
            <w:pPr>
              <w:jc w:val="center"/>
              <w:rPr>
                <w:rFonts w:ascii="Times New Roman" w:eastAsia="方正仿宋_GBK" w:hAnsi="Times New Roman" w:cs="Times New Roman"/>
                <w:szCs w:val="21"/>
              </w:rPr>
            </w:pPr>
          </w:p>
        </w:tc>
        <w:tc>
          <w:tcPr>
            <w:tcW w:w="568" w:type="dxa"/>
            <w:vMerge/>
            <w:vAlign w:val="center"/>
          </w:tcPr>
          <w:p w:rsidR="006C54D1" w:rsidRDefault="006C54D1">
            <w:pPr>
              <w:rPr>
                <w:rFonts w:ascii="Times New Roman" w:eastAsia="方正仿宋_GBK" w:hAnsi="Times New Roman" w:cs="仿宋_GB2312"/>
                <w:szCs w:val="21"/>
                <w:lang w:val="zh-CN"/>
              </w:rPr>
            </w:pPr>
          </w:p>
        </w:tc>
        <w:tc>
          <w:tcPr>
            <w:tcW w:w="3685" w:type="dxa"/>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仿宋_GB2312" w:hint="eastAsia"/>
                <w:szCs w:val="21"/>
                <w:lang w:val="zh-CN"/>
              </w:rPr>
              <w:t>4.</w:t>
            </w:r>
            <w:r>
              <w:rPr>
                <w:rFonts w:ascii="Times New Roman" w:eastAsia="方正仿宋_GBK" w:hAnsi="Times New Roman" w:cs="仿宋_GB2312" w:hint="eastAsia"/>
                <w:szCs w:val="21"/>
                <w:lang w:val="zh-CN"/>
              </w:rPr>
              <w:t>有依法缴纳税收和社会保障金的良好记录</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税务登记证（副本）（提供复印件）（注</w:t>
            </w:r>
            <w:r>
              <w:rPr>
                <w:rFonts w:ascii="Times New Roman" w:eastAsia="方正仿宋_GBK" w:hAnsi="Times New Roman" w:cs="宋体"/>
                <w:kern w:val="0"/>
                <w:szCs w:val="21"/>
              </w:rPr>
              <w:fldChar w:fldCharType="begin"/>
            </w:r>
            <w:r>
              <w:rPr>
                <w:rFonts w:ascii="Times New Roman" w:eastAsia="方正仿宋_GBK" w:hAnsi="Times New Roman" w:cs="宋体"/>
                <w:kern w:val="0"/>
                <w:szCs w:val="21"/>
              </w:rPr>
              <w:instrText xml:space="preserve"> </w:instrText>
            </w:r>
            <w:r>
              <w:rPr>
                <w:rFonts w:ascii="Times New Roman" w:eastAsia="方正仿宋_GBK" w:hAnsi="Times New Roman" w:cs="宋体" w:hint="eastAsia"/>
                <w:kern w:val="0"/>
                <w:szCs w:val="21"/>
              </w:rPr>
              <w:instrText>eq \o\ac(</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position w:val="2"/>
                <w:sz w:val="14"/>
                <w:szCs w:val="21"/>
              </w:rPr>
              <w:instrText>1</w:instrText>
            </w:r>
            <w:r>
              <w:rPr>
                <w:rFonts w:ascii="Times New Roman" w:eastAsia="方正仿宋_GBK" w:hAnsi="Times New Roman" w:cs="宋体" w:hint="eastAsia"/>
                <w:kern w:val="0"/>
                <w:szCs w:val="21"/>
              </w:rPr>
              <w:instrText>)</w:instrText>
            </w:r>
            <w:r>
              <w:rPr>
                <w:rFonts w:ascii="Times New Roman" w:eastAsia="方正仿宋_GBK" w:hAnsi="Times New Roman" w:cs="宋体"/>
                <w:kern w:val="0"/>
                <w:szCs w:val="21"/>
              </w:rPr>
              <w:fldChar w:fldCharType="end"/>
            </w:r>
            <w:r>
              <w:rPr>
                <w:rFonts w:ascii="Times New Roman" w:eastAsia="方正仿宋_GBK" w:hAnsi="Times New Roman" w:cs="Times New Roman" w:hint="eastAsia"/>
                <w:szCs w:val="21"/>
              </w:rPr>
              <w:t>）。</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hint="eastAsia"/>
                <w:szCs w:val="21"/>
              </w:rPr>
              <w:t>缴纳社会保障金的证明材料（提供复印件）（缴纳社会保障金的证明材料指：社会保险登记证（注</w:t>
            </w:r>
            <w:r>
              <w:rPr>
                <w:rFonts w:ascii="Times New Roman" w:eastAsia="方正仿宋_GBK" w:hAnsi="Times New Roman" w:cs="宋体"/>
                <w:kern w:val="0"/>
                <w:szCs w:val="21"/>
              </w:rPr>
              <w:fldChar w:fldCharType="begin"/>
            </w:r>
            <w:r>
              <w:rPr>
                <w:rFonts w:ascii="Times New Roman" w:eastAsia="方正仿宋_GBK" w:hAnsi="Times New Roman" w:cs="宋体"/>
                <w:kern w:val="0"/>
                <w:szCs w:val="21"/>
              </w:rPr>
              <w:instrText xml:space="preserve"> </w:instrText>
            </w:r>
            <w:r>
              <w:rPr>
                <w:rFonts w:ascii="Times New Roman" w:eastAsia="方正仿宋_GBK" w:hAnsi="Times New Roman" w:cs="宋体" w:hint="eastAsia"/>
                <w:kern w:val="0"/>
                <w:szCs w:val="21"/>
              </w:rPr>
              <w:instrText>eq \o\ac(</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position w:val="2"/>
                <w:sz w:val="14"/>
                <w:szCs w:val="21"/>
              </w:rPr>
              <w:instrText>1</w:instrText>
            </w:r>
            <w:r>
              <w:rPr>
                <w:rFonts w:ascii="Times New Roman" w:eastAsia="方正仿宋_GBK" w:hAnsi="Times New Roman" w:cs="宋体" w:hint="eastAsia"/>
                <w:kern w:val="0"/>
                <w:szCs w:val="21"/>
              </w:rPr>
              <w:instrText>)</w:instrText>
            </w:r>
            <w:r>
              <w:rPr>
                <w:rFonts w:ascii="Times New Roman" w:eastAsia="方正仿宋_GBK" w:hAnsi="Times New Roman" w:cs="宋体"/>
                <w:kern w:val="0"/>
                <w:szCs w:val="21"/>
              </w:rPr>
              <w:fldChar w:fldCharType="end"/>
            </w:r>
            <w:r>
              <w:rPr>
                <w:rFonts w:ascii="Times New Roman" w:eastAsia="方正仿宋_GBK" w:hAnsi="Times New Roman" w:cs="Times New Roman" w:hint="eastAsia"/>
                <w:szCs w:val="21"/>
              </w:rPr>
              <w:t>）或缴纳社会保险的凭据（专用收据或社会保险缴纳清单）。</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3.</w:t>
            </w:r>
            <w:r>
              <w:rPr>
                <w:rFonts w:ascii="Times New Roman" w:eastAsia="方正仿宋_GBK" w:hAnsi="Times New Roman" w:cs="Times New Roman" w:hint="eastAsia"/>
                <w:szCs w:val="21"/>
              </w:rPr>
              <w:t>依法免税或不需要缴纳社会保障资金的供应商，应提供相应文件证明其依法免税或不需要缴纳社会保障资金（提供复印件）。</w:t>
            </w:r>
          </w:p>
        </w:tc>
      </w:tr>
      <w:tr w:rsidR="006C54D1">
        <w:tc>
          <w:tcPr>
            <w:tcW w:w="817" w:type="dxa"/>
            <w:vMerge/>
            <w:vAlign w:val="center"/>
          </w:tcPr>
          <w:p w:rsidR="006C54D1" w:rsidRDefault="006C54D1">
            <w:pPr>
              <w:jc w:val="center"/>
              <w:rPr>
                <w:rFonts w:ascii="Times New Roman" w:eastAsia="方正仿宋_GBK" w:hAnsi="Times New Roman" w:cs="Times New Roman"/>
                <w:szCs w:val="21"/>
              </w:rPr>
            </w:pPr>
          </w:p>
        </w:tc>
        <w:tc>
          <w:tcPr>
            <w:tcW w:w="568" w:type="dxa"/>
            <w:vMerge/>
            <w:vAlign w:val="center"/>
          </w:tcPr>
          <w:p w:rsidR="006C54D1" w:rsidRDefault="006C54D1">
            <w:pPr>
              <w:rPr>
                <w:rFonts w:ascii="Times New Roman" w:eastAsia="方正仿宋_GBK" w:hAnsi="Times New Roman" w:cs="仿宋_GB2312"/>
                <w:szCs w:val="21"/>
                <w:lang w:val="zh-CN"/>
              </w:rPr>
            </w:pPr>
          </w:p>
        </w:tc>
        <w:tc>
          <w:tcPr>
            <w:tcW w:w="3685" w:type="dxa"/>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Times New Roman" w:hint="eastAsia"/>
                <w:szCs w:val="21"/>
              </w:rPr>
              <w:t>5.</w:t>
            </w:r>
            <w:r>
              <w:rPr>
                <w:rFonts w:ascii="Times New Roman" w:eastAsia="方正仿宋_GBK" w:hAnsi="Times New Roman" w:cs="Times New Roman" w:hint="eastAsia"/>
                <w:szCs w:val="21"/>
              </w:rPr>
              <w:t>参加政府采购活动前三年内，在经营活动中没有重大违法记录（注</w:t>
            </w:r>
            <w:r>
              <w:rPr>
                <w:rFonts w:ascii="Times New Roman" w:eastAsia="方正仿宋_GBK" w:hAnsi="Times New Roman" w:cs="宋体"/>
                <w:kern w:val="0"/>
                <w:szCs w:val="21"/>
              </w:rPr>
              <w:fldChar w:fldCharType="begin"/>
            </w:r>
            <w:r>
              <w:rPr>
                <w:rFonts w:ascii="Times New Roman" w:eastAsia="方正仿宋_GBK" w:hAnsi="Times New Roman" w:cs="宋体"/>
                <w:kern w:val="0"/>
                <w:szCs w:val="21"/>
              </w:rPr>
              <w:instrText xml:space="preserve"> </w:instrText>
            </w:r>
            <w:r>
              <w:rPr>
                <w:rFonts w:ascii="Times New Roman" w:eastAsia="方正仿宋_GBK" w:hAnsi="Times New Roman" w:cs="宋体" w:hint="eastAsia"/>
                <w:kern w:val="0"/>
                <w:szCs w:val="21"/>
              </w:rPr>
              <w:instrText>eq \o\ac(</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szCs w:val="21"/>
              </w:rPr>
              <w:instrText>,</w:instrText>
            </w:r>
            <w:r>
              <w:rPr>
                <w:rFonts w:ascii="Times New Roman" w:eastAsia="方正仿宋_GBK" w:hAnsi="Times New Roman" w:cs="宋体" w:hint="eastAsia"/>
                <w:kern w:val="0"/>
                <w:position w:val="2"/>
                <w:sz w:val="14"/>
                <w:szCs w:val="21"/>
              </w:rPr>
              <w:instrText>2</w:instrText>
            </w:r>
            <w:r>
              <w:rPr>
                <w:rFonts w:ascii="Times New Roman" w:eastAsia="方正仿宋_GBK" w:hAnsi="Times New Roman" w:cs="宋体" w:hint="eastAsia"/>
                <w:kern w:val="0"/>
                <w:szCs w:val="21"/>
              </w:rPr>
              <w:instrText>)</w:instrText>
            </w:r>
            <w:r>
              <w:rPr>
                <w:rFonts w:ascii="Times New Roman" w:eastAsia="方正仿宋_GBK" w:hAnsi="Times New Roman" w:cs="宋体"/>
                <w:kern w:val="0"/>
                <w:szCs w:val="21"/>
              </w:rPr>
              <w:fldChar w:fldCharType="end"/>
            </w:r>
            <w:r>
              <w:rPr>
                <w:rFonts w:ascii="Times New Roman" w:eastAsia="方正仿宋_GBK" w:hAnsi="Times New Roman" w:cs="Times New Roman" w:hint="eastAsia"/>
                <w:szCs w:val="21"/>
              </w:rPr>
              <w:t>）</w:t>
            </w:r>
          </w:p>
        </w:tc>
        <w:tc>
          <w:tcPr>
            <w:tcW w:w="4558" w:type="dxa"/>
            <w:vAlign w:val="center"/>
          </w:tcPr>
          <w:p w:rsidR="006C54D1" w:rsidRDefault="00FB78E7">
            <w:pPr>
              <w:rPr>
                <w:rFonts w:ascii="Times New Roman" w:eastAsia="方正仿宋_GBK" w:hAnsi="Times New Roman" w:cs="Times New Roman"/>
                <w:b/>
                <w:szCs w:val="21"/>
              </w:rPr>
            </w:pPr>
            <w:r>
              <w:rPr>
                <w:rFonts w:ascii="Times New Roman" w:eastAsia="方正仿宋_GBK" w:hAnsi="Times New Roman" w:cs="Times New Roman" w:hint="eastAsia"/>
                <w:b/>
                <w:szCs w:val="21"/>
              </w:rPr>
              <w:t>1.</w:t>
            </w:r>
            <w:r>
              <w:rPr>
                <w:rFonts w:ascii="Times New Roman" w:eastAsia="方正仿宋_GBK" w:hAnsi="Times New Roman" w:cs="Times New Roman" w:hint="eastAsia"/>
                <w:b/>
                <w:szCs w:val="21"/>
              </w:rPr>
              <w:t>供应商提供书面声明（见格式文件）。</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b/>
                <w:szCs w:val="21"/>
              </w:rPr>
              <w:t>2.</w:t>
            </w:r>
            <w:r>
              <w:rPr>
                <w:rFonts w:ascii="Times New Roman" w:eastAsia="方正仿宋_GBK" w:hAnsi="Times New Roman" w:cs="Times New Roman" w:hint="eastAsia"/>
                <w:b/>
                <w:szCs w:val="21"/>
              </w:rPr>
              <w:t>采购人或采购代理机构将通过</w:t>
            </w:r>
            <w:r>
              <w:rPr>
                <w:rFonts w:ascii="Times New Roman" w:eastAsia="方正仿宋_GBK" w:hAnsi="Times New Roman" w:cs="Times New Roman" w:hint="eastAsia"/>
                <w:b/>
                <w:szCs w:val="21"/>
              </w:rPr>
              <w:t xml:space="preserve"> </w:t>
            </w:r>
            <w:r>
              <w:rPr>
                <w:rFonts w:ascii="Times New Roman" w:eastAsia="方正仿宋_GBK" w:hAnsi="Times New Roman" w:cs="Times New Roman" w:hint="eastAsia"/>
                <w:b/>
                <w:szCs w:val="21"/>
              </w:rPr>
              <w:t>“信用中国”网站</w:t>
            </w:r>
            <w:r>
              <w:rPr>
                <w:rFonts w:ascii="Times New Roman" w:eastAsia="方正仿宋_GBK" w:hAnsi="Times New Roman" w:cs="Times New Roman" w:hint="eastAsia"/>
                <w:b/>
                <w:szCs w:val="21"/>
              </w:rPr>
              <w:t>(www.creditchina.gov.cn)</w:t>
            </w:r>
            <w:r>
              <w:rPr>
                <w:rFonts w:ascii="Times New Roman" w:eastAsia="方正仿宋_GBK" w:hAnsi="Times New Roman" w:cs="Times New Roman" w:hint="eastAsia"/>
                <w:b/>
                <w:szCs w:val="21"/>
              </w:rPr>
              <w:t>、</w:t>
            </w:r>
            <w:r>
              <w:rPr>
                <w:rFonts w:ascii="Times New Roman" w:eastAsia="方正仿宋_GBK" w:hAnsi="Times New Roman" w:cs="Times New Roman" w:hint="eastAsia"/>
                <w:b/>
                <w:szCs w:val="21"/>
              </w:rPr>
              <w:t>"</w:t>
            </w:r>
            <w:r>
              <w:rPr>
                <w:rFonts w:ascii="Times New Roman" w:eastAsia="方正仿宋_GBK" w:hAnsi="Times New Roman" w:cs="Times New Roman" w:hint="eastAsia"/>
                <w:b/>
                <w:szCs w:val="21"/>
              </w:rPr>
              <w:t>中国政府采购网</w:t>
            </w:r>
            <w:r>
              <w:rPr>
                <w:rFonts w:ascii="Times New Roman" w:eastAsia="方正仿宋_GBK" w:hAnsi="Times New Roman" w:cs="Times New Roman" w:hint="eastAsia"/>
                <w:b/>
                <w:szCs w:val="21"/>
              </w:rPr>
              <w:t>"(www.ccgp.gov.cn)</w:t>
            </w:r>
            <w:r>
              <w:rPr>
                <w:rFonts w:ascii="Times New Roman" w:eastAsia="方正仿宋_GBK" w:hAnsi="Times New Roman" w:cs="Times New Roman" w:hint="eastAsia"/>
                <w:b/>
                <w:szCs w:val="21"/>
              </w:rPr>
              <w:t>等渠道查询供应商信用记录，对列入失信被执行人、重大税收违法案件当事人名单、政府采购严重违法失信行为记录名单的供应商将拒绝其参与政府采购活动。</w:t>
            </w:r>
          </w:p>
        </w:tc>
      </w:tr>
      <w:tr w:rsidR="006C54D1">
        <w:trPr>
          <w:trHeight w:val="348"/>
        </w:trPr>
        <w:tc>
          <w:tcPr>
            <w:tcW w:w="817" w:type="dxa"/>
            <w:vMerge/>
            <w:vAlign w:val="center"/>
          </w:tcPr>
          <w:p w:rsidR="006C54D1" w:rsidRDefault="006C54D1">
            <w:pPr>
              <w:jc w:val="center"/>
              <w:rPr>
                <w:rFonts w:ascii="Times New Roman" w:eastAsia="方正仿宋_GBK" w:hAnsi="Times New Roman" w:cs="Times New Roman"/>
                <w:szCs w:val="21"/>
              </w:rPr>
            </w:pPr>
          </w:p>
        </w:tc>
        <w:tc>
          <w:tcPr>
            <w:tcW w:w="568" w:type="dxa"/>
            <w:vMerge/>
            <w:vAlign w:val="center"/>
          </w:tcPr>
          <w:p w:rsidR="006C54D1" w:rsidRDefault="006C54D1">
            <w:pPr>
              <w:rPr>
                <w:rFonts w:ascii="Times New Roman" w:eastAsia="方正仿宋_GBK" w:hAnsi="Times New Roman" w:cs="仿宋_GB2312"/>
                <w:szCs w:val="21"/>
                <w:lang w:val="zh-CN"/>
              </w:rPr>
            </w:pPr>
          </w:p>
        </w:tc>
        <w:tc>
          <w:tcPr>
            <w:tcW w:w="3685"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6.</w:t>
            </w:r>
            <w:r>
              <w:rPr>
                <w:rFonts w:ascii="Times New Roman" w:eastAsia="方正仿宋_GBK" w:hAnsi="Times New Roman" w:cs="Times New Roman" w:hint="eastAsia"/>
                <w:szCs w:val="21"/>
              </w:rPr>
              <w:t>法律、行政法规规定的其他条件</w:t>
            </w:r>
          </w:p>
        </w:tc>
        <w:tc>
          <w:tcPr>
            <w:tcW w:w="4558" w:type="dxa"/>
            <w:vAlign w:val="center"/>
          </w:tcPr>
          <w:p w:rsidR="006C54D1" w:rsidRDefault="006C54D1">
            <w:pPr>
              <w:rPr>
                <w:rFonts w:ascii="Times New Roman" w:eastAsia="方正仿宋_GBK" w:hAnsi="Times New Roman" w:cs="Times New Roman"/>
                <w:szCs w:val="21"/>
              </w:rPr>
            </w:pPr>
          </w:p>
        </w:tc>
      </w:tr>
      <w:tr w:rsidR="006C54D1">
        <w:trPr>
          <w:trHeight w:val="348"/>
        </w:trPr>
        <w:tc>
          <w:tcPr>
            <w:tcW w:w="817"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2</w:t>
            </w:r>
          </w:p>
        </w:tc>
        <w:tc>
          <w:tcPr>
            <w:tcW w:w="4253" w:type="dxa"/>
            <w:gridSpan w:val="2"/>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特定资格条件</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无</w:t>
            </w:r>
          </w:p>
        </w:tc>
      </w:tr>
      <w:tr w:rsidR="006C54D1">
        <w:trPr>
          <w:trHeight w:val="348"/>
        </w:trPr>
        <w:tc>
          <w:tcPr>
            <w:tcW w:w="817"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lastRenderedPageBreak/>
              <w:t>3</w:t>
            </w:r>
          </w:p>
        </w:tc>
        <w:tc>
          <w:tcPr>
            <w:tcW w:w="4253" w:type="dxa"/>
            <w:gridSpan w:val="2"/>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保证金</w:t>
            </w:r>
          </w:p>
        </w:tc>
        <w:tc>
          <w:tcPr>
            <w:tcW w:w="4558"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保证金到账截止时间前足额缴纳保证金，且满足竞争性磋商文件第一篇五、磋商保证金中的相关规定。</w:t>
            </w:r>
          </w:p>
        </w:tc>
      </w:tr>
    </w:tbl>
    <w:p w:rsidR="006C54D1" w:rsidRDefault="00FB78E7">
      <w:pPr>
        <w:snapToGrid w:val="0"/>
        <w:spacing w:line="400" w:lineRule="exact"/>
        <w:ind w:firstLineChars="200" w:firstLine="480"/>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注：</w:t>
      </w:r>
    </w:p>
    <w:p w:rsidR="006C54D1" w:rsidRDefault="00FB78E7">
      <w:pPr>
        <w:snapToGrid w:val="0"/>
        <w:spacing w:line="400" w:lineRule="exact"/>
        <w:ind w:firstLineChars="200" w:firstLine="480"/>
        <w:rPr>
          <w:rFonts w:ascii="Times New Roman" w:eastAsia="方正仿宋_GBK" w:hAnsi="Times New Roman" w:cs="宋体"/>
          <w:kern w:val="0"/>
          <w:sz w:val="24"/>
          <w:szCs w:val="24"/>
        </w:rPr>
      </w:pPr>
      <w:r>
        <w:rPr>
          <w:rFonts w:ascii="Times New Roman" w:eastAsia="方正仿宋_GBK" w:hAnsi="Times New Roman" w:cs="宋体"/>
          <w:kern w:val="0"/>
          <w:sz w:val="24"/>
          <w:szCs w:val="24"/>
        </w:rPr>
        <w:fldChar w:fldCharType="begin"/>
      </w:r>
      <w:r>
        <w:rPr>
          <w:rFonts w:ascii="Times New Roman" w:eastAsia="方正仿宋_GBK" w:hAnsi="Times New Roman" w:cs="宋体"/>
          <w:kern w:val="0"/>
          <w:sz w:val="24"/>
          <w:szCs w:val="24"/>
        </w:rPr>
        <w:instrText xml:space="preserve"> </w:instrText>
      </w:r>
      <w:r>
        <w:rPr>
          <w:rFonts w:ascii="Times New Roman" w:eastAsia="方正仿宋_GBK" w:hAnsi="Times New Roman" w:cs="宋体" w:hint="eastAsia"/>
          <w:kern w:val="0"/>
          <w:sz w:val="24"/>
          <w:szCs w:val="24"/>
        </w:rPr>
        <w:instrText>eq \o\ac(</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hint="eastAsia"/>
          <w:kern w:val="0"/>
          <w:position w:val="3"/>
          <w:sz w:val="16"/>
          <w:szCs w:val="24"/>
        </w:rPr>
        <w:instrText>1</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kern w:val="0"/>
          <w:sz w:val="24"/>
          <w:szCs w:val="24"/>
        </w:rPr>
        <w:fldChar w:fldCharType="end"/>
      </w:r>
      <w:r>
        <w:rPr>
          <w:rFonts w:ascii="Times New Roman" w:eastAsia="方正仿宋_GBK" w:hAnsi="Times New Roman" w:cs="宋体" w:hint="eastAsia"/>
          <w:kern w:val="0"/>
          <w:sz w:val="24"/>
          <w:szCs w:val="24"/>
        </w:rPr>
        <w:t>供应商按“多证合一”登记制度办理营业执照的，税务登记证（副本）和社会保险登记证以供应商所提供的营业执照（副本）复印件为准。</w:t>
      </w:r>
    </w:p>
    <w:p w:rsidR="006C54D1" w:rsidRDefault="00FB78E7">
      <w:pPr>
        <w:snapToGrid w:val="0"/>
        <w:spacing w:line="400" w:lineRule="exact"/>
        <w:ind w:firstLineChars="200" w:firstLine="480"/>
        <w:rPr>
          <w:rFonts w:ascii="Times New Roman" w:eastAsia="方正仿宋_GBK" w:hAnsi="Times New Roman" w:cs="宋体"/>
          <w:kern w:val="0"/>
          <w:sz w:val="24"/>
          <w:szCs w:val="24"/>
        </w:rPr>
      </w:pPr>
      <w:r>
        <w:rPr>
          <w:rFonts w:ascii="Times New Roman" w:eastAsia="方正仿宋_GBK" w:hAnsi="Times New Roman" w:cs="宋体"/>
          <w:kern w:val="0"/>
          <w:sz w:val="24"/>
          <w:szCs w:val="24"/>
        </w:rPr>
        <w:fldChar w:fldCharType="begin"/>
      </w:r>
      <w:r>
        <w:rPr>
          <w:rFonts w:ascii="Times New Roman" w:eastAsia="方正仿宋_GBK" w:hAnsi="Times New Roman" w:cs="宋体"/>
          <w:kern w:val="0"/>
          <w:sz w:val="24"/>
          <w:szCs w:val="24"/>
        </w:rPr>
        <w:instrText xml:space="preserve"> </w:instrText>
      </w:r>
      <w:r>
        <w:rPr>
          <w:rFonts w:ascii="Times New Roman" w:eastAsia="方正仿宋_GBK" w:hAnsi="Times New Roman" w:cs="宋体" w:hint="eastAsia"/>
          <w:kern w:val="0"/>
          <w:sz w:val="24"/>
          <w:szCs w:val="24"/>
        </w:rPr>
        <w:instrText>eq \o\ac(</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hint="eastAsia"/>
          <w:kern w:val="0"/>
          <w:position w:val="3"/>
          <w:sz w:val="16"/>
          <w:szCs w:val="24"/>
        </w:rPr>
        <w:instrText>2</w:instrText>
      </w:r>
      <w:r>
        <w:rPr>
          <w:rFonts w:ascii="Times New Roman" w:eastAsia="方正仿宋_GBK" w:hAnsi="Times New Roman" w:cs="宋体" w:hint="eastAsia"/>
          <w:kern w:val="0"/>
          <w:sz w:val="24"/>
          <w:szCs w:val="24"/>
        </w:rPr>
        <w:instrText>)</w:instrText>
      </w:r>
      <w:r>
        <w:rPr>
          <w:rFonts w:ascii="Times New Roman" w:eastAsia="方正仿宋_GBK" w:hAnsi="Times New Roman" w:cs="宋体"/>
          <w:kern w:val="0"/>
          <w:sz w:val="24"/>
          <w:szCs w:val="24"/>
        </w:rPr>
        <w:fldChar w:fldCharType="end"/>
      </w:r>
      <w:r>
        <w:rPr>
          <w:rFonts w:ascii="Times New Roman" w:eastAsia="方正仿宋_GBK" w:hAnsi="Times New Roman" w:cs="宋体" w:hint="eastAsia"/>
          <w:kern w:val="0"/>
          <w:sz w:val="24"/>
          <w:szCs w:val="24"/>
        </w:rPr>
        <w:t>根据《</w:t>
      </w:r>
      <w:r>
        <w:rPr>
          <w:rFonts w:ascii="Times New Roman" w:eastAsia="方正仿宋_GBK" w:hAnsi="Times New Roman" w:cs="宋体"/>
          <w:kern w:val="0"/>
          <w:sz w:val="24"/>
          <w:szCs w:val="24"/>
        </w:rPr>
        <w:t>中华人民共和国政府采购法实施条例</w:t>
      </w:r>
      <w:r>
        <w:rPr>
          <w:rFonts w:ascii="Times New Roman" w:eastAsia="方正仿宋_GBK" w:hAnsi="Times New Roman" w:cs="宋体" w:hint="eastAsia"/>
          <w:kern w:val="0"/>
          <w:sz w:val="24"/>
          <w:szCs w:val="24"/>
        </w:rPr>
        <w:t>》第十九条“参加政府采购活动前三年内，在经营活动中没有重大违法记录”中“重大违法记录”</w:t>
      </w:r>
      <w:r>
        <w:rPr>
          <w:rFonts w:ascii="Times New Roman" w:eastAsia="方正仿宋_GBK" w:hAnsi="Times New Roman" w:cs="宋体"/>
          <w:kern w:val="0"/>
          <w:sz w:val="24"/>
          <w:szCs w:val="24"/>
        </w:rPr>
        <w:t>，是指供应商因违法经营受到刑事处罚或者责令停产停业、吊销许可证或者执照、较大数额罚款等行政处罚。</w:t>
      </w:r>
      <w:r>
        <w:rPr>
          <w:rFonts w:ascii="Times New Roman" w:eastAsia="方正仿宋_GBK" w:hAnsi="Times New Roman" w:cs="宋体" w:hint="eastAsia"/>
          <w:kern w:val="0"/>
          <w:sz w:val="24"/>
          <w:szCs w:val="24"/>
        </w:rPr>
        <w:t>行政处罚中“较大数额”的认定标准，由执行人所在的省、自治区、直辖市人民政府制定，国务院有关部门规定了较大数额标准的，从其规定。</w:t>
      </w:r>
    </w:p>
    <w:p w:rsidR="006C54D1" w:rsidRDefault="00FB78E7">
      <w:pPr>
        <w:snapToGrid w:val="0"/>
        <w:spacing w:line="400" w:lineRule="exact"/>
        <w:ind w:firstLineChars="200" w:firstLine="480"/>
        <w:rPr>
          <w:rFonts w:ascii="Times New Roman" w:eastAsia="方正仿宋_GBK" w:hAnsi="Times New Roman" w:cs="Times New Roman"/>
          <w:kern w:val="0"/>
          <w:sz w:val="24"/>
          <w:szCs w:val="24"/>
        </w:rPr>
      </w:pPr>
      <w:r>
        <w:rPr>
          <w:rFonts w:ascii="Times New Roman" w:eastAsia="方正仿宋_GBK" w:hAnsi="Times New Roman" w:cs="宋体" w:hint="eastAsia"/>
          <w:kern w:val="0"/>
          <w:sz w:val="24"/>
          <w:szCs w:val="24"/>
        </w:rPr>
        <w:t>2.</w:t>
      </w:r>
      <w:r>
        <w:rPr>
          <w:rFonts w:ascii="Times New Roman" w:eastAsia="方正仿宋_GBK" w:hAnsi="Times New Roman" w:cs="宋体" w:hint="eastAsia"/>
          <w:kern w:val="0"/>
          <w:sz w:val="24"/>
          <w:szCs w:val="24"/>
        </w:rPr>
        <w:t>符合性审查。依据竞争性磋商文件的规定，从响应文件的有效性、完整性和对竞争性磋商文件的响应程度进行审查，以确定是否对竞争性磋商文件的实质性要求</w:t>
      </w:r>
      <w:proofErr w:type="gramStart"/>
      <w:r>
        <w:rPr>
          <w:rFonts w:ascii="Times New Roman" w:eastAsia="方正仿宋_GBK" w:hAnsi="Times New Roman" w:cs="宋体" w:hint="eastAsia"/>
          <w:kern w:val="0"/>
          <w:sz w:val="24"/>
          <w:szCs w:val="24"/>
        </w:rPr>
        <w:t>作出</w:t>
      </w:r>
      <w:proofErr w:type="gramEnd"/>
      <w:r>
        <w:rPr>
          <w:rFonts w:ascii="Times New Roman" w:eastAsia="方正仿宋_GBK" w:hAnsi="Times New Roman" w:cs="宋体" w:hint="eastAsia"/>
          <w:kern w:val="0"/>
          <w:sz w:val="24"/>
          <w:szCs w:val="24"/>
        </w:rPr>
        <w:t>响应。</w:t>
      </w:r>
      <w:r>
        <w:rPr>
          <w:rFonts w:ascii="Times New Roman" w:eastAsia="方正仿宋_GBK" w:hAnsi="Times New Roman" w:cs="Times New Roman"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6C54D1">
        <w:trPr>
          <w:trHeight w:val="321"/>
        </w:trPr>
        <w:tc>
          <w:tcPr>
            <w:tcW w:w="675" w:type="dxa"/>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序号</w:t>
            </w:r>
          </w:p>
        </w:tc>
        <w:tc>
          <w:tcPr>
            <w:tcW w:w="3544" w:type="dxa"/>
            <w:gridSpan w:val="2"/>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评审因素</w:t>
            </w:r>
          </w:p>
        </w:tc>
        <w:tc>
          <w:tcPr>
            <w:tcW w:w="5409" w:type="dxa"/>
            <w:vAlign w:val="center"/>
          </w:tcPr>
          <w:p w:rsidR="006C54D1" w:rsidRDefault="00FB78E7">
            <w:pPr>
              <w:jc w:val="center"/>
              <w:rPr>
                <w:rFonts w:ascii="Times New Roman" w:eastAsia="方正仿宋_GBK" w:hAnsi="Times New Roman" w:cs="宋体"/>
                <w:b/>
                <w:kern w:val="0"/>
                <w:szCs w:val="21"/>
              </w:rPr>
            </w:pPr>
            <w:r>
              <w:rPr>
                <w:rFonts w:ascii="Times New Roman" w:eastAsia="方正仿宋_GBK" w:hAnsi="Times New Roman" w:cs="宋体" w:hint="eastAsia"/>
                <w:b/>
                <w:kern w:val="0"/>
                <w:szCs w:val="21"/>
              </w:rPr>
              <w:t>评审标准</w:t>
            </w:r>
          </w:p>
        </w:tc>
      </w:tr>
      <w:tr w:rsidR="006C54D1">
        <w:trPr>
          <w:trHeight w:val="384"/>
        </w:trPr>
        <w:tc>
          <w:tcPr>
            <w:tcW w:w="675" w:type="dxa"/>
            <w:vMerge w:val="restart"/>
            <w:vAlign w:val="center"/>
          </w:tcPr>
          <w:p w:rsidR="006C54D1" w:rsidRDefault="00FB78E7">
            <w:pPr>
              <w:jc w:val="center"/>
              <w:rPr>
                <w:rFonts w:ascii="Times New Roman" w:eastAsia="方正仿宋_GBK" w:hAnsi="Times New Roman" w:cs="宋体"/>
                <w:kern w:val="0"/>
                <w:szCs w:val="21"/>
              </w:rPr>
            </w:pPr>
            <w:r>
              <w:rPr>
                <w:rFonts w:ascii="Times New Roman" w:eastAsia="方正仿宋_GBK" w:hAnsi="Times New Roman" w:cs="宋体" w:hint="eastAsia"/>
                <w:kern w:val="0"/>
                <w:szCs w:val="21"/>
              </w:rPr>
              <w:t>1</w:t>
            </w:r>
          </w:p>
        </w:tc>
        <w:tc>
          <w:tcPr>
            <w:tcW w:w="1560" w:type="dxa"/>
            <w:vMerge w:val="restart"/>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有效性审查</w:t>
            </w:r>
          </w:p>
        </w:tc>
        <w:tc>
          <w:tcPr>
            <w:tcW w:w="1984"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Times New Roman" w:hint="eastAsia"/>
                <w:szCs w:val="21"/>
              </w:rPr>
              <w:t>响应文件签署</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Times New Roman" w:hint="eastAsia"/>
                <w:szCs w:val="21"/>
              </w:rPr>
              <w:t>响应文件上法定代表人（或其授权代表）或自然人的签字齐全。</w:t>
            </w:r>
          </w:p>
        </w:tc>
      </w:tr>
      <w:tr w:rsidR="006C54D1">
        <w:trPr>
          <w:trHeight w:val="389"/>
        </w:trPr>
        <w:tc>
          <w:tcPr>
            <w:tcW w:w="675" w:type="dxa"/>
            <w:vMerge/>
            <w:vAlign w:val="center"/>
          </w:tcPr>
          <w:p w:rsidR="006C54D1" w:rsidRDefault="006C54D1">
            <w:pPr>
              <w:jc w:val="center"/>
              <w:rPr>
                <w:rFonts w:ascii="Times New Roman" w:eastAsia="方正仿宋_GBK" w:hAnsi="Times New Roman" w:cs="宋体"/>
                <w:kern w:val="0"/>
                <w:szCs w:val="21"/>
              </w:rPr>
            </w:pPr>
          </w:p>
        </w:tc>
        <w:tc>
          <w:tcPr>
            <w:tcW w:w="1560" w:type="dxa"/>
            <w:vMerge/>
            <w:vAlign w:val="center"/>
          </w:tcPr>
          <w:p w:rsidR="006C54D1" w:rsidRDefault="006C54D1">
            <w:pPr>
              <w:rPr>
                <w:rFonts w:ascii="Times New Roman" w:eastAsia="方正仿宋_GBK" w:hAnsi="Times New Roman" w:cs="宋体"/>
                <w:kern w:val="0"/>
                <w:szCs w:val="21"/>
              </w:rPr>
            </w:pPr>
          </w:p>
        </w:tc>
        <w:tc>
          <w:tcPr>
            <w:tcW w:w="1984"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法定代表人身份证明及授权委托书</w:t>
            </w:r>
          </w:p>
        </w:tc>
        <w:tc>
          <w:tcPr>
            <w:tcW w:w="5409" w:type="dxa"/>
            <w:vAlign w:val="center"/>
          </w:tcPr>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法定代表人身份证明及授权委托书有效，符合竞争性磋商文件规定的格式，签字或盖章齐全。</w:t>
            </w:r>
          </w:p>
        </w:tc>
      </w:tr>
      <w:tr w:rsidR="006C54D1">
        <w:trPr>
          <w:trHeight w:val="386"/>
        </w:trPr>
        <w:tc>
          <w:tcPr>
            <w:tcW w:w="675" w:type="dxa"/>
            <w:vMerge/>
            <w:vAlign w:val="center"/>
          </w:tcPr>
          <w:p w:rsidR="006C54D1" w:rsidRDefault="006C54D1">
            <w:pPr>
              <w:jc w:val="center"/>
              <w:rPr>
                <w:rFonts w:ascii="Times New Roman" w:eastAsia="方正仿宋_GBK" w:hAnsi="Times New Roman" w:cs="宋体"/>
                <w:kern w:val="0"/>
                <w:szCs w:val="21"/>
              </w:rPr>
            </w:pPr>
          </w:p>
        </w:tc>
        <w:tc>
          <w:tcPr>
            <w:tcW w:w="1560" w:type="dxa"/>
            <w:vMerge/>
            <w:vAlign w:val="center"/>
          </w:tcPr>
          <w:p w:rsidR="006C54D1" w:rsidRDefault="006C54D1">
            <w:pPr>
              <w:rPr>
                <w:rFonts w:ascii="Times New Roman" w:eastAsia="方正仿宋_GBK" w:hAnsi="Times New Roman" w:cs="宋体"/>
                <w:kern w:val="0"/>
                <w:szCs w:val="21"/>
              </w:rPr>
            </w:pPr>
          </w:p>
        </w:tc>
        <w:tc>
          <w:tcPr>
            <w:tcW w:w="1984" w:type="dxa"/>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仿宋_GB2312" w:hint="eastAsia"/>
                <w:szCs w:val="21"/>
              </w:rPr>
              <w:t>响应</w:t>
            </w:r>
            <w:r>
              <w:rPr>
                <w:rFonts w:ascii="Times New Roman" w:eastAsia="方正仿宋_GBK" w:hAnsi="Times New Roman" w:cs="仿宋_GB2312" w:hint="eastAsia"/>
                <w:szCs w:val="21"/>
                <w:lang w:val="zh-CN"/>
              </w:rPr>
              <w:t>方案</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仿宋_GB2312" w:hint="eastAsia"/>
                <w:szCs w:val="21"/>
                <w:lang w:val="zh-CN"/>
              </w:rPr>
              <w:t>只能有一个</w:t>
            </w:r>
            <w:r>
              <w:rPr>
                <w:rFonts w:ascii="Times New Roman" w:eastAsia="方正仿宋_GBK" w:hAnsi="Times New Roman" w:cs="仿宋_GB2312" w:hint="eastAsia"/>
                <w:szCs w:val="21"/>
              </w:rPr>
              <w:t>响应</w:t>
            </w:r>
            <w:r>
              <w:rPr>
                <w:rFonts w:ascii="Times New Roman" w:eastAsia="方正仿宋_GBK" w:hAnsi="Times New Roman" w:cs="仿宋_GB2312" w:hint="eastAsia"/>
                <w:szCs w:val="21"/>
                <w:lang w:val="zh-CN"/>
              </w:rPr>
              <w:t>方案。</w:t>
            </w:r>
          </w:p>
        </w:tc>
      </w:tr>
      <w:tr w:rsidR="006C54D1">
        <w:trPr>
          <w:trHeight w:val="560"/>
        </w:trPr>
        <w:tc>
          <w:tcPr>
            <w:tcW w:w="675" w:type="dxa"/>
            <w:vMerge/>
            <w:vAlign w:val="center"/>
          </w:tcPr>
          <w:p w:rsidR="006C54D1" w:rsidRDefault="006C54D1">
            <w:pPr>
              <w:jc w:val="center"/>
              <w:rPr>
                <w:rFonts w:ascii="Times New Roman" w:eastAsia="方正仿宋_GBK" w:hAnsi="Times New Roman" w:cs="宋体"/>
                <w:kern w:val="0"/>
                <w:szCs w:val="21"/>
              </w:rPr>
            </w:pPr>
          </w:p>
        </w:tc>
        <w:tc>
          <w:tcPr>
            <w:tcW w:w="1560" w:type="dxa"/>
            <w:vMerge/>
            <w:vAlign w:val="center"/>
          </w:tcPr>
          <w:p w:rsidR="006C54D1" w:rsidRDefault="006C54D1">
            <w:pPr>
              <w:rPr>
                <w:rFonts w:ascii="Times New Roman" w:eastAsia="方正仿宋_GBK" w:hAnsi="Times New Roman" w:cs="宋体"/>
                <w:kern w:val="0"/>
                <w:szCs w:val="21"/>
              </w:rPr>
            </w:pPr>
          </w:p>
        </w:tc>
        <w:tc>
          <w:tcPr>
            <w:tcW w:w="1984" w:type="dxa"/>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Times New Roman" w:hint="eastAsia"/>
                <w:szCs w:val="21"/>
              </w:rPr>
              <w:t>报价唯一</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Times New Roman" w:hint="eastAsia"/>
                <w:szCs w:val="21"/>
              </w:rPr>
              <w:t>只能有一个有效报价，不得提交选择性报价。</w:t>
            </w:r>
          </w:p>
        </w:tc>
      </w:tr>
      <w:tr w:rsidR="006C54D1">
        <w:trPr>
          <w:trHeight w:val="691"/>
        </w:trPr>
        <w:tc>
          <w:tcPr>
            <w:tcW w:w="675" w:type="dxa"/>
            <w:vAlign w:val="center"/>
          </w:tcPr>
          <w:p w:rsidR="006C54D1" w:rsidRDefault="00FB78E7">
            <w:pPr>
              <w:jc w:val="center"/>
              <w:rPr>
                <w:rFonts w:ascii="Times New Roman" w:eastAsia="方正仿宋_GBK" w:hAnsi="Times New Roman" w:cs="宋体"/>
                <w:kern w:val="0"/>
                <w:szCs w:val="21"/>
              </w:rPr>
            </w:pPr>
            <w:r>
              <w:rPr>
                <w:rFonts w:ascii="Times New Roman" w:eastAsia="方正仿宋_GBK" w:hAnsi="Times New Roman" w:cs="宋体" w:hint="eastAsia"/>
                <w:kern w:val="0"/>
                <w:szCs w:val="21"/>
              </w:rPr>
              <w:t>2</w:t>
            </w:r>
          </w:p>
        </w:tc>
        <w:tc>
          <w:tcPr>
            <w:tcW w:w="1560"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完整性审查</w:t>
            </w:r>
          </w:p>
        </w:tc>
        <w:tc>
          <w:tcPr>
            <w:tcW w:w="1984"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仿宋_GB2312" w:hint="eastAsia"/>
                <w:szCs w:val="21"/>
              </w:rPr>
              <w:t>响应</w:t>
            </w:r>
            <w:r>
              <w:rPr>
                <w:rFonts w:ascii="Times New Roman" w:eastAsia="方正仿宋_GBK" w:hAnsi="Times New Roman" w:cs="仿宋_GB2312" w:hint="eastAsia"/>
                <w:szCs w:val="21"/>
                <w:lang w:val="zh-CN"/>
              </w:rPr>
              <w:t>文件份数</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仿宋_GB2312" w:hint="eastAsia"/>
                <w:szCs w:val="21"/>
              </w:rPr>
              <w:t>响应</w:t>
            </w:r>
            <w:r>
              <w:rPr>
                <w:rFonts w:ascii="Times New Roman" w:eastAsia="方正仿宋_GBK" w:hAnsi="Times New Roman" w:cs="仿宋_GB2312" w:hint="eastAsia"/>
                <w:szCs w:val="21"/>
                <w:lang w:val="zh-CN"/>
              </w:rPr>
              <w:t>文件正、副本数量（含电子文档）符合</w:t>
            </w:r>
            <w:r>
              <w:rPr>
                <w:rFonts w:ascii="Times New Roman" w:eastAsia="方正仿宋_GBK" w:hAnsi="Times New Roman" w:cs="仿宋_GB2312" w:hint="eastAsia"/>
                <w:szCs w:val="21"/>
              </w:rPr>
              <w:t>竞争性磋商</w:t>
            </w:r>
            <w:r>
              <w:rPr>
                <w:rFonts w:ascii="Times New Roman" w:eastAsia="方正仿宋_GBK" w:hAnsi="Times New Roman" w:cs="仿宋_GB2312" w:hint="eastAsia"/>
                <w:szCs w:val="21"/>
                <w:lang w:val="zh-CN"/>
              </w:rPr>
              <w:t>文件要求。</w:t>
            </w:r>
          </w:p>
        </w:tc>
      </w:tr>
      <w:tr w:rsidR="006C54D1">
        <w:trPr>
          <w:trHeight w:val="405"/>
        </w:trPr>
        <w:tc>
          <w:tcPr>
            <w:tcW w:w="675" w:type="dxa"/>
            <w:vMerge w:val="restart"/>
            <w:vAlign w:val="center"/>
          </w:tcPr>
          <w:p w:rsidR="006C54D1" w:rsidRDefault="00FB78E7">
            <w:pPr>
              <w:jc w:val="center"/>
              <w:rPr>
                <w:rFonts w:ascii="Times New Roman" w:eastAsia="方正仿宋_GBK" w:hAnsi="Times New Roman" w:cs="宋体"/>
                <w:kern w:val="0"/>
                <w:szCs w:val="21"/>
              </w:rPr>
            </w:pPr>
            <w:r>
              <w:rPr>
                <w:rFonts w:ascii="Times New Roman" w:eastAsia="方正仿宋_GBK" w:hAnsi="Times New Roman" w:cs="宋体" w:hint="eastAsia"/>
                <w:kern w:val="0"/>
                <w:szCs w:val="21"/>
              </w:rPr>
              <w:t>3</w:t>
            </w:r>
          </w:p>
        </w:tc>
        <w:tc>
          <w:tcPr>
            <w:tcW w:w="1560" w:type="dxa"/>
            <w:vMerge w:val="restart"/>
            <w:vAlign w:val="center"/>
          </w:tcPr>
          <w:p w:rsidR="006C54D1" w:rsidRDefault="00FB78E7">
            <w:pPr>
              <w:rPr>
                <w:rFonts w:ascii="Times New Roman" w:eastAsia="方正仿宋_GBK" w:hAnsi="Times New Roman" w:cs="仿宋_GB2312"/>
                <w:szCs w:val="21"/>
                <w:lang w:val="zh-CN"/>
              </w:rPr>
            </w:pPr>
            <w:r>
              <w:rPr>
                <w:rFonts w:ascii="Times New Roman" w:eastAsia="方正仿宋_GBK" w:hAnsi="Times New Roman" w:cs="宋体" w:hint="eastAsia"/>
                <w:kern w:val="0"/>
                <w:szCs w:val="21"/>
              </w:rPr>
              <w:t>响应程度审查</w:t>
            </w:r>
          </w:p>
        </w:tc>
        <w:tc>
          <w:tcPr>
            <w:tcW w:w="1984"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响应文件内容</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对竞争性磋商文件第二篇规定的磋商内容</w:t>
            </w:r>
            <w:proofErr w:type="gramStart"/>
            <w:r>
              <w:rPr>
                <w:rFonts w:ascii="Times New Roman" w:eastAsia="方正仿宋_GBK" w:hAnsi="Times New Roman" w:cs="宋体" w:hint="eastAsia"/>
                <w:kern w:val="0"/>
                <w:szCs w:val="21"/>
              </w:rPr>
              <w:t>作出</w:t>
            </w:r>
            <w:proofErr w:type="gramEnd"/>
            <w:r>
              <w:rPr>
                <w:rFonts w:ascii="Times New Roman" w:eastAsia="方正仿宋_GBK" w:hAnsi="Times New Roman" w:cs="宋体" w:hint="eastAsia"/>
                <w:kern w:val="0"/>
                <w:szCs w:val="21"/>
              </w:rPr>
              <w:t>响应。</w:t>
            </w:r>
          </w:p>
        </w:tc>
      </w:tr>
      <w:tr w:rsidR="006C54D1">
        <w:trPr>
          <w:trHeight w:val="273"/>
        </w:trPr>
        <w:tc>
          <w:tcPr>
            <w:tcW w:w="675" w:type="dxa"/>
            <w:vMerge/>
            <w:vAlign w:val="center"/>
          </w:tcPr>
          <w:p w:rsidR="006C54D1" w:rsidRDefault="006C54D1">
            <w:pPr>
              <w:jc w:val="center"/>
              <w:rPr>
                <w:rFonts w:ascii="Times New Roman" w:eastAsia="方正仿宋_GBK" w:hAnsi="Times New Roman" w:cs="宋体"/>
                <w:kern w:val="0"/>
                <w:szCs w:val="21"/>
              </w:rPr>
            </w:pPr>
          </w:p>
        </w:tc>
        <w:tc>
          <w:tcPr>
            <w:tcW w:w="1560" w:type="dxa"/>
            <w:vMerge/>
            <w:vAlign w:val="center"/>
          </w:tcPr>
          <w:p w:rsidR="006C54D1" w:rsidRDefault="006C54D1">
            <w:pPr>
              <w:rPr>
                <w:rFonts w:ascii="Times New Roman" w:eastAsia="方正仿宋_GBK" w:hAnsi="Times New Roman" w:cs="仿宋_GB2312"/>
                <w:szCs w:val="21"/>
                <w:lang w:val="zh-CN"/>
              </w:rPr>
            </w:pPr>
          </w:p>
        </w:tc>
        <w:tc>
          <w:tcPr>
            <w:tcW w:w="1984"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磋商有效期</w:t>
            </w:r>
          </w:p>
        </w:tc>
        <w:tc>
          <w:tcPr>
            <w:tcW w:w="5409" w:type="dxa"/>
            <w:vAlign w:val="center"/>
          </w:tcPr>
          <w:p w:rsidR="006C54D1" w:rsidRDefault="00FB78E7">
            <w:pPr>
              <w:rPr>
                <w:rFonts w:ascii="Times New Roman" w:eastAsia="方正仿宋_GBK" w:hAnsi="Times New Roman" w:cs="宋体"/>
                <w:kern w:val="0"/>
                <w:szCs w:val="21"/>
              </w:rPr>
            </w:pPr>
            <w:r>
              <w:rPr>
                <w:rFonts w:ascii="Times New Roman" w:eastAsia="方正仿宋_GBK" w:hAnsi="Times New Roman" w:cs="宋体" w:hint="eastAsia"/>
                <w:kern w:val="0"/>
                <w:szCs w:val="21"/>
              </w:rPr>
              <w:t>响应文件及有关承诺文件有效期为提交响应文件截止时间起</w:t>
            </w:r>
            <w:r>
              <w:rPr>
                <w:rFonts w:ascii="Times New Roman" w:eastAsia="方正仿宋_GBK" w:hAnsi="Times New Roman" w:cs="宋体" w:hint="eastAsia"/>
                <w:kern w:val="0"/>
                <w:szCs w:val="21"/>
              </w:rPr>
              <w:t>90</w:t>
            </w:r>
            <w:r>
              <w:rPr>
                <w:rFonts w:ascii="Times New Roman" w:eastAsia="方正仿宋_GBK" w:hAnsi="Times New Roman" w:cs="宋体" w:hint="eastAsia"/>
                <w:kern w:val="0"/>
                <w:szCs w:val="21"/>
              </w:rPr>
              <w:t>天。</w:t>
            </w:r>
          </w:p>
        </w:tc>
      </w:tr>
    </w:tbl>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根据《财政部关于政府采购竞争性磋商采购方式管理暂行办法有关问题的补充通知》（财库〔</w:t>
      </w:r>
      <w:r>
        <w:rPr>
          <w:rFonts w:ascii="Times New Roman" w:eastAsia="方正仿宋_GBK" w:hAnsi="Times New Roman" w:cs="Times New Roman" w:hint="eastAsia"/>
          <w:sz w:val="24"/>
          <w:szCs w:val="24"/>
        </w:rPr>
        <w:t>2015</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124</w:t>
      </w:r>
      <w:r>
        <w:rPr>
          <w:rFonts w:ascii="Times New Roman" w:eastAsia="方正仿宋_GBK" w:hAnsi="Times New Roman" w:cs="Times New Roman" w:hint="eastAsia"/>
          <w:sz w:val="24"/>
          <w:szCs w:val="24"/>
        </w:rPr>
        <w:t>号）采用竞争性磋商采购方式采购的政府购买服务项目（含政府和社会资本合作项目），在采购过程中符合要求的供应商（社会资本）只有</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家的，竞争性磋商采购活动可以继续进行。</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Times New Roman" w:eastAsia="方正仿宋_GBK" w:hAnsi="Times New Roman" w:cs="Times New Roman" w:hint="eastAsia"/>
          <w:sz w:val="24"/>
          <w:szCs w:val="24"/>
        </w:rPr>
        <w:t>作出</w:t>
      </w:r>
      <w:proofErr w:type="gramEnd"/>
      <w:r>
        <w:rPr>
          <w:rFonts w:ascii="Times New Roman" w:eastAsia="方正仿宋_GBK" w:hAnsi="Times New Roman" w:cs="Times New Roman" w:hint="eastAsia"/>
          <w:sz w:val="24"/>
          <w:szCs w:val="24"/>
        </w:rPr>
        <w:t>必要的澄清、说明或者更正。供应商的澄清、说明或者更正不得超出响应文件的范围或者改变响应文件的实质性内容。</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（四）磋商小组要求供应商澄清、说明或者更正响应文件应当以书面形式</w:t>
      </w:r>
      <w:proofErr w:type="gramStart"/>
      <w:r>
        <w:rPr>
          <w:rFonts w:ascii="Times New Roman" w:eastAsia="方正仿宋_GBK" w:hAnsi="Times New Roman" w:cs="Times New Roman" w:hint="eastAsia"/>
          <w:sz w:val="24"/>
          <w:szCs w:val="24"/>
        </w:rPr>
        <w:t>作出</w:t>
      </w:r>
      <w:proofErr w:type="gramEnd"/>
      <w:r>
        <w:rPr>
          <w:rFonts w:ascii="Times New Roman" w:eastAsia="方正仿宋_GBK" w:hAnsi="Times New Roman" w:cs="Times New Roman" w:hint="eastAsia"/>
          <w:sz w:val="24"/>
          <w:szCs w:val="24"/>
        </w:rPr>
        <w:t>。供应商的澄清、说明或者更正应当由法定代表人（或其授权代表）或自然人签字或者加盖公章。由授权代表签字的，应当附法定代表人授权书。供应商为自然人的，应当由本人签字并附</w:t>
      </w:r>
      <w:r>
        <w:rPr>
          <w:rFonts w:ascii="Times New Roman" w:eastAsia="方正仿宋_GBK" w:hAnsi="Times New Roman" w:cs="Times New Roman" w:hint="eastAsia"/>
          <w:sz w:val="24"/>
          <w:szCs w:val="24"/>
        </w:rPr>
        <w:lastRenderedPageBreak/>
        <w:t>身份证明。</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（五）在磋商过程中磋商的任何一方不得向他人透露与磋商有关的服务资料、价格或其他信息。</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Pr>
          <w:rFonts w:ascii="Times New Roman" w:eastAsia="方正仿宋_GBK" w:hAnsi="Times New Roman" w:cs="Times New Roman" w:hint="eastAsia"/>
          <w:sz w:val="24"/>
          <w:szCs w:val="24"/>
        </w:rPr>
        <w:t>作出</w:t>
      </w:r>
      <w:proofErr w:type="gramEnd"/>
      <w:r>
        <w:rPr>
          <w:rFonts w:ascii="Times New Roman" w:eastAsia="方正仿宋_GBK" w:hAnsi="Times New Roman" w:cs="Times New Roman" w:hint="eastAsia"/>
          <w:sz w:val="24"/>
          <w:szCs w:val="24"/>
        </w:rPr>
        <w:t>的实质性变动是竞争性磋商文件的有效组成部分，磋商小组应当及时以书面形式同时通知所有参加磋商的供应商。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（七）供应商在磋商时</w:t>
      </w:r>
      <w:proofErr w:type="gramStart"/>
      <w:r>
        <w:rPr>
          <w:rFonts w:ascii="Times New Roman" w:eastAsia="方正仿宋_GBK" w:hAnsi="Times New Roman" w:cs="Times New Roman" w:hint="eastAsia"/>
          <w:sz w:val="24"/>
          <w:szCs w:val="24"/>
        </w:rPr>
        <w:t>作出</w:t>
      </w:r>
      <w:proofErr w:type="gramEnd"/>
      <w:r>
        <w:rPr>
          <w:rFonts w:ascii="Times New Roman" w:eastAsia="方正仿宋_GBK" w:hAnsi="Times New Roman" w:cs="Times New Roman" w:hint="eastAsia"/>
          <w:sz w:val="24"/>
          <w:szCs w:val="24"/>
        </w:rPr>
        <w:t>的所有书面承诺须由法定代表人（或其授权代表）或自然人签字。</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Times New Roman" w:eastAsia="方正仿宋_GBK" w:hAnsi="Times New Roman" w:cs="Times New Roman"/>
          <w:sz w:val="24"/>
          <w:szCs w:val="24"/>
        </w:rPr>
        <w:t>已提交响应文件</w:t>
      </w:r>
      <w:r>
        <w:rPr>
          <w:rFonts w:ascii="Times New Roman" w:eastAsia="方正仿宋_GBK" w:hAnsi="Times New Roman" w:cs="Times New Roman" w:hint="eastAsia"/>
          <w:sz w:val="24"/>
          <w:szCs w:val="24"/>
        </w:rPr>
        <w:t>但未在规定时间内进行最后报价</w:t>
      </w:r>
      <w:r>
        <w:rPr>
          <w:rFonts w:ascii="Times New Roman" w:eastAsia="方正仿宋_GBK" w:hAnsi="Times New Roman" w:cs="Times New Roman"/>
          <w:sz w:val="24"/>
          <w:szCs w:val="24"/>
        </w:rPr>
        <w:t>的供应商，</w:t>
      </w:r>
      <w:r>
        <w:rPr>
          <w:rFonts w:ascii="Times New Roman" w:eastAsia="方正仿宋_GBK" w:hAnsi="Times New Roman" w:cs="Times New Roman" w:hint="eastAsia"/>
          <w:sz w:val="24"/>
          <w:szCs w:val="24"/>
        </w:rPr>
        <w:t>视为放弃最后报价，以供应商响应文件中的报价为准。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（九）磋商小组采用综合评分法对提交最后报价的供应商的响应文件和最后报价（含有效书面承诺）进行综合评分。</w:t>
      </w:r>
      <w:r>
        <w:rPr>
          <w:rFonts w:ascii="Times New Roman" w:eastAsia="方正仿宋_GBK" w:hAnsi="Times New Roman" w:cs="宋体" w:hint="eastAsia"/>
          <w:kern w:val="0"/>
          <w:sz w:val="24"/>
          <w:szCs w:val="24"/>
        </w:rPr>
        <w:t>综合评分法，是指响应</w:t>
      </w:r>
      <w:r>
        <w:rPr>
          <w:rFonts w:ascii="Times New Roman" w:eastAsia="方正仿宋_GBK" w:hAnsi="Times New Roman" w:cs="宋体"/>
          <w:kern w:val="0"/>
          <w:sz w:val="24"/>
          <w:szCs w:val="24"/>
        </w:rPr>
        <w:t>文件满足</w:t>
      </w:r>
      <w:r>
        <w:rPr>
          <w:rFonts w:ascii="Times New Roman" w:eastAsia="方正仿宋_GBK" w:hAnsi="Times New Roman" w:cs="宋体" w:hint="eastAsia"/>
          <w:kern w:val="0"/>
          <w:sz w:val="24"/>
          <w:szCs w:val="24"/>
        </w:rPr>
        <w:t>竞争性磋商</w:t>
      </w:r>
      <w:r>
        <w:rPr>
          <w:rFonts w:ascii="Times New Roman" w:eastAsia="方正仿宋_GBK" w:hAnsi="Times New Roman" w:cs="宋体"/>
          <w:kern w:val="0"/>
          <w:sz w:val="24"/>
          <w:szCs w:val="24"/>
        </w:rPr>
        <w:t>文件全部实质性要求</w:t>
      </w:r>
      <w:proofErr w:type="gramStart"/>
      <w:r>
        <w:rPr>
          <w:rFonts w:ascii="Times New Roman" w:eastAsia="方正仿宋_GBK" w:hAnsi="Times New Roman" w:cs="宋体"/>
          <w:kern w:val="0"/>
          <w:sz w:val="24"/>
          <w:szCs w:val="24"/>
        </w:rPr>
        <w:t>且按照</w:t>
      </w:r>
      <w:proofErr w:type="gramEnd"/>
      <w:r>
        <w:rPr>
          <w:rFonts w:ascii="Times New Roman" w:eastAsia="方正仿宋_GBK" w:hAnsi="Times New Roman" w:cs="宋体"/>
          <w:kern w:val="0"/>
          <w:sz w:val="24"/>
          <w:szCs w:val="24"/>
        </w:rPr>
        <w:t>评审因素的量化指标评审得分最高的供应商为</w:t>
      </w:r>
      <w:r>
        <w:rPr>
          <w:rFonts w:ascii="Times New Roman" w:eastAsia="方正仿宋_GBK" w:hAnsi="Times New Roman" w:cs="宋体" w:hint="eastAsia"/>
          <w:kern w:val="0"/>
          <w:sz w:val="24"/>
          <w:szCs w:val="24"/>
        </w:rPr>
        <w:t>成交</w:t>
      </w:r>
      <w:r>
        <w:rPr>
          <w:rFonts w:ascii="Times New Roman" w:eastAsia="方正仿宋_GBK" w:hAnsi="Times New Roman" w:cs="宋体"/>
          <w:kern w:val="0"/>
          <w:sz w:val="24"/>
          <w:szCs w:val="24"/>
        </w:rPr>
        <w:t>候选</w:t>
      </w:r>
      <w:r>
        <w:rPr>
          <w:rFonts w:ascii="Times New Roman" w:eastAsia="方正仿宋_GBK" w:hAnsi="Times New Roman" w:cs="宋体" w:hint="eastAsia"/>
          <w:kern w:val="0"/>
          <w:sz w:val="24"/>
          <w:szCs w:val="24"/>
        </w:rPr>
        <w:t>供应商</w:t>
      </w:r>
      <w:r>
        <w:rPr>
          <w:rFonts w:ascii="Times New Roman" w:eastAsia="方正仿宋_GBK" w:hAnsi="Times New Roman" w:cs="宋体"/>
          <w:kern w:val="0"/>
          <w:sz w:val="24"/>
          <w:szCs w:val="24"/>
        </w:rPr>
        <w:t>的</w:t>
      </w:r>
      <w:r>
        <w:rPr>
          <w:rFonts w:ascii="Times New Roman" w:eastAsia="方正仿宋_GBK" w:hAnsi="Times New Roman" w:cs="宋体" w:hint="eastAsia"/>
          <w:kern w:val="0"/>
          <w:sz w:val="24"/>
          <w:szCs w:val="24"/>
        </w:rPr>
        <w:t>评审</w:t>
      </w:r>
      <w:r>
        <w:rPr>
          <w:rFonts w:ascii="Times New Roman" w:eastAsia="方正仿宋_GBK" w:hAnsi="Times New Roman" w:cs="宋体"/>
          <w:kern w:val="0"/>
          <w:sz w:val="24"/>
          <w:szCs w:val="24"/>
        </w:rPr>
        <w:t>方法</w:t>
      </w:r>
      <w:r>
        <w:rPr>
          <w:rFonts w:ascii="Times New Roman" w:eastAsia="方正仿宋_GBK" w:hAnsi="Times New Roman" w:cs="宋体" w:hint="eastAsia"/>
          <w:kern w:val="0"/>
          <w:sz w:val="24"/>
          <w:szCs w:val="24"/>
        </w:rPr>
        <w:t>。供应商总得分为价格、服务、商务等评定因素分别按照相应权重值计算分项得分后相加，满分为</w:t>
      </w:r>
      <w:r>
        <w:rPr>
          <w:rFonts w:ascii="Times New Roman" w:eastAsia="方正仿宋_GBK" w:hAnsi="Times New Roman" w:cs="宋体" w:hint="eastAsia"/>
          <w:kern w:val="0"/>
          <w:sz w:val="24"/>
          <w:szCs w:val="24"/>
        </w:rPr>
        <w:t>100</w:t>
      </w:r>
      <w:r>
        <w:rPr>
          <w:rFonts w:ascii="Times New Roman" w:eastAsia="方正仿宋_GBK" w:hAnsi="Times New Roman" w:cs="宋体" w:hint="eastAsia"/>
          <w:kern w:val="0"/>
          <w:sz w:val="24"/>
          <w:szCs w:val="24"/>
        </w:rPr>
        <w:t>分</w:t>
      </w:r>
      <w:r>
        <w:rPr>
          <w:rFonts w:ascii="Times New Roman" w:eastAsia="方正仿宋_GBK" w:hAnsi="Times New Roman" w:cs="Times New Roman" w:hint="eastAsia"/>
          <w:sz w:val="24"/>
          <w:szCs w:val="24"/>
        </w:rPr>
        <w:t>。</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（十）磋商小组各成员独立对每个有效响应（通过资格性审查、</w:t>
      </w:r>
      <w:r>
        <w:rPr>
          <w:rFonts w:ascii="Times New Roman" w:eastAsia="方正仿宋_GBK" w:hAnsi="Times New Roman" w:cs="宋体" w:hint="eastAsia"/>
          <w:kern w:val="0"/>
          <w:sz w:val="24"/>
          <w:szCs w:val="24"/>
        </w:rPr>
        <w:t>符合性审查的供应商</w:t>
      </w:r>
      <w:r>
        <w:rPr>
          <w:rFonts w:ascii="Times New Roman" w:eastAsia="方正仿宋_GBK" w:hAnsi="Times New Roman" w:cs="Times New Roman" w:hint="eastAsia"/>
          <w:sz w:val="24"/>
          <w:szCs w:val="24"/>
        </w:rPr>
        <w:t>）的文件进行评价、打分，然后汇总每个供应商每项评分因素的得分，并根据综合评分情况按照评审得分由高到低顺序推荐</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w:t>
      </w:r>
      <w:r>
        <w:rPr>
          <w:rFonts w:ascii="Times New Roman" w:eastAsia="方正仿宋_GBK" w:hAnsi="Times New Roman" w:cs="Times New Roman" w:hint="eastAsia"/>
          <w:sz w:val="24"/>
          <w:szCs w:val="24"/>
        </w:rPr>
        <w:t>0</w:t>
      </w:r>
      <w:r>
        <w:rPr>
          <w:rFonts w:ascii="Times New Roman" w:eastAsia="方正仿宋_GBK" w:hAnsi="Times New Roman" w:cs="Times New Roman" w:hint="eastAsia"/>
          <w:sz w:val="24"/>
          <w:szCs w:val="24"/>
        </w:rPr>
        <w:t>分，将失去成为成交候选供应商的资格。</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47" w:name="_Toc73373558"/>
      <w:r>
        <w:rPr>
          <w:rFonts w:ascii="方正仿宋_GBK" w:eastAsia="方正仿宋_GBK" w:hAnsi="宋体" w:hint="eastAsia"/>
          <w:sz w:val="24"/>
        </w:rPr>
        <w:t>二、</w:t>
      </w:r>
      <w:bookmarkStart w:id="48" w:name="_Toc342913394"/>
      <w:bookmarkStart w:id="49" w:name="_Toc102227320"/>
      <w:r>
        <w:rPr>
          <w:rFonts w:ascii="方正仿宋_GBK" w:eastAsia="方正仿宋_GBK" w:hAnsi="宋体" w:hint="eastAsia"/>
          <w:sz w:val="24"/>
        </w:rPr>
        <w:t>评审标准</w:t>
      </w:r>
      <w:bookmarkEnd w:id="47"/>
    </w:p>
    <w:p w:rsidR="006C54D1" w:rsidRDefault="006C54D1">
      <w:pPr>
        <w:snapToGrid w:val="0"/>
        <w:spacing w:line="400" w:lineRule="exact"/>
        <w:ind w:firstLine="465"/>
        <w:rPr>
          <w:rFonts w:ascii="方正仿宋_GBK" w:eastAsia="方正仿宋_GBK" w:hAnsi="宋体" w:cs="Times New Roman"/>
          <w:sz w:val="24"/>
          <w:szCs w:val="24"/>
        </w:rPr>
      </w:pPr>
      <w:bookmarkStart w:id="50" w:name="_Toc102227313"/>
      <w:bookmarkEnd w:id="48"/>
      <w:bookmarkEnd w:id="49"/>
    </w:p>
    <w:tbl>
      <w:tblPr>
        <w:tblW w:w="9480" w:type="dxa"/>
        <w:tblInd w:w="93" w:type="dxa"/>
        <w:tblLayout w:type="fixed"/>
        <w:tblLook w:val="04A0" w:firstRow="1" w:lastRow="0" w:firstColumn="1" w:lastColumn="0" w:noHBand="0" w:noVBand="1"/>
      </w:tblPr>
      <w:tblGrid>
        <w:gridCol w:w="540"/>
        <w:gridCol w:w="1035"/>
        <w:gridCol w:w="1134"/>
        <w:gridCol w:w="4631"/>
        <w:gridCol w:w="2140"/>
      </w:tblGrid>
      <w:tr w:rsidR="006C54D1">
        <w:trPr>
          <w:trHeight w:val="7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b/>
                <w:bCs/>
                <w:kern w:val="0"/>
                <w:szCs w:val="21"/>
              </w:rPr>
            </w:pPr>
            <w:r>
              <w:rPr>
                <w:rFonts w:ascii="方正仿宋_GBK" w:eastAsia="方正仿宋_GBK" w:hAnsi="宋体" w:cs="宋体" w:hint="eastAsia"/>
                <w:b/>
                <w:bCs/>
                <w:kern w:val="0"/>
                <w:szCs w:val="21"/>
              </w:rPr>
              <w:t>序号</w:t>
            </w:r>
          </w:p>
        </w:tc>
        <w:tc>
          <w:tcPr>
            <w:tcW w:w="1035" w:type="dxa"/>
            <w:tcBorders>
              <w:top w:val="single" w:sz="4" w:space="0" w:color="auto"/>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b/>
                <w:bCs/>
                <w:kern w:val="0"/>
                <w:szCs w:val="21"/>
              </w:rPr>
            </w:pPr>
            <w:r>
              <w:rPr>
                <w:rFonts w:ascii="方正仿宋_GBK" w:eastAsia="方正仿宋_GBK" w:hAnsi="宋体" w:cs="宋体" w:hint="eastAsia"/>
                <w:b/>
                <w:bCs/>
                <w:kern w:val="0"/>
                <w:szCs w:val="21"/>
              </w:rPr>
              <w:t>评分</w:t>
            </w:r>
            <w:proofErr w:type="gramStart"/>
            <w:r>
              <w:rPr>
                <w:rFonts w:ascii="方正仿宋_GBK" w:eastAsia="方正仿宋_GBK" w:hAnsi="宋体" w:cs="宋体" w:hint="eastAsia"/>
                <w:b/>
                <w:bCs/>
                <w:kern w:val="0"/>
                <w:szCs w:val="21"/>
              </w:rPr>
              <w:t>因素及权值</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b/>
                <w:bCs/>
                <w:kern w:val="0"/>
                <w:szCs w:val="21"/>
              </w:rPr>
            </w:pPr>
            <w:r>
              <w:rPr>
                <w:rFonts w:ascii="方正仿宋_GBK" w:eastAsia="方正仿宋_GBK" w:hAnsi="宋体" w:cs="宋体" w:hint="eastAsia"/>
                <w:b/>
                <w:bCs/>
                <w:kern w:val="0"/>
                <w:szCs w:val="21"/>
              </w:rPr>
              <w:t>分值</w:t>
            </w:r>
          </w:p>
        </w:tc>
        <w:tc>
          <w:tcPr>
            <w:tcW w:w="4631" w:type="dxa"/>
            <w:tcBorders>
              <w:top w:val="single" w:sz="4" w:space="0" w:color="auto"/>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b/>
                <w:bCs/>
                <w:kern w:val="0"/>
                <w:szCs w:val="21"/>
              </w:rPr>
            </w:pPr>
            <w:r>
              <w:rPr>
                <w:rFonts w:ascii="方正仿宋_GBK" w:eastAsia="方正仿宋_GBK" w:hAnsi="宋体" w:cs="宋体" w:hint="eastAsia"/>
                <w:b/>
                <w:bCs/>
                <w:kern w:val="0"/>
                <w:szCs w:val="21"/>
              </w:rPr>
              <w:t>评分标准</w:t>
            </w:r>
          </w:p>
        </w:tc>
        <w:tc>
          <w:tcPr>
            <w:tcW w:w="2140" w:type="dxa"/>
            <w:tcBorders>
              <w:top w:val="single" w:sz="4" w:space="0" w:color="auto"/>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b/>
                <w:bCs/>
                <w:kern w:val="0"/>
                <w:szCs w:val="21"/>
              </w:rPr>
            </w:pPr>
            <w:r>
              <w:rPr>
                <w:rFonts w:ascii="方正仿宋_GBK" w:eastAsia="方正仿宋_GBK" w:hAnsi="宋体" w:cs="宋体" w:hint="eastAsia"/>
                <w:b/>
                <w:bCs/>
                <w:kern w:val="0"/>
                <w:szCs w:val="21"/>
              </w:rPr>
              <w:t>说明</w:t>
            </w:r>
          </w:p>
        </w:tc>
      </w:tr>
      <w:tr w:rsidR="006C54D1">
        <w:trPr>
          <w:trHeight w:val="1800"/>
        </w:trPr>
        <w:tc>
          <w:tcPr>
            <w:tcW w:w="540" w:type="dxa"/>
            <w:tcBorders>
              <w:top w:val="nil"/>
              <w:left w:val="single" w:sz="4" w:space="0" w:color="auto"/>
              <w:bottom w:val="single" w:sz="4" w:space="0" w:color="auto"/>
              <w:right w:val="single" w:sz="4" w:space="0" w:color="auto"/>
            </w:tcBorders>
            <w:shd w:val="clear" w:color="auto" w:fill="auto"/>
            <w:vAlign w:val="center"/>
          </w:tcPr>
          <w:p w:rsidR="006C54D1" w:rsidRDefault="00FB78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035" w:type="dxa"/>
            <w:tcBorders>
              <w:top w:val="nil"/>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磋商报价（30%）</w:t>
            </w:r>
          </w:p>
        </w:tc>
        <w:tc>
          <w:tcPr>
            <w:tcW w:w="1134" w:type="dxa"/>
            <w:tcBorders>
              <w:top w:val="nil"/>
              <w:left w:val="nil"/>
              <w:bottom w:val="single" w:sz="4" w:space="0" w:color="auto"/>
              <w:right w:val="single" w:sz="4" w:space="0" w:color="auto"/>
            </w:tcBorders>
            <w:shd w:val="clear" w:color="auto" w:fill="auto"/>
            <w:vAlign w:val="center"/>
          </w:tcPr>
          <w:p w:rsidR="006C54D1" w:rsidRDefault="00FB78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满足资格性、符合性要求且最后报价最低的供应商的价格为磋商基准价，其价格分为满分。其他供应商的价格</w:t>
            </w:r>
            <w:proofErr w:type="gramStart"/>
            <w:r>
              <w:rPr>
                <w:rFonts w:ascii="方正仿宋_GBK" w:eastAsia="方正仿宋_GBK" w:hAnsi="宋体" w:cs="宋体" w:hint="eastAsia"/>
                <w:kern w:val="0"/>
                <w:szCs w:val="21"/>
              </w:rPr>
              <w:t>分统一</w:t>
            </w:r>
            <w:proofErr w:type="gramEnd"/>
            <w:r>
              <w:rPr>
                <w:rFonts w:ascii="方正仿宋_GBK" w:eastAsia="方正仿宋_GBK" w:hAnsi="宋体" w:cs="宋体" w:hint="eastAsia"/>
                <w:kern w:val="0"/>
                <w:szCs w:val="21"/>
              </w:rPr>
              <w:t>按照下列公式计算：磋商报价得分=（磋商基准价/最后磋商报价）×</w:t>
            </w:r>
            <w:proofErr w:type="gramStart"/>
            <w:r>
              <w:rPr>
                <w:rFonts w:ascii="方正仿宋_GBK" w:eastAsia="方正仿宋_GBK" w:hAnsi="宋体" w:cs="宋体" w:hint="eastAsia"/>
                <w:kern w:val="0"/>
                <w:szCs w:val="21"/>
              </w:rPr>
              <w:t>价格权</w:t>
            </w:r>
            <w:proofErr w:type="gramEnd"/>
            <w:r>
              <w:rPr>
                <w:rFonts w:ascii="方正仿宋_GBK" w:eastAsia="方正仿宋_GBK" w:hAnsi="宋体" w:cs="宋体" w:hint="eastAsia"/>
                <w:kern w:val="0"/>
                <w:szCs w:val="21"/>
              </w:rPr>
              <w:t>值×100</w:t>
            </w:r>
          </w:p>
        </w:tc>
        <w:tc>
          <w:tcPr>
            <w:tcW w:w="2140"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对小</w:t>
            </w:r>
            <w:proofErr w:type="gramStart"/>
            <w:r>
              <w:rPr>
                <w:rFonts w:ascii="方正仿宋_GBK" w:eastAsia="方正仿宋_GBK" w:hAnsi="宋体" w:cs="宋体" w:hint="eastAsia"/>
                <w:kern w:val="0"/>
                <w:szCs w:val="21"/>
              </w:rPr>
              <w:t>微企业</w:t>
            </w:r>
            <w:proofErr w:type="gramEnd"/>
            <w:r>
              <w:rPr>
                <w:rFonts w:ascii="方正仿宋_GBK" w:eastAsia="方正仿宋_GBK" w:hAnsi="宋体" w:cs="宋体" w:hint="eastAsia"/>
                <w:kern w:val="0"/>
                <w:szCs w:val="21"/>
              </w:rPr>
              <w:t>的价格用扣除后的价格参与评审，详见“注：关于小微企业报价扣除比例说明”。</w:t>
            </w:r>
          </w:p>
        </w:tc>
      </w:tr>
      <w:tr w:rsidR="006C54D1">
        <w:trPr>
          <w:trHeight w:val="129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6C54D1" w:rsidRDefault="00FB78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2</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tcPr>
          <w:p w:rsidR="006C54D1" w:rsidRDefault="00FB78E7">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技术部分（50%）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6C54D1" w:rsidRDefault="00FB78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1、水陆平台（12分）</w:t>
            </w:r>
          </w:p>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 xml:space="preserve">   水陆平台技术参数及要求的响应情况（12分）。</w:t>
            </w:r>
            <w:proofErr w:type="gramStart"/>
            <w:r>
              <w:rPr>
                <w:rFonts w:ascii="方正仿宋_GBK" w:eastAsia="方正仿宋_GBK" w:hAnsi="宋体" w:cs="宋体" w:hint="eastAsia"/>
                <w:kern w:val="0"/>
                <w:szCs w:val="21"/>
              </w:rPr>
              <w:t>完全响应</w:t>
            </w:r>
            <w:proofErr w:type="gramEnd"/>
            <w:r>
              <w:rPr>
                <w:rFonts w:ascii="方正仿宋_GBK" w:eastAsia="方正仿宋_GBK" w:hAnsi="宋体" w:cs="宋体" w:hint="eastAsia"/>
                <w:kern w:val="0"/>
                <w:szCs w:val="21"/>
              </w:rPr>
              <w:t>的得12分，负偏离一条参数扣2分，全部不符合采购需求的不得分。</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根据供应商提供的产品具体参数进行评审。</w:t>
            </w:r>
          </w:p>
        </w:tc>
      </w:tr>
      <w:tr w:rsidR="006C54D1">
        <w:trPr>
          <w:trHeight w:val="1170"/>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000000"/>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2、平台护栏（3分）</w:t>
            </w:r>
          </w:p>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 xml:space="preserve">   平台护栏技术参数及要求的响应情况（3分）。</w:t>
            </w:r>
            <w:proofErr w:type="gramStart"/>
            <w:r>
              <w:rPr>
                <w:rFonts w:ascii="方正仿宋_GBK" w:eastAsia="方正仿宋_GBK" w:hAnsi="宋体" w:cs="宋体" w:hint="eastAsia"/>
                <w:kern w:val="0"/>
                <w:szCs w:val="21"/>
              </w:rPr>
              <w:t>完全响应</w:t>
            </w:r>
            <w:proofErr w:type="gramEnd"/>
            <w:r>
              <w:rPr>
                <w:rFonts w:ascii="方正仿宋_GBK" w:eastAsia="方正仿宋_GBK" w:hAnsi="宋体" w:cs="宋体" w:hint="eastAsia"/>
                <w:kern w:val="0"/>
                <w:szCs w:val="21"/>
              </w:rPr>
              <w:t>的得3分，负偏离一条参数扣0.5分，全部不符合采购需求的不得分。</w:t>
            </w:r>
          </w:p>
        </w:tc>
        <w:tc>
          <w:tcPr>
            <w:tcW w:w="21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r>
      <w:tr w:rsidR="006C54D1">
        <w:trPr>
          <w:trHeight w:val="1080"/>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000000"/>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3、比赛型出发台（6分）</w:t>
            </w:r>
          </w:p>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 xml:space="preserve">   比赛型出发台技术参数及要求的响应情况（6分）。</w:t>
            </w:r>
            <w:proofErr w:type="gramStart"/>
            <w:r>
              <w:rPr>
                <w:rFonts w:ascii="方正仿宋_GBK" w:eastAsia="方正仿宋_GBK" w:hAnsi="宋体" w:cs="宋体" w:hint="eastAsia"/>
                <w:kern w:val="0"/>
                <w:szCs w:val="21"/>
              </w:rPr>
              <w:t>完全响应</w:t>
            </w:r>
            <w:proofErr w:type="gramEnd"/>
            <w:r>
              <w:rPr>
                <w:rFonts w:ascii="方正仿宋_GBK" w:eastAsia="方正仿宋_GBK" w:hAnsi="宋体" w:cs="宋体" w:hint="eastAsia"/>
                <w:kern w:val="0"/>
                <w:szCs w:val="21"/>
              </w:rPr>
              <w:t>的得6分，负偏离一条参数扣1分，全部不符合采购需求的不得分。</w:t>
            </w:r>
          </w:p>
        </w:tc>
        <w:tc>
          <w:tcPr>
            <w:tcW w:w="21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r>
      <w:tr w:rsidR="006C54D1">
        <w:trPr>
          <w:trHeight w:val="1185"/>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000000"/>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4、救生器材（4分）</w:t>
            </w:r>
          </w:p>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 xml:space="preserve">   救生器材技术参数及要求的响应情况（4分）</w:t>
            </w:r>
            <w:proofErr w:type="gramStart"/>
            <w:r>
              <w:rPr>
                <w:rFonts w:ascii="方正仿宋_GBK" w:eastAsia="方正仿宋_GBK" w:hAnsi="宋体" w:cs="宋体" w:hint="eastAsia"/>
                <w:kern w:val="0"/>
                <w:szCs w:val="21"/>
              </w:rPr>
              <w:t>完全响应</w:t>
            </w:r>
            <w:proofErr w:type="gramEnd"/>
            <w:r>
              <w:rPr>
                <w:rFonts w:ascii="方正仿宋_GBK" w:eastAsia="方正仿宋_GBK" w:hAnsi="宋体" w:cs="宋体" w:hint="eastAsia"/>
                <w:kern w:val="0"/>
                <w:szCs w:val="21"/>
              </w:rPr>
              <w:t>的得4分，负偏离一条参数扣1分，全部不符合采购需求的不得分。</w:t>
            </w:r>
          </w:p>
        </w:tc>
        <w:tc>
          <w:tcPr>
            <w:tcW w:w="21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r>
      <w:tr w:rsidR="006C54D1">
        <w:trPr>
          <w:trHeight w:val="2334"/>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000000"/>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6C54D1" w:rsidRDefault="00FB78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5</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实施组织方案（25分）</w:t>
            </w:r>
          </w:p>
          <w:p w:rsidR="006C54D1" w:rsidRDefault="00FB78E7">
            <w:pPr>
              <w:widowControl/>
              <w:ind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根据供应商实际情况提供合理的实施组织方案，应包含以下三点内容：</w:t>
            </w:r>
          </w:p>
          <w:p w:rsidR="006C54D1" w:rsidRDefault="00FB78E7">
            <w:pPr>
              <w:widowControl/>
              <w:ind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1、安装（水陆平台可带水拆装，提供相关安装说明，组织现场安装的安全和技术保障措施）；</w:t>
            </w:r>
          </w:p>
          <w:p w:rsidR="006C54D1" w:rsidRDefault="00FB78E7">
            <w:pPr>
              <w:widowControl/>
              <w:ind w:firstLineChars="200"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2、生产与产品质量控制能力（生产设备情况、检测设备情况、质量保障措施和手段等）；</w:t>
            </w:r>
          </w:p>
          <w:p w:rsidR="006C54D1" w:rsidRDefault="00FB78E7">
            <w:pPr>
              <w:widowControl/>
              <w:ind w:firstLineChars="200"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3、检修服务能力（严谨细致、科学规范）；</w:t>
            </w:r>
          </w:p>
          <w:p w:rsidR="006C54D1" w:rsidRDefault="00FB78E7">
            <w:pPr>
              <w:widowControl/>
              <w:ind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4、提出优于采购人要求的实施组织方案，能保障采购任务的顺利实施的；</w:t>
            </w:r>
          </w:p>
          <w:p w:rsidR="006C54D1" w:rsidRDefault="00FB78E7">
            <w:pPr>
              <w:widowControl/>
              <w:ind w:firstLineChars="200" w:firstLine="420"/>
              <w:jc w:val="left"/>
              <w:rPr>
                <w:rFonts w:ascii="方正仿宋_GBK" w:eastAsia="方正仿宋_GBK" w:hAnsi="宋体" w:cs="宋体"/>
                <w:kern w:val="0"/>
                <w:szCs w:val="21"/>
              </w:rPr>
            </w:pPr>
            <w:r>
              <w:rPr>
                <w:rFonts w:ascii="方正仿宋_GBK" w:eastAsia="方正仿宋_GBK" w:hAnsi="宋体" w:cs="宋体" w:hint="eastAsia"/>
                <w:kern w:val="0"/>
                <w:szCs w:val="21"/>
              </w:rPr>
              <w:t>实施组织方案合理完善、严谨、可操作性强得25分，方案合理完善性较强得15分，方案合理完善性一般得5分，不提供实施组织方案的得0分。</w:t>
            </w:r>
          </w:p>
        </w:tc>
        <w:tc>
          <w:tcPr>
            <w:tcW w:w="2140"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提供相关方案，格式自拟。</w:t>
            </w:r>
          </w:p>
        </w:tc>
      </w:tr>
      <w:tr w:rsidR="006C54D1">
        <w:trPr>
          <w:trHeight w:val="855"/>
        </w:trPr>
        <w:tc>
          <w:tcPr>
            <w:tcW w:w="9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供应商的应答应满足竞争性磋商文件“第三篇</w:t>
            </w:r>
            <w:r>
              <w:rPr>
                <w:rFonts w:ascii="Times New Roman" w:eastAsia="方正仿宋_GBK" w:hAnsi="Times New Roman" w:cs="Times New Roman"/>
                <w:kern w:val="0"/>
                <w:szCs w:val="21"/>
              </w:rPr>
              <w:t xml:space="preserve"> </w:t>
            </w:r>
            <w:r>
              <w:rPr>
                <w:rFonts w:ascii="方正仿宋_GBK" w:eastAsia="方正仿宋_GBK" w:hAnsi="宋体" w:cs="宋体" w:hint="eastAsia"/>
                <w:kern w:val="0"/>
                <w:szCs w:val="21"/>
              </w:rPr>
              <w:t>项目商务要求”，有一条不满足的，商务部分得分为</w:t>
            </w:r>
            <w:r>
              <w:rPr>
                <w:rFonts w:ascii="Times New Roman" w:eastAsia="方正仿宋_GBK" w:hAnsi="Times New Roman" w:cs="Times New Roman"/>
                <w:kern w:val="0"/>
                <w:szCs w:val="21"/>
              </w:rPr>
              <w:t>0</w:t>
            </w:r>
            <w:r>
              <w:rPr>
                <w:rFonts w:ascii="方正仿宋_GBK" w:eastAsia="方正仿宋_GBK" w:hAnsi="宋体" w:cs="宋体" w:hint="eastAsia"/>
                <w:kern w:val="0"/>
                <w:szCs w:val="21"/>
              </w:rPr>
              <w:t>分，不再进入商务部分的评审。</w:t>
            </w:r>
          </w:p>
        </w:tc>
      </w:tr>
      <w:tr w:rsidR="006C54D1">
        <w:trPr>
          <w:trHeight w:val="2145"/>
        </w:trPr>
        <w:tc>
          <w:tcPr>
            <w:tcW w:w="540" w:type="dxa"/>
            <w:vMerge w:val="restart"/>
            <w:tcBorders>
              <w:top w:val="nil"/>
              <w:left w:val="single" w:sz="4" w:space="0" w:color="auto"/>
              <w:bottom w:val="single" w:sz="4" w:space="0" w:color="auto"/>
              <w:right w:val="single" w:sz="4" w:space="0" w:color="auto"/>
            </w:tcBorders>
            <w:vAlign w:val="center"/>
          </w:tcPr>
          <w:p w:rsidR="006C54D1" w:rsidRDefault="00FB78E7">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1035" w:type="dxa"/>
            <w:vMerge w:val="restart"/>
            <w:tcBorders>
              <w:top w:val="nil"/>
              <w:left w:val="single" w:sz="4" w:space="0" w:color="auto"/>
              <w:bottom w:val="single" w:sz="4" w:space="0" w:color="auto"/>
              <w:right w:val="single" w:sz="4" w:space="0" w:color="auto"/>
            </w:tcBorders>
            <w:vAlign w:val="center"/>
          </w:tcPr>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商务部分（20%）</w:t>
            </w:r>
          </w:p>
        </w:tc>
        <w:tc>
          <w:tcPr>
            <w:tcW w:w="1134" w:type="dxa"/>
            <w:tcBorders>
              <w:top w:val="nil"/>
              <w:left w:val="single" w:sz="4" w:space="0" w:color="auto"/>
              <w:bottom w:val="single" w:sz="4" w:space="0" w:color="auto"/>
              <w:right w:val="single" w:sz="4" w:space="0" w:color="auto"/>
            </w:tcBorders>
            <w:vAlign w:val="center"/>
          </w:tcPr>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企业资质（3分）</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认证体系（3分）</w:t>
            </w:r>
          </w:p>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供应商提供有效的ISO9001质量管理体系、ISO14000环境管理体系和OHSAS18000职业健康安全体系认证证书的得3分。（需提供有效期内的相关证明文件复印件加盖供应商公章，每提供一项得1分，最多得3分，未提供不得分）。</w:t>
            </w:r>
          </w:p>
        </w:tc>
        <w:tc>
          <w:tcPr>
            <w:tcW w:w="2140" w:type="dxa"/>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r>
      <w:tr w:rsidR="006C54D1">
        <w:trPr>
          <w:trHeight w:val="2205"/>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企业业绩（</w:t>
            </w:r>
            <w:r>
              <w:rPr>
                <w:rFonts w:ascii="Times New Roman" w:eastAsia="方正仿宋_GBK" w:hAnsi="Times New Roman" w:cs="Times New Roman"/>
                <w:kern w:val="0"/>
                <w:szCs w:val="21"/>
              </w:rPr>
              <w:t>1</w:t>
            </w:r>
            <w:r>
              <w:rPr>
                <w:rFonts w:ascii="Times New Roman" w:eastAsia="方正仿宋_GBK" w:hAnsi="Times New Roman" w:cs="Times New Roman" w:hint="eastAsia"/>
                <w:kern w:val="0"/>
                <w:szCs w:val="21"/>
              </w:rPr>
              <w:t>2</w:t>
            </w:r>
            <w:r>
              <w:rPr>
                <w:rFonts w:ascii="方正仿宋_GBK" w:eastAsia="方正仿宋_GBK" w:hAnsi="宋体" w:cs="宋体" w:hint="eastAsia"/>
                <w:kern w:val="0"/>
                <w:szCs w:val="21"/>
              </w:rPr>
              <w:t>分）</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jc w:val="left"/>
              <w:rPr>
                <w:rFonts w:ascii="方正仿宋_GBK" w:eastAsia="方正仿宋_GBK" w:hAnsi="宋体" w:cs="宋体"/>
                <w:kern w:val="0"/>
                <w:szCs w:val="21"/>
              </w:rPr>
            </w:pPr>
            <w:r>
              <w:rPr>
                <w:rFonts w:ascii="方正仿宋_GBK" w:eastAsia="方正仿宋_GBK" w:hAnsi="宋体" w:cs="宋体" w:hint="eastAsia"/>
                <w:kern w:val="0"/>
                <w:szCs w:val="21"/>
              </w:rPr>
              <w:t>供应商提供2019年1月1日以后签订同类产品的合同业绩，每提供一个得2分，满分12分（需要同时提供中标通知书、采购合同作为证明资料，缺一不可，合同复印件须清晰可见采购单位、产品名称签订日期等相应内容，否则不得分；原件备查）。</w:t>
            </w:r>
          </w:p>
        </w:tc>
        <w:tc>
          <w:tcPr>
            <w:tcW w:w="2140"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合同及其他材料，提供相关业绩合同复印件并加盖供应商公章，项目分包合同不作为业绩。</w:t>
            </w:r>
          </w:p>
        </w:tc>
      </w:tr>
      <w:tr w:rsidR="006C54D1">
        <w:trPr>
          <w:trHeight w:val="2149"/>
        </w:trPr>
        <w:tc>
          <w:tcPr>
            <w:tcW w:w="540"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Times New Roman" w:eastAsia="宋体" w:hAnsi="Times New Roman" w:cs="Times New Roman"/>
                <w:kern w:val="0"/>
                <w:szCs w:val="21"/>
              </w:rPr>
            </w:pPr>
          </w:p>
        </w:tc>
        <w:tc>
          <w:tcPr>
            <w:tcW w:w="1035" w:type="dxa"/>
            <w:vMerge/>
            <w:tcBorders>
              <w:top w:val="nil"/>
              <w:left w:val="single" w:sz="4" w:space="0" w:color="auto"/>
              <w:bottom w:val="single" w:sz="4" w:space="0" w:color="auto"/>
              <w:right w:val="single" w:sz="4" w:space="0" w:color="auto"/>
            </w:tcBorders>
            <w:vAlign w:val="center"/>
          </w:tcPr>
          <w:p w:rsidR="006C54D1" w:rsidRDefault="006C54D1">
            <w:pPr>
              <w:widowControl/>
              <w:jc w:val="left"/>
              <w:rPr>
                <w:rFonts w:ascii="方正仿宋_GBK" w:eastAsia="方正仿宋_GBK"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6C54D1" w:rsidRDefault="00FB78E7">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售后服务（5分）</w:t>
            </w:r>
          </w:p>
        </w:tc>
        <w:tc>
          <w:tcPr>
            <w:tcW w:w="4631"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售后服务机构（5分）。</w:t>
            </w:r>
          </w:p>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在重庆市境内有售后服务机构或合作售后服务机构的得5分（需提供符合要求的售后服务机构营业执照副本复印件、地址、联系电话、负责人联系电话及身份证复印件）。</w:t>
            </w:r>
          </w:p>
        </w:tc>
        <w:tc>
          <w:tcPr>
            <w:tcW w:w="2140" w:type="dxa"/>
            <w:tcBorders>
              <w:top w:val="nil"/>
              <w:left w:val="nil"/>
              <w:bottom w:val="single" w:sz="4" w:space="0" w:color="auto"/>
              <w:right w:val="single" w:sz="4" w:space="0" w:color="auto"/>
            </w:tcBorders>
            <w:shd w:val="clear" w:color="auto" w:fill="auto"/>
            <w:vAlign w:val="center"/>
          </w:tcPr>
          <w:p w:rsidR="006C54D1" w:rsidRDefault="00FB78E7">
            <w:pPr>
              <w:widowControl/>
              <w:rPr>
                <w:rFonts w:ascii="方正仿宋_GBK" w:eastAsia="方正仿宋_GBK" w:hAnsi="宋体" w:cs="宋体"/>
                <w:kern w:val="0"/>
                <w:szCs w:val="21"/>
              </w:rPr>
            </w:pPr>
            <w:r>
              <w:rPr>
                <w:rFonts w:ascii="方正仿宋_GBK" w:eastAsia="方正仿宋_GBK" w:hAnsi="宋体" w:cs="宋体" w:hint="eastAsia"/>
                <w:kern w:val="0"/>
                <w:szCs w:val="21"/>
              </w:rPr>
              <w:t>1.供应</w:t>
            </w:r>
            <w:proofErr w:type="gramStart"/>
            <w:r>
              <w:rPr>
                <w:rFonts w:ascii="方正仿宋_GBK" w:eastAsia="方正仿宋_GBK" w:hAnsi="宋体" w:cs="宋体" w:hint="eastAsia"/>
                <w:kern w:val="0"/>
                <w:szCs w:val="21"/>
              </w:rPr>
              <w:t>商注册</w:t>
            </w:r>
            <w:proofErr w:type="gramEnd"/>
            <w:r>
              <w:rPr>
                <w:rFonts w:ascii="方正仿宋_GBK" w:eastAsia="方正仿宋_GBK" w:hAnsi="宋体" w:cs="宋体" w:hint="eastAsia"/>
                <w:kern w:val="0"/>
                <w:szCs w:val="21"/>
              </w:rPr>
              <w:t>地在渝，或供应商在渝设立分支机构或售后服务机构的，须提供在渝工商注册证明复印件；供应商授权本地服务机构的，须提供授权书或服务协议。</w:t>
            </w:r>
          </w:p>
        </w:tc>
      </w:tr>
    </w:tbl>
    <w:p w:rsidR="006C54D1" w:rsidRDefault="006C54D1">
      <w:pPr>
        <w:snapToGrid w:val="0"/>
        <w:spacing w:line="400" w:lineRule="exact"/>
        <w:ind w:firstLine="465"/>
        <w:rPr>
          <w:rFonts w:ascii="方正仿宋_GBK" w:eastAsia="方正仿宋_GBK" w:hAnsi="宋体" w:cs="Times New Roman"/>
          <w:sz w:val="24"/>
          <w:szCs w:val="24"/>
        </w:rPr>
      </w:pP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注：关于小</w:t>
      </w:r>
      <w:proofErr w:type="gramStart"/>
      <w:r>
        <w:rPr>
          <w:rFonts w:ascii="方正仿宋_GBK" w:eastAsia="方正仿宋_GBK" w:hAnsi="宋体" w:cs="Times New Roman" w:hint="eastAsia"/>
          <w:sz w:val="24"/>
          <w:szCs w:val="24"/>
        </w:rPr>
        <w:t>微企业</w:t>
      </w:r>
      <w:proofErr w:type="gramEnd"/>
      <w:r>
        <w:rPr>
          <w:rFonts w:ascii="方正仿宋_GBK" w:eastAsia="方正仿宋_GBK" w:hAnsi="宋体" w:cs="Times New Roman" w:hint="eastAsia"/>
          <w:sz w:val="24"/>
          <w:szCs w:val="24"/>
        </w:rPr>
        <w:t>报价扣除比例说明</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1.</w:t>
      </w:r>
      <w:r>
        <w:rPr>
          <w:rFonts w:ascii="方正仿宋_GBK" w:eastAsia="方正仿宋_GBK" w:hAnsi="仿宋" w:cs="Times New Roman" w:hint="eastAsia"/>
          <w:sz w:val="24"/>
          <w:szCs w:val="24"/>
        </w:rPr>
        <w:t>对小微型企业给予</w:t>
      </w:r>
      <w:r>
        <w:rPr>
          <w:rFonts w:ascii="方正仿宋_GBK" w:eastAsia="方正仿宋_GBK" w:hAnsi="仿宋" w:cs="Times New Roman" w:hint="eastAsia"/>
          <w:sz w:val="24"/>
          <w:szCs w:val="24"/>
          <w:u w:val="single"/>
        </w:rPr>
        <w:t>6</w:t>
      </w:r>
      <w:r>
        <w:rPr>
          <w:rFonts w:ascii="方正仿宋_GBK" w:eastAsia="方正仿宋_GBK" w:hAnsi="仿宋" w:cs="Times New Roman" w:hint="eastAsia"/>
          <w:sz w:val="24"/>
          <w:szCs w:val="24"/>
        </w:rPr>
        <w:t>%的扣除，以扣除后的报价参与评审。</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仿宋" w:cs="Times New Roman" w:hint="eastAsia"/>
          <w:sz w:val="24"/>
          <w:szCs w:val="24"/>
        </w:rPr>
        <w:t>2.监狱企业、残疾人福利性单位视同小型、微型企业。</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51" w:name="_Toc65678122"/>
      <w:bookmarkStart w:id="52" w:name="_Toc73373559"/>
      <w:r>
        <w:rPr>
          <w:rFonts w:ascii="方正仿宋_GBK" w:eastAsia="方正仿宋_GBK" w:hAnsi="宋体" w:hint="eastAsia"/>
          <w:sz w:val="24"/>
        </w:rPr>
        <w:t>三、无效响应</w:t>
      </w:r>
      <w:bookmarkEnd w:id="51"/>
      <w:bookmarkEnd w:id="52"/>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供应商发生以下条款情况之一者，视为无效响应，其响应文件将被拒绝：</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（一）供应商不符合规定的资格条件的；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（二）供应商的法定代表人（或其授权代表）或自然人未参加磋商；</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（三）供应商所提交的响应文件不按第七篇“响应文件编制要求”规定签字、盖章；</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（四）供应商的最后报价超过采购预算或最高限价的；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（五）法定代表人为同一个人的两个及两个以上法人，母公司、全资子公司及其控股公司，在同一包采购中同时参与磋商；</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（六）单位负责人为同一人或者存在直接控股、管理关系的不同供应商，参加同一合同项下的政府采购活动的；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（七）</w:t>
      </w:r>
      <w:r>
        <w:rPr>
          <w:rFonts w:ascii="方正仿宋_GBK" w:eastAsia="方正仿宋_GBK" w:hAnsi="宋体" w:cs="Times New Roman"/>
          <w:sz w:val="24"/>
          <w:szCs w:val="24"/>
        </w:rPr>
        <w:t>为采购项目提供整体设计、规范编制或者项目管理、监理、检测等服务的供应商，再参加</w:t>
      </w:r>
      <w:r>
        <w:rPr>
          <w:rFonts w:ascii="方正仿宋_GBK" w:eastAsia="方正仿宋_GBK" w:hAnsi="宋体" w:cs="Times New Roman" w:hint="eastAsia"/>
          <w:sz w:val="24"/>
          <w:szCs w:val="24"/>
        </w:rPr>
        <w:t>该采购</w:t>
      </w:r>
      <w:r>
        <w:rPr>
          <w:rFonts w:ascii="方正仿宋_GBK" w:eastAsia="方正仿宋_GBK" w:hAnsi="宋体" w:cs="Times New Roman"/>
          <w:sz w:val="24"/>
          <w:szCs w:val="24"/>
        </w:rPr>
        <w:t>项目的</w:t>
      </w:r>
      <w:r>
        <w:rPr>
          <w:rFonts w:ascii="方正仿宋_GBK" w:eastAsia="方正仿宋_GBK" w:hAnsi="宋体" w:cs="Times New Roman" w:hint="eastAsia"/>
          <w:sz w:val="24"/>
          <w:szCs w:val="24"/>
        </w:rPr>
        <w:t>其他</w:t>
      </w:r>
      <w:r>
        <w:rPr>
          <w:rFonts w:ascii="方正仿宋_GBK" w:eastAsia="方正仿宋_GBK" w:hAnsi="宋体" w:cs="Times New Roman"/>
          <w:sz w:val="24"/>
          <w:szCs w:val="24"/>
        </w:rPr>
        <w:t>采购活动</w:t>
      </w:r>
      <w:r>
        <w:rPr>
          <w:rFonts w:ascii="方正仿宋_GBK" w:eastAsia="方正仿宋_GBK" w:hAnsi="宋体" w:cs="Times New Roman" w:hint="eastAsia"/>
          <w:sz w:val="24"/>
          <w:szCs w:val="24"/>
        </w:rPr>
        <w:t>；</w:t>
      </w:r>
    </w:p>
    <w:p w:rsidR="006C54D1" w:rsidRDefault="00FB78E7">
      <w:pPr>
        <w:snapToGrid w:val="0"/>
        <w:spacing w:line="400" w:lineRule="exact"/>
        <w:ind w:firstLineChars="200" w:firstLine="480"/>
        <w:rPr>
          <w:rFonts w:ascii="方正仿宋_GBK" w:eastAsia="方正仿宋_GBK" w:hAnsi="宋体" w:cs="Times New Roman"/>
          <w:sz w:val="24"/>
          <w:szCs w:val="24"/>
        </w:rPr>
      </w:pPr>
      <w:r>
        <w:rPr>
          <w:rFonts w:ascii="方正仿宋_GBK" w:eastAsia="方正仿宋_GBK" w:hAnsi="宋体" w:cs="Times New Roman" w:hint="eastAsia"/>
          <w:sz w:val="24"/>
          <w:szCs w:val="24"/>
        </w:rPr>
        <w:t>（八）供应商磋商有效期不满足竞争性磋商文件要求的；</w:t>
      </w:r>
    </w:p>
    <w:p w:rsidR="006C54D1" w:rsidRDefault="00FB78E7">
      <w:pPr>
        <w:snapToGrid w:val="0"/>
        <w:spacing w:line="400" w:lineRule="exact"/>
        <w:ind w:firstLineChars="200" w:firstLine="480"/>
        <w:rPr>
          <w:rFonts w:ascii="方正仿宋_GBK" w:eastAsia="方正仿宋_GBK" w:hAnsi="宋体" w:cs="Times New Roman"/>
          <w:sz w:val="24"/>
          <w:szCs w:val="24"/>
        </w:rPr>
      </w:pPr>
      <w:r>
        <w:rPr>
          <w:rFonts w:ascii="方正仿宋_GBK" w:eastAsia="方正仿宋_GBK" w:hAnsi="宋体" w:cs="Times New Roman" w:hint="eastAsia"/>
          <w:sz w:val="24"/>
          <w:szCs w:val="24"/>
        </w:rPr>
        <w:t>（九）供应商响应文件内容有与国家现行法律法规相违背的内容，或附有采购人无法接受的条件；</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（十）供应商以联合体形</w:t>
      </w:r>
      <w:proofErr w:type="gramStart"/>
      <w:r>
        <w:rPr>
          <w:rFonts w:ascii="方正仿宋_GBK" w:eastAsia="方正仿宋_GBK" w:hAnsi="宋体" w:cs="Times New Roman" w:hint="eastAsia"/>
          <w:sz w:val="24"/>
          <w:szCs w:val="24"/>
        </w:rPr>
        <w:t>式参与</w:t>
      </w:r>
      <w:proofErr w:type="gramEnd"/>
      <w:r>
        <w:rPr>
          <w:rFonts w:ascii="方正仿宋_GBK" w:eastAsia="方正仿宋_GBK" w:hAnsi="宋体" w:cs="Times New Roman" w:hint="eastAsia"/>
          <w:sz w:val="24"/>
          <w:szCs w:val="24"/>
        </w:rPr>
        <w:t>磋商的；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（十一）供应商进行合同分包的；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（十二）供应商被</w:t>
      </w:r>
      <w:r>
        <w:rPr>
          <w:rFonts w:ascii="方正仿宋_GBK" w:eastAsia="方正仿宋_GBK" w:hAnsi="Times New Roman" w:cs="Times New Roman"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cs="Times New Roman" w:hint="eastAsia"/>
          <w:sz w:val="24"/>
          <w:szCs w:val="24"/>
        </w:rPr>
        <w:t>。</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53" w:name="_Toc65678123"/>
      <w:bookmarkStart w:id="54" w:name="_Toc73373560"/>
      <w:r>
        <w:rPr>
          <w:rFonts w:ascii="方正仿宋_GBK" w:eastAsia="方正仿宋_GBK" w:hAnsi="宋体" w:hint="eastAsia"/>
          <w:sz w:val="24"/>
        </w:rPr>
        <w:lastRenderedPageBreak/>
        <w:t>四、采购终止</w:t>
      </w:r>
      <w:bookmarkEnd w:id="53"/>
      <w:bookmarkEnd w:id="54"/>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出现下列情形之一的，采购人或者采购代理机构应当终止竞争性磋商采购活动，发布项目终止公告并说明原因，重新开展采购活动：</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（一）因情况变化，不再符合规定的竞争性磋商采购方式适用情形的；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（二）出现影响采购公正的违法、违规行为的；</w:t>
      </w:r>
    </w:p>
    <w:p w:rsidR="006C54D1" w:rsidRDefault="00FB78E7">
      <w:pPr>
        <w:snapToGrid w:val="0"/>
        <w:spacing w:line="400" w:lineRule="exact"/>
        <w:ind w:firstLine="465"/>
        <w:rPr>
          <w:rFonts w:ascii="方正仿宋_GBK" w:eastAsia="方正仿宋_GBK" w:hAnsi="宋体" w:cs="Times New Roman"/>
          <w:sz w:val="24"/>
          <w:szCs w:val="24"/>
        </w:rPr>
      </w:pPr>
      <w:r>
        <w:rPr>
          <w:rFonts w:ascii="方正仿宋_GBK" w:eastAsia="方正仿宋_GBK" w:hAnsi="宋体" w:cs="Times New Roman" w:hint="eastAsia"/>
          <w:sz w:val="24"/>
          <w:szCs w:val="24"/>
        </w:rPr>
        <w:t>（三）在采购过程中符合要求的供应商或者报价未超过采购预算的供应商不足3家的，但《政府采购竞争性磋商采购方式管理暂行办法》第二十一条第三款规定的情形除外。</w:t>
      </w:r>
    </w:p>
    <w:p w:rsidR="006C54D1" w:rsidRDefault="006C54D1">
      <w:pPr>
        <w:spacing w:line="400" w:lineRule="exact"/>
        <w:ind w:firstLineChars="200" w:firstLine="480"/>
        <w:rPr>
          <w:rFonts w:ascii="宋体" w:eastAsia="宋体" w:hAnsi="宋体" w:cs="Times New Roman"/>
          <w:sz w:val="24"/>
          <w:szCs w:val="24"/>
        </w:rPr>
      </w:pPr>
    </w:p>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3E0DAB" w:rsidRDefault="003E0DAB" w:rsidP="003E0DAB"/>
    <w:p w:rsidR="003E0DAB" w:rsidRDefault="003E0DAB" w:rsidP="003E0DAB">
      <w:pPr>
        <w:pStyle w:val="a0"/>
      </w:pPr>
    </w:p>
    <w:p w:rsidR="006C54D1" w:rsidRDefault="00FB78E7">
      <w:pPr>
        <w:pStyle w:val="2"/>
        <w:spacing w:before="0" w:after="0" w:line="360" w:lineRule="auto"/>
        <w:jc w:val="center"/>
        <w:rPr>
          <w:rFonts w:ascii="方正小标宋_GBK" w:eastAsia="方正小标宋_GBK"/>
          <w:b w:val="0"/>
          <w:sz w:val="36"/>
          <w:szCs w:val="30"/>
        </w:rPr>
      </w:pPr>
      <w:bookmarkStart w:id="55" w:name="_Toc73373561"/>
      <w:r>
        <w:rPr>
          <w:rFonts w:ascii="方正小标宋_GBK" w:eastAsia="方正小标宋_GBK" w:hint="eastAsia"/>
          <w:b w:val="0"/>
          <w:sz w:val="36"/>
          <w:szCs w:val="30"/>
        </w:rPr>
        <w:lastRenderedPageBreak/>
        <w:t>第五篇  供应商须知</w:t>
      </w:r>
      <w:bookmarkEnd w:id="50"/>
      <w:bookmarkEnd w:id="55"/>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56" w:name="_Toc342913389"/>
      <w:bookmarkStart w:id="57" w:name="_Toc73373562"/>
      <w:r>
        <w:rPr>
          <w:rFonts w:ascii="方正仿宋_GBK" w:eastAsia="方正仿宋_GBK" w:hAnsi="宋体" w:hint="eastAsia"/>
          <w:sz w:val="24"/>
        </w:rPr>
        <w:t>一、磋商费用</w:t>
      </w:r>
      <w:bookmarkEnd w:id="56"/>
      <w:bookmarkEnd w:id="57"/>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参与磋商的供应商应承担其编制响应文件与递交响应文件所涉及的一切费用，不论磋商结果如何，采购人和采购代理机构在任何情况下无义务也无责任承担这些费用。</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58" w:name="_Toc342913391"/>
      <w:bookmarkStart w:id="59" w:name="_Toc73373563"/>
      <w:r>
        <w:rPr>
          <w:rFonts w:ascii="方正仿宋_GBK" w:eastAsia="方正仿宋_GBK" w:hAnsi="宋体" w:hint="eastAsia"/>
          <w:sz w:val="24"/>
        </w:rPr>
        <w:t>二、竞争性磋商文件</w:t>
      </w:r>
      <w:bookmarkEnd w:id="58"/>
      <w:bookmarkEnd w:id="59"/>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（一）竞争性磋商文件由采购邀请书、项目服务需求、供应商须知、项目商务需求、磋商程序及方法、评审标准、无效响应和采购终止、供应商须知</w:t>
      </w:r>
      <w:r>
        <w:rPr>
          <w:rFonts w:ascii="Times New Roman" w:eastAsia="方正仿宋_GBK" w:hAnsi="Times New Roman" w:cs="Times New Roman" w:hint="eastAsia"/>
          <w:b/>
          <w:sz w:val="24"/>
          <w:szCs w:val="24"/>
        </w:rPr>
        <w:t>、</w:t>
      </w:r>
      <w:r>
        <w:rPr>
          <w:rFonts w:ascii="Times New Roman" w:eastAsia="方正仿宋_GBK" w:hAnsi="Times New Roman" w:cs="Times New Roman" w:hint="eastAsia"/>
          <w:sz w:val="24"/>
          <w:szCs w:val="24"/>
        </w:rPr>
        <w:t>政府采购合同</w:t>
      </w:r>
      <w:r>
        <w:rPr>
          <w:rFonts w:ascii="Times New Roman" w:eastAsia="方正仿宋_GBK" w:hAnsi="Times New Roman" w:cs="Times New Roman" w:hint="eastAsia"/>
          <w:b/>
          <w:sz w:val="24"/>
          <w:szCs w:val="24"/>
        </w:rPr>
        <w:t>、</w:t>
      </w:r>
      <w:r>
        <w:rPr>
          <w:rFonts w:ascii="Times New Roman" w:eastAsia="方正仿宋_GBK" w:hAnsi="Times New Roman" w:cs="Times New Roman" w:hint="eastAsia"/>
          <w:sz w:val="24"/>
          <w:szCs w:val="24"/>
        </w:rPr>
        <w:t>响应文件编制要求七部分组成。</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（二）采购人（或采购代理机构）所作的一切有效的书面通知、修改及补充，都是竞争性磋商文件不可分割的部分。</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（三）竞争性磋商文件的解释</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供应商如对竞争性磋商文件有疑问，必须以书面形式在提交响应文件截止时间</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个工作日前向采购人（或采购代理机构）要求澄清，采购人（或采购代理机构）可视具体情况做出处理或答复。如供应商未提出疑问，视为完全理解并同意本竞争性磋商文件。一经</w:t>
      </w:r>
      <w:proofErr w:type="gramStart"/>
      <w:r>
        <w:rPr>
          <w:rFonts w:ascii="Times New Roman" w:eastAsia="方正仿宋_GBK" w:hAnsi="Times New Roman" w:cs="Times New Roman" w:hint="eastAsia"/>
          <w:sz w:val="24"/>
          <w:szCs w:val="24"/>
        </w:rPr>
        <w:t>进入磋商</w:t>
      </w:r>
      <w:proofErr w:type="gramEnd"/>
      <w:r>
        <w:rPr>
          <w:rFonts w:ascii="Times New Roman" w:eastAsia="方正仿宋_GBK" w:hAnsi="Times New Roman" w:cs="Times New Roman" w:hint="eastAsia"/>
          <w:sz w:val="24"/>
          <w:szCs w:val="24"/>
        </w:rPr>
        <w:t>程序，即视为供应商已详细阅读全部文件资料，完全理解竞争性磋商文件所有条款内容并同意放弃对这方面有不明白及误解的权利。</w:t>
      </w:r>
      <w:bookmarkStart w:id="60" w:name="_Toc318166429"/>
      <w:bookmarkStart w:id="61" w:name="_Toc318159160"/>
      <w:bookmarkStart w:id="62" w:name="_Toc318159780"/>
      <w:bookmarkStart w:id="63" w:name="_Toc318159349"/>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（四）本竞争性磋商文件中，磋商小组根据与供应商进行磋商可能实质性变动的内容为竞争性磋商文件第二、三、六篇全部内容。</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（五）评审的依据为竞争性磋商文件和响应文件（含有效的书面承诺）。磋商小组判断响应文件对竞争性磋商文件的响应，仅基于响应文件本身而不靠外部证据。</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64" w:name="_Toc102227318"/>
      <w:bookmarkStart w:id="65" w:name="_Toc179714297"/>
      <w:bookmarkStart w:id="66" w:name="_Toc342913392"/>
      <w:bookmarkStart w:id="67" w:name="_Toc73373564"/>
      <w:bookmarkEnd w:id="60"/>
      <w:bookmarkEnd w:id="61"/>
      <w:bookmarkEnd w:id="62"/>
      <w:bookmarkEnd w:id="63"/>
      <w:r>
        <w:rPr>
          <w:rFonts w:ascii="方正仿宋_GBK" w:eastAsia="方正仿宋_GBK" w:hAnsi="宋体" w:hint="eastAsia"/>
          <w:sz w:val="24"/>
        </w:rPr>
        <w:t>三、磋商要求</w:t>
      </w:r>
      <w:bookmarkEnd w:id="64"/>
      <w:bookmarkEnd w:id="65"/>
      <w:bookmarkEnd w:id="66"/>
      <w:bookmarkEnd w:id="67"/>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（一）响应文件</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供应商应当按照竞争性磋商文件的要求编制响应文件，并对竞争性磋商文件提出的要求和条件</w:t>
      </w:r>
      <w:proofErr w:type="gramStart"/>
      <w:r>
        <w:rPr>
          <w:rFonts w:ascii="Times New Roman" w:eastAsia="方正仿宋_GBK" w:hAnsi="Times New Roman" w:cs="Times New Roman" w:hint="eastAsia"/>
          <w:sz w:val="24"/>
          <w:szCs w:val="24"/>
        </w:rPr>
        <w:t>作出</w:t>
      </w:r>
      <w:proofErr w:type="gramEnd"/>
      <w:r>
        <w:rPr>
          <w:rFonts w:ascii="Times New Roman" w:eastAsia="方正仿宋_GBK" w:hAnsi="Times New Roman" w:cs="Times New Roman" w:hint="eastAsia"/>
          <w:sz w:val="24"/>
          <w:szCs w:val="24"/>
        </w:rPr>
        <w:t>实质性响应，响应文件原则上采用软面订本，同时应编制完整的页码、目录。</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响应文件组成</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（二）联合体</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本项目不接受联合体参与投标。</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（三）磋商有效期：响应文件及有关承诺文件有效期为提交响应文件截止时间起</w:t>
      </w:r>
      <w:r>
        <w:rPr>
          <w:rFonts w:ascii="Times New Roman" w:eastAsia="方正仿宋_GBK" w:hAnsi="Times New Roman" w:cs="Times New Roman" w:hint="eastAsia"/>
          <w:sz w:val="24"/>
          <w:szCs w:val="24"/>
        </w:rPr>
        <w:t>90</w:t>
      </w:r>
      <w:r>
        <w:rPr>
          <w:rFonts w:ascii="Times New Roman" w:eastAsia="方正仿宋_GBK" w:hAnsi="Times New Roman" w:cs="Times New Roman" w:hint="eastAsia"/>
          <w:sz w:val="24"/>
          <w:szCs w:val="24"/>
        </w:rPr>
        <w:t>天。</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（四）修正错误</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若供应商所递交的响应文件或最后报价中的价格出现大写金额和小写金额不一致的</w:t>
      </w:r>
      <w:r>
        <w:rPr>
          <w:rFonts w:ascii="Times New Roman" w:eastAsia="方正仿宋_GBK" w:hAnsi="Times New Roman" w:cs="Times New Roman" w:hint="eastAsia"/>
          <w:sz w:val="24"/>
          <w:szCs w:val="24"/>
        </w:rPr>
        <w:lastRenderedPageBreak/>
        <w:t>错误，以大写金额修正为准。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（五）提交响应文件的份数和签署</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响应文件一式四份，其中正本一份，副本二份，电子文档一份（电子文档内容应与纸质文件正本一致，如不一致以纸质文件正本为准。推荐采用光盘或</w:t>
      </w:r>
      <w:r>
        <w:rPr>
          <w:rFonts w:ascii="Times New Roman" w:eastAsia="方正仿宋_GBK" w:hAnsi="Times New Roman" w:cs="Times New Roman" w:hint="eastAsia"/>
          <w:sz w:val="24"/>
          <w:szCs w:val="24"/>
        </w:rPr>
        <w:t>U</w:t>
      </w:r>
      <w:r>
        <w:rPr>
          <w:rFonts w:ascii="Times New Roman" w:eastAsia="方正仿宋_GBK" w:hAnsi="Times New Roman" w:cs="Times New Roman" w:hint="eastAsia"/>
          <w:sz w:val="24"/>
          <w:szCs w:val="24"/>
        </w:rPr>
        <w:t>盘为电子文档载体）；副本可为正本的复印件，应与正本一致，如出现不一致情况以正本为准。</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0"/>
        </w:rPr>
        <w:t>在响应文件正本中，竞争性磋商文件第六篇响应文件编制要求中规定签字、盖章的地方必须按其规定签字、盖章。</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（六）响应文件的递交</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响应文件的正本、副本以及电子文档均应密封</w:t>
      </w:r>
      <w:proofErr w:type="gramStart"/>
      <w:r>
        <w:rPr>
          <w:rFonts w:ascii="Times New Roman" w:eastAsia="方正仿宋_GBK" w:hAnsi="Times New Roman" w:cs="Times New Roman" w:hint="eastAsia"/>
          <w:sz w:val="24"/>
          <w:szCs w:val="20"/>
        </w:rPr>
        <w:t>送达磋商</w:t>
      </w:r>
      <w:proofErr w:type="gramEnd"/>
      <w:r>
        <w:rPr>
          <w:rFonts w:ascii="Times New Roman" w:eastAsia="方正仿宋_GBK" w:hAnsi="Times New Roman" w:cs="Times New Roman" w:hint="eastAsia"/>
          <w:sz w:val="24"/>
          <w:szCs w:val="20"/>
        </w:rPr>
        <w:t>地点，应在封套上</w:t>
      </w:r>
      <w:proofErr w:type="gramStart"/>
      <w:r>
        <w:rPr>
          <w:rFonts w:ascii="Times New Roman" w:eastAsia="方正仿宋_GBK" w:hAnsi="Times New Roman" w:cs="Times New Roman" w:hint="eastAsia"/>
          <w:sz w:val="24"/>
          <w:szCs w:val="20"/>
        </w:rPr>
        <w:t>注明磋商</w:t>
      </w:r>
      <w:proofErr w:type="gramEnd"/>
      <w:r>
        <w:rPr>
          <w:rFonts w:ascii="Times New Roman" w:eastAsia="方正仿宋_GBK" w:hAnsi="Times New Roman" w:cs="Times New Roman" w:hint="eastAsia"/>
          <w:sz w:val="24"/>
          <w:szCs w:val="20"/>
        </w:rPr>
        <w:t>项目名称、供应商名称。若正本、副本以及电子文档分别进行密封的，还应在封套上注明“正本”、“副本”、“电子文档”字样。</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（七）供应商参与人员</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各个供应商应当派</w:t>
      </w:r>
      <w:r>
        <w:rPr>
          <w:rFonts w:ascii="Times New Roman" w:eastAsia="方正仿宋_GBK" w:hAnsi="Times New Roman" w:cs="Times New Roman" w:hint="eastAsia"/>
          <w:sz w:val="24"/>
          <w:szCs w:val="24"/>
        </w:rPr>
        <w:t>1-2</w:t>
      </w:r>
      <w:r>
        <w:rPr>
          <w:rFonts w:ascii="Times New Roman" w:eastAsia="方正仿宋_GBK" w:hAnsi="Times New Roman" w:cs="Times New Roman" w:hint="eastAsia"/>
          <w:sz w:val="24"/>
          <w:szCs w:val="24"/>
        </w:rPr>
        <w:t>名代表参与磋商，至少</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人应为法定代表人（或其授权代表）或自然人。</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68" w:name="_Toc73373565"/>
      <w:r>
        <w:rPr>
          <w:rFonts w:ascii="方正仿宋_GBK" w:eastAsia="方正仿宋_GBK" w:hAnsi="宋体" w:hint="eastAsia"/>
          <w:sz w:val="24"/>
        </w:rPr>
        <w:t>四、成交供应商的确认和变更</w:t>
      </w:r>
      <w:bookmarkEnd w:id="68"/>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（一）成交供应商的确认</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采购代理机构应当在评审结束后</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个工作日内将评审报告送采购人确认。采购人应当在收到评审报告后</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个工作日内</w:t>
      </w:r>
      <w:r>
        <w:rPr>
          <w:rFonts w:ascii="Times New Roman" w:eastAsia="方正仿宋_GBK" w:hAnsi="Times New Roman" w:cs="Times New Roman" w:hint="eastAsia"/>
          <w:sz w:val="24"/>
          <w:szCs w:val="24"/>
        </w:rPr>
        <w:t>，从评审报告提出的成交候选供应商中，按照排序由高到低的原则确定成交供应商，也可以书面</w:t>
      </w:r>
      <w:proofErr w:type="gramStart"/>
      <w:r>
        <w:rPr>
          <w:rFonts w:ascii="Times New Roman" w:eastAsia="方正仿宋_GBK" w:hAnsi="Times New Roman" w:cs="Times New Roman" w:hint="eastAsia"/>
          <w:sz w:val="24"/>
          <w:szCs w:val="24"/>
        </w:rPr>
        <w:t>授权磋商</w:t>
      </w:r>
      <w:proofErr w:type="gramEnd"/>
      <w:r>
        <w:rPr>
          <w:rFonts w:ascii="Times New Roman" w:eastAsia="方正仿宋_GBK" w:hAnsi="Times New Roman" w:cs="Times New Roman" w:hint="eastAsia"/>
          <w:sz w:val="24"/>
          <w:szCs w:val="24"/>
        </w:rPr>
        <w:t>小组直接确定成交供应商。采购人逾期未确定成交</w:t>
      </w:r>
      <w:proofErr w:type="gramStart"/>
      <w:r>
        <w:rPr>
          <w:rFonts w:ascii="Times New Roman" w:eastAsia="方正仿宋_GBK" w:hAnsi="Times New Roman" w:cs="Times New Roman" w:hint="eastAsia"/>
          <w:sz w:val="24"/>
          <w:szCs w:val="24"/>
        </w:rPr>
        <w:t>供应商且不</w:t>
      </w:r>
      <w:proofErr w:type="gramEnd"/>
      <w:r>
        <w:rPr>
          <w:rFonts w:ascii="Times New Roman" w:eastAsia="方正仿宋_GBK" w:hAnsi="Times New Roman" w:cs="Times New Roman" w:hint="eastAsia"/>
          <w:sz w:val="24"/>
          <w:szCs w:val="24"/>
        </w:rPr>
        <w:t>提出异议的，视为确定评审报告提出的排序第一的供应商为成交供应商。</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（二）成交供应商的变更</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0"/>
        </w:rPr>
        <w:t>成交供应</w:t>
      </w:r>
      <w:proofErr w:type="gramStart"/>
      <w:r>
        <w:rPr>
          <w:rFonts w:ascii="Times New Roman" w:eastAsia="方正仿宋_GBK" w:hAnsi="Times New Roman" w:cs="Times New Roman" w:hint="eastAsia"/>
          <w:sz w:val="24"/>
          <w:szCs w:val="20"/>
        </w:rPr>
        <w:t>商拒绝</w:t>
      </w:r>
      <w:proofErr w:type="gramEnd"/>
      <w:r>
        <w:rPr>
          <w:rFonts w:ascii="Times New Roman" w:eastAsia="方正仿宋_GBK" w:hAnsi="Times New Roman" w:cs="Times New Roman" w:hint="eastAsia"/>
          <w:sz w:val="24"/>
          <w:szCs w:val="20"/>
        </w:rPr>
        <w:t>与采购人签订合同的，采购人可以按照评标报告推荐的成交候选供应商顺序，确定排名下一位的候选人为成交供应商，也可以重新开展政府采购活动。</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69" w:name="_Toc342913395"/>
      <w:bookmarkStart w:id="70" w:name="_Toc102227321"/>
      <w:bookmarkStart w:id="71" w:name="_Toc73373566"/>
      <w:r>
        <w:rPr>
          <w:rFonts w:ascii="方正仿宋_GBK" w:eastAsia="方正仿宋_GBK" w:hAnsi="宋体" w:hint="eastAsia"/>
          <w:sz w:val="24"/>
        </w:rPr>
        <w:t>五、成交通知</w:t>
      </w:r>
      <w:bookmarkEnd w:id="69"/>
      <w:bookmarkEnd w:id="70"/>
      <w:bookmarkEnd w:id="71"/>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（一）成交供应商确定后，采购代理机构将在重庆市政府采购网（</w:t>
      </w:r>
      <w:hyperlink r:id="rId17" w:history="1">
        <w:r>
          <w:rPr>
            <w:rFonts w:ascii="Times New Roman" w:eastAsia="方正仿宋_GBK" w:hAnsi="Times New Roman" w:cs="Times New Roman" w:hint="eastAsia"/>
            <w:sz w:val="24"/>
            <w:szCs w:val="24"/>
          </w:rPr>
          <w:t>http://www.ccgp-chongqing.gov.cn</w:t>
        </w:r>
      </w:hyperlink>
      <w:r>
        <w:rPr>
          <w:rFonts w:ascii="Times New Roman" w:eastAsia="方正仿宋_GBK" w:hAnsi="Times New Roman" w:cs="Times New Roman" w:hint="eastAsia"/>
          <w:sz w:val="24"/>
          <w:szCs w:val="24"/>
        </w:rPr>
        <w:t>）上发布成交结果公告。</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（二）结果公告发出同时，采购代理机构将以书面形式发出《成交通知书》。《成交通知书》一经发出即发生法律效力。</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（三）《成交通知书》将作为签订合同的依据。</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72" w:name="_Toc73373567"/>
      <w:r>
        <w:rPr>
          <w:rFonts w:ascii="方正仿宋_GBK" w:eastAsia="方正仿宋_GBK" w:hAnsi="宋体" w:hint="eastAsia"/>
          <w:sz w:val="24"/>
        </w:rPr>
        <w:t>六、关于质疑和投诉</w:t>
      </w:r>
      <w:bookmarkEnd w:id="72"/>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（一）质疑</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供应商认为采购文件、采购过程和成交结果使自己的权益收到伤害的，可向采购人或采购代理机构以书面形式提出质疑。</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提出质疑的应当是参与所质疑项目采购活动的供应商。</w:t>
      </w:r>
      <w:r>
        <w:rPr>
          <w:rFonts w:ascii="Times New Roman" w:eastAsia="方正仿宋_GBK" w:hAnsi="Times New Roman" w:cs="Times New Roman" w:hint="eastAsia"/>
          <w:sz w:val="24"/>
          <w:szCs w:val="24"/>
        </w:rPr>
        <w:t xml:space="preserve"> </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w:t>
      </w:r>
      <w:r>
        <w:rPr>
          <w:rFonts w:ascii="Times New Roman" w:eastAsia="方正仿宋_GBK" w:hAnsi="Times New Roman" w:cs="仿宋" w:hint="eastAsia"/>
          <w:sz w:val="24"/>
          <w:szCs w:val="20"/>
        </w:rPr>
        <w:t>质疑时限、内容</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供应商认为采购文件、采购过程、成交结果使自己的权益受到损害的，可以在知道或者应知其权益受到损害之日起</w:t>
      </w:r>
      <w:r>
        <w:rPr>
          <w:rFonts w:ascii="Times New Roman" w:eastAsia="方正仿宋_GBK" w:hAnsi="Times New Roman" w:cs="仿宋" w:hint="eastAsia"/>
          <w:sz w:val="24"/>
          <w:szCs w:val="20"/>
        </w:rPr>
        <w:t>7</w:t>
      </w:r>
      <w:r>
        <w:rPr>
          <w:rFonts w:ascii="Times New Roman" w:eastAsia="方正仿宋_GBK" w:hAnsi="Times New Roman" w:cs="仿宋" w:hint="eastAsia"/>
          <w:sz w:val="24"/>
          <w:szCs w:val="20"/>
        </w:rPr>
        <w:t>个工作日内，以书面形式向采购人、采购代理机构提出质疑。</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w:t>
      </w:r>
      <w:r>
        <w:rPr>
          <w:rFonts w:ascii="Times New Roman" w:eastAsia="方正仿宋_GBK" w:hAnsi="Times New Roman" w:cs="仿宋" w:hint="eastAsia"/>
          <w:sz w:val="24"/>
          <w:szCs w:val="20"/>
        </w:rPr>
        <w:t>供应商提出质疑应当提交质疑函和必要的证明材料，质疑</w:t>
      </w:r>
      <w:proofErr w:type="gramStart"/>
      <w:r>
        <w:rPr>
          <w:rFonts w:ascii="Times New Roman" w:eastAsia="方正仿宋_GBK" w:hAnsi="Times New Roman" w:cs="仿宋" w:hint="eastAsia"/>
          <w:sz w:val="24"/>
          <w:szCs w:val="20"/>
        </w:rPr>
        <w:t>函应当</w:t>
      </w:r>
      <w:proofErr w:type="gramEnd"/>
      <w:r>
        <w:rPr>
          <w:rFonts w:ascii="Times New Roman" w:eastAsia="方正仿宋_GBK" w:hAnsi="Times New Roman" w:cs="仿宋" w:hint="eastAsia"/>
          <w:sz w:val="24"/>
          <w:szCs w:val="20"/>
        </w:rPr>
        <w:t>包括下列内容：</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1.2.1</w:t>
      </w:r>
      <w:r>
        <w:rPr>
          <w:rFonts w:ascii="Times New Roman" w:eastAsia="方正仿宋_GBK" w:hAnsi="Times New Roman" w:cs="仿宋" w:hint="eastAsia"/>
          <w:sz w:val="24"/>
          <w:szCs w:val="20"/>
        </w:rPr>
        <w:t>供应商的姓名或者名称、地址、邮编、联系人及联系电话；</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1.2.2</w:t>
      </w:r>
      <w:r>
        <w:rPr>
          <w:rFonts w:ascii="Times New Roman" w:eastAsia="方正仿宋_GBK" w:hAnsi="Times New Roman" w:cs="仿宋" w:hint="eastAsia"/>
          <w:sz w:val="24"/>
          <w:szCs w:val="20"/>
        </w:rPr>
        <w:t>质疑项目的名称、项目编号以及采购执行编号；</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1.2.3</w:t>
      </w:r>
      <w:r>
        <w:rPr>
          <w:rFonts w:ascii="Times New Roman" w:eastAsia="方正仿宋_GBK" w:hAnsi="Times New Roman" w:cs="仿宋" w:hint="eastAsia"/>
          <w:sz w:val="24"/>
          <w:szCs w:val="20"/>
        </w:rPr>
        <w:t>具体、明确的质疑事项和与质疑事项相关的请求；</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1.2.4</w:t>
      </w:r>
      <w:r>
        <w:rPr>
          <w:rFonts w:ascii="Times New Roman" w:eastAsia="方正仿宋_GBK" w:hAnsi="Times New Roman" w:cs="仿宋" w:hint="eastAsia"/>
          <w:sz w:val="24"/>
          <w:szCs w:val="20"/>
        </w:rPr>
        <w:t>事实依据；</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1.2.5</w:t>
      </w:r>
      <w:r>
        <w:rPr>
          <w:rFonts w:ascii="Times New Roman" w:eastAsia="方正仿宋_GBK" w:hAnsi="Times New Roman" w:cs="仿宋" w:hint="eastAsia"/>
          <w:sz w:val="24"/>
          <w:szCs w:val="20"/>
        </w:rPr>
        <w:t>必要的法律依据；</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1.2.6</w:t>
      </w:r>
      <w:r>
        <w:rPr>
          <w:rFonts w:ascii="Times New Roman" w:eastAsia="方正仿宋_GBK" w:hAnsi="Times New Roman" w:cs="仿宋" w:hint="eastAsia"/>
          <w:sz w:val="24"/>
          <w:szCs w:val="20"/>
        </w:rPr>
        <w:t>提出质疑的日期；</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1.2.7</w:t>
      </w:r>
      <w:r>
        <w:rPr>
          <w:rFonts w:ascii="Times New Roman" w:eastAsia="方正仿宋_GBK" w:hAnsi="Times New Roman" w:cs="仿宋" w:hint="eastAsia"/>
          <w:sz w:val="24"/>
          <w:szCs w:val="20"/>
        </w:rPr>
        <w:t>营业执照（或事业单位法人证书，或个体工商户营业执照或有效的自然人身份证明）复印件；</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1.2.8</w:t>
      </w:r>
      <w:r>
        <w:rPr>
          <w:rFonts w:ascii="Times New Roman" w:eastAsia="方正仿宋_GBK" w:hAnsi="Times New Roman" w:cs="仿宋" w:hint="eastAsia"/>
          <w:sz w:val="24"/>
          <w:szCs w:val="20"/>
        </w:rPr>
        <w:t>法定代表人授权委托书原件、法定代表人身份证复印件和其授权代表的身份证复印件（供应商为自然人的提供自然人身份证复印件）；</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1.3</w:t>
      </w:r>
      <w:r>
        <w:rPr>
          <w:rFonts w:ascii="Times New Roman" w:eastAsia="方正仿宋_GBK" w:hAnsi="Times New Roman" w:cs="仿宋" w:hint="eastAsia"/>
          <w:sz w:val="24"/>
          <w:szCs w:val="20"/>
        </w:rPr>
        <w:t>供应商为自然人的，质疑</w:t>
      </w:r>
      <w:proofErr w:type="gramStart"/>
      <w:r>
        <w:rPr>
          <w:rFonts w:ascii="Times New Roman" w:eastAsia="方正仿宋_GBK" w:hAnsi="Times New Roman" w:cs="仿宋" w:hint="eastAsia"/>
          <w:sz w:val="24"/>
          <w:szCs w:val="20"/>
        </w:rPr>
        <w:t>函应当</w:t>
      </w:r>
      <w:proofErr w:type="gramEnd"/>
      <w:r>
        <w:rPr>
          <w:rFonts w:ascii="Times New Roman" w:eastAsia="方正仿宋_GBK" w:hAnsi="Times New Roman" w:cs="仿宋" w:hint="eastAsia"/>
          <w:sz w:val="24"/>
          <w:szCs w:val="20"/>
        </w:rPr>
        <w:t>由本人签字；供应商为法人或者其他组织的，质疑</w:t>
      </w:r>
      <w:proofErr w:type="gramStart"/>
      <w:r>
        <w:rPr>
          <w:rFonts w:ascii="Times New Roman" w:eastAsia="方正仿宋_GBK" w:hAnsi="Times New Roman" w:cs="仿宋" w:hint="eastAsia"/>
          <w:sz w:val="24"/>
          <w:szCs w:val="20"/>
        </w:rPr>
        <w:t>函应当</w:t>
      </w:r>
      <w:proofErr w:type="gramEnd"/>
      <w:r>
        <w:rPr>
          <w:rFonts w:ascii="Times New Roman" w:eastAsia="方正仿宋_GBK" w:hAnsi="Times New Roman" w:cs="仿宋" w:hint="eastAsia"/>
          <w:sz w:val="24"/>
          <w:szCs w:val="20"/>
        </w:rPr>
        <w:t>由法定代表人、主要负责人，或者其授权代表签字或者盖章，并加盖公章。</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2.</w:t>
      </w:r>
      <w:r>
        <w:rPr>
          <w:rFonts w:ascii="Times New Roman" w:eastAsia="方正仿宋_GBK" w:hAnsi="Times New Roman" w:cs="仿宋" w:hint="eastAsia"/>
          <w:sz w:val="24"/>
          <w:szCs w:val="20"/>
        </w:rPr>
        <w:t>质疑答复</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采购人、采购代理机构应当在收到供应商的书面质疑后七个工作日内</w:t>
      </w:r>
      <w:proofErr w:type="gramStart"/>
      <w:r>
        <w:rPr>
          <w:rFonts w:ascii="Times New Roman" w:eastAsia="方正仿宋_GBK" w:hAnsi="Times New Roman" w:cs="仿宋" w:hint="eastAsia"/>
          <w:sz w:val="24"/>
          <w:szCs w:val="20"/>
        </w:rPr>
        <w:t>作出</w:t>
      </w:r>
      <w:proofErr w:type="gramEnd"/>
      <w:r>
        <w:rPr>
          <w:rFonts w:ascii="Times New Roman" w:eastAsia="方正仿宋_GBK" w:hAnsi="Times New Roman" w:cs="仿宋" w:hint="eastAsia"/>
          <w:sz w:val="24"/>
          <w:szCs w:val="20"/>
        </w:rPr>
        <w:t>答复，并以书面形式通知质疑供应商和其他有关供应商。</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3.</w:t>
      </w:r>
      <w:r>
        <w:rPr>
          <w:rFonts w:ascii="Times New Roman" w:eastAsia="方正仿宋_GBK" w:hAnsi="Times New Roman" w:cs="仿宋" w:hint="eastAsia"/>
          <w:sz w:val="24"/>
          <w:szCs w:val="20"/>
        </w:rPr>
        <w:t>其他</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3.1</w:t>
      </w:r>
      <w:r>
        <w:rPr>
          <w:rFonts w:ascii="Times New Roman" w:eastAsia="方正仿宋_GBK" w:hAnsi="Times New Roman" w:cs="仿宋" w:hint="eastAsia"/>
          <w:sz w:val="24"/>
          <w:szCs w:val="20"/>
        </w:rPr>
        <w:t>供应商应按照《政府采购质疑和投诉办法》（财政部令第</w:t>
      </w:r>
      <w:r>
        <w:rPr>
          <w:rFonts w:ascii="Times New Roman" w:eastAsia="方正仿宋_GBK" w:hAnsi="Times New Roman" w:cs="仿宋" w:hint="eastAsia"/>
          <w:sz w:val="24"/>
          <w:szCs w:val="20"/>
        </w:rPr>
        <w:t>94</w:t>
      </w:r>
      <w:r>
        <w:rPr>
          <w:rFonts w:ascii="Times New Roman" w:eastAsia="方正仿宋_GBK" w:hAnsi="Times New Roman" w:cs="仿宋" w:hint="eastAsia"/>
          <w:sz w:val="24"/>
          <w:szCs w:val="20"/>
        </w:rPr>
        <w:t>号）及相关法律法规要求，在法定质疑期内一次性提出针对同一采购程序环节的质疑。</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3.2</w:t>
      </w:r>
      <w:r>
        <w:rPr>
          <w:rFonts w:ascii="Times New Roman" w:eastAsia="方正仿宋_GBK" w:hAnsi="Times New Roman" w:cs="仿宋" w:hint="eastAsia"/>
          <w:sz w:val="24"/>
          <w:szCs w:val="20"/>
        </w:rPr>
        <w:t>质疑函范本可在财政部门户网站和中国政府采购网下载。</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（二）投诉</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1.</w:t>
      </w:r>
      <w:r>
        <w:rPr>
          <w:rFonts w:ascii="Times New Roman" w:eastAsia="方正仿宋_GBK" w:hAnsi="Times New Roman" w:cs="仿宋" w:hint="eastAsia"/>
          <w:sz w:val="24"/>
          <w:szCs w:val="20"/>
        </w:rPr>
        <w:t>供应商对采购人、采购代理机构的答复不满意，或者采购人、采购代理机构未在规定时间内</w:t>
      </w:r>
      <w:proofErr w:type="gramStart"/>
      <w:r>
        <w:rPr>
          <w:rFonts w:ascii="Times New Roman" w:eastAsia="方正仿宋_GBK" w:hAnsi="Times New Roman" w:cs="仿宋" w:hint="eastAsia"/>
          <w:sz w:val="24"/>
          <w:szCs w:val="20"/>
        </w:rPr>
        <w:t>作出</w:t>
      </w:r>
      <w:proofErr w:type="gramEnd"/>
      <w:r>
        <w:rPr>
          <w:rFonts w:ascii="Times New Roman" w:eastAsia="方正仿宋_GBK" w:hAnsi="Times New Roman" w:cs="仿宋" w:hint="eastAsia"/>
          <w:sz w:val="24"/>
          <w:szCs w:val="20"/>
        </w:rPr>
        <w:t>答复的，可以在答复期满后</w:t>
      </w:r>
      <w:r>
        <w:rPr>
          <w:rFonts w:ascii="Times New Roman" w:eastAsia="方正仿宋_GBK" w:hAnsi="Times New Roman" w:cs="仿宋" w:hint="eastAsia"/>
          <w:sz w:val="24"/>
          <w:szCs w:val="20"/>
        </w:rPr>
        <w:t>15</w:t>
      </w:r>
      <w:r>
        <w:rPr>
          <w:rFonts w:ascii="Times New Roman" w:eastAsia="方正仿宋_GBK" w:hAnsi="Times New Roman" w:cs="仿宋" w:hint="eastAsia"/>
          <w:sz w:val="24"/>
          <w:szCs w:val="20"/>
        </w:rPr>
        <w:t>个工作日内按照相关法律法规向财政部门提起投诉。</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2.</w:t>
      </w:r>
      <w:r>
        <w:rPr>
          <w:rFonts w:ascii="Times New Roman" w:eastAsia="方正仿宋_GBK" w:hAnsi="Times New Roman" w:cs="仿宋" w:hint="eastAsia"/>
          <w:sz w:val="24"/>
          <w:szCs w:val="20"/>
        </w:rPr>
        <w:t>供应商应按照《政府采购质疑和投诉办法》（财政部令第</w:t>
      </w:r>
      <w:r>
        <w:rPr>
          <w:rFonts w:ascii="Times New Roman" w:eastAsia="方正仿宋_GBK" w:hAnsi="Times New Roman" w:cs="仿宋" w:hint="eastAsia"/>
          <w:sz w:val="24"/>
          <w:szCs w:val="20"/>
        </w:rPr>
        <w:t>94</w:t>
      </w:r>
      <w:r>
        <w:rPr>
          <w:rFonts w:ascii="Times New Roman" w:eastAsia="方正仿宋_GBK" w:hAnsi="Times New Roman" w:cs="仿宋" w:hint="eastAsia"/>
          <w:sz w:val="24"/>
          <w:szCs w:val="20"/>
        </w:rPr>
        <w:t>号）及相关法律法规要求递交投诉书和必要的证明材料。投诉书范本可在财政部门户网站和中国政府采购网下载。</w:t>
      </w:r>
    </w:p>
    <w:p w:rsidR="006C54D1" w:rsidRDefault="00FB78E7">
      <w:pPr>
        <w:spacing w:line="400" w:lineRule="exact"/>
        <w:ind w:right="12" w:firstLine="480"/>
        <w:rPr>
          <w:rFonts w:ascii="Times New Roman" w:eastAsia="方正仿宋_GBK" w:hAnsi="Times New Roman" w:cs="仿宋"/>
          <w:sz w:val="24"/>
          <w:szCs w:val="20"/>
        </w:rPr>
      </w:pPr>
      <w:r>
        <w:rPr>
          <w:rFonts w:ascii="Times New Roman" w:eastAsia="方正仿宋_GBK" w:hAnsi="Times New Roman" w:cs="仿宋" w:hint="eastAsia"/>
          <w:sz w:val="24"/>
          <w:szCs w:val="20"/>
        </w:rPr>
        <w:t>3.</w:t>
      </w:r>
      <w:r>
        <w:rPr>
          <w:rFonts w:ascii="Times New Roman" w:eastAsia="方正仿宋_GBK" w:hAnsi="Times New Roman" w:cs="仿宋" w:hint="eastAsia"/>
          <w:sz w:val="24"/>
          <w:szCs w:val="20"/>
        </w:rPr>
        <w:t>投诉书应当使用中文，相关当事人提供外文书证或者外国语视听资料的，应当附有中文译本，由翻译机构盖章或者翻译人员签名；相关当事人向财政部门提供的在中华人民</w:t>
      </w:r>
      <w:r>
        <w:rPr>
          <w:rFonts w:ascii="Times New Roman" w:eastAsia="方正仿宋_GBK" w:hAnsi="Times New Roman" w:cs="仿宋" w:hint="eastAsia"/>
          <w:sz w:val="24"/>
          <w:szCs w:val="20"/>
        </w:rPr>
        <w:lastRenderedPageBreak/>
        <w:t>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仿宋" w:hint="eastAsia"/>
          <w:sz w:val="24"/>
          <w:szCs w:val="20"/>
        </w:rPr>
        <w:t>4.</w:t>
      </w:r>
      <w:r>
        <w:rPr>
          <w:rFonts w:ascii="Times New Roman" w:eastAsia="方正仿宋_GBK" w:hAnsi="Times New Roman" w:cs="仿宋" w:hint="eastAsia"/>
          <w:sz w:val="24"/>
          <w:szCs w:val="20"/>
        </w:rPr>
        <w:t>在确定受理投诉后，财政部门自受理投诉之日起</w:t>
      </w:r>
      <w:r>
        <w:rPr>
          <w:rFonts w:ascii="Times New Roman" w:eastAsia="方正仿宋_GBK" w:hAnsi="Times New Roman" w:cs="仿宋" w:hint="eastAsia"/>
          <w:sz w:val="24"/>
          <w:szCs w:val="20"/>
        </w:rPr>
        <w:t>30</w:t>
      </w:r>
      <w:r>
        <w:rPr>
          <w:rFonts w:ascii="Times New Roman" w:eastAsia="方正仿宋_GBK" w:hAnsi="Times New Roman" w:cs="仿宋" w:hint="eastAsia"/>
          <w:sz w:val="24"/>
          <w:szCs w:val="20"/>
        </w:rPr>
        <w:t>个工作日内（需要检验、检测、鉴定、专家评审以及需要投诉人补正材料的，所需时间不计算在投诉处理期限内）对投诉事项做出处理决定。</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73" w:name="_Toc73373568"/>
      <w:r>
        <w:rPr>
          <w:rFonts w:ascii="方正仿宋_GBK" w:eastAsia="方正仿宋_GBK" w:hAnsi="宋体" w:hint="eastAsia"/>
          <w:sz w:val="24"/>
        </w:rPr>
        <w:t>七、采购代理服务费</w:t>
      </w:r>
      <w:bookmarkEnd w:id="73"/>
    </w:p>
    <w:p w:rsidR="006C54D1" w:rsidRDefault="00FB78E7">
      <w:pPr>
        <w:spacing w:line="400" w:lineRule="exact"/>
        <w:ind w:firstLineChars="200" w:firstLine="480"/>
        <w:rPr>
          <w:rFonts w:ascii="Times New Roman" w:eastAsia="方正仿宋_GBK" w:hAnsi="Times New Roman" w:cs="Times New Roman"/>
          <w:b/>
          <w:sz w:val="24"/>
          <w:szCs w:val="20"/>
        </w:rPr>
      </w:pPr>
      <w:bookmarkStart w:id="74" w:name="OLE_LINK7"/>
      <w:bookmarkStart w:id="75" w:name="OLE_LINK8"/>
      <w:r>
        <w:rPr>
          <w:rFonts w:ascii="Times New Roman" w:eastAsia="方正仿宋_GBK" w:hAnsi="Times New Roman" w:cs="Times New Roman" w:hint="eastAsia"/>
          <w:sz w:val="24"/>
          <w:szCs w:val="20"/>
        </w:rPr>
        <w:t>（一）供应</w:t>
      </w:r>
      <w:proofErr w:type="gramStart"/>
      <w:r>
        <w:rPr>
          <w:rFonts w:ascii="Times New Roman" w:eastAsia="方正仿宋_GBK" w:hAnsi="Times New Roman" w:cs="Times New Roman" w:hint="eastAsia"/>
          <w:sz w:val="24"/>
          <w:szCs w:val="20"/>
        </w:rPr>
        <w:t>商成交</w:t>
      </w:r>
      <w:proofErr w:type="gramEnd"/>
      <w:r>
        <w:rPr>
          <w:rFonts w:ascii="Times New Roman" w:eastAsia="方正仿宋_GBK" w:hAnsi="Times New Roman" w:cs="Times New Roman" w:hint="eastAsia"/>
          <w:sz w:val="24"/>
          <w:szCs w:val="20"/>
        </w:rPr>
        <w:t>后向采购代理机构缴纳</w:t>
      </w:r>
      <w:r>
        <w:rPr>
          <w:rFonts w:ascii="Times New Roman" w:eastAsia="方正仿宋_GBK" w:hAnsi="Times New Roman" w:cs="Times New Roman" w:hint="eastAsia"/>
          <w:sz w:val="24"/>
          <w:szCs w:val="24"/>
        </w:rPr>
        <w:t>采购</w:t>
      </w:r>
      <w:r>
        <w:rPr>
          <w:rFonts w:ascii="Times New Roman" w:eastAsia="方正仿宋_GBK" w:hAnsi="Times New Roman" w:cs="Times New Roman" w:hint="eastAsia"/>
          <w:sz w:val="24"/>
          <w:szCs w:val="20"/>
        </w:rPr>
        <w:t>代理服务费，</w:t>
      </w:r>
      <w:r>
        <w:rPr>
          <w:rFonts w:ascii="Times New Roman" w:eastAsia="方正仿宋_GBK" w:hAnsi="Times New Roman" w:cs="Times New Roman" w:hint="eastAsia"/>
          <w:sz w:val="24"/>
          <w:szCs w:val="24"/>
        </w:rPr>
        <w:t>采购</w:t>
      </w:r>
      <w:r>
        <w:rPr>
          <w:rFonts w:ascii="Times New Roman" w:eastAsia="方正仿宋_GBK" w:hAnsi="Times New Roman" w:cs="Times New Roman" w:hint="eastAsia"/>
          <w:sz w:val="24"/>
          <w:szCs w:val="20"/>
        </w:rPr>
        <w:t>代理服务费的收取标准按照以下标准执行</w:t>
      </w:r>
      <w:r>
        <w:rPr>
          <w:rFonts w:ascii="Times New Roman" w:eastAsia="方正仿宋_GBK" w:hAnsi="Times New Roman" w:cs="Times New Roman" w:hint="eastAsia"/>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6C54D1">
        <w:trPr>
          <w:trHeight w:val="636"/>
        </w:trPr>
        <w:tc>
          <w:tcPr>
            <w:tcW w:w="2810" w:type="dxa"/>
            <w:tcBorders>
              <w:tl2br w:val="single" w:sz="4" w:space="0" w:color="auto"/>
            </w:tcBorders>
          </w:tcPr>
          <w:p w:rsidR="006C54D1" w:rsidRDefault="00FB78E7">
            <w:pPr>
              <w:jc w:val="right"/>
              <w:rPr>
                <w:rFonts w:ascii="Times New Roman" w:eastAsia="方正仿宋_GBK" w:hAnsi="Times New Roman" w:cs="Times New Roman"/>
                <w:szCs w:val="21"/>
              </w:rPr>
            </w:pPr>
            <w:r>
              <w:rPr>
                <w:rFonts w:ascii="Times New Roman" w:eastAsia="方正仿宋_GBK" w:hAnsi="Times New Roman" w:cs="Times New Roman" w:hint="eastAsia"/>
                <w:szCs w:val="21"/>
              </w:rPr>
              <w:t>采购</w:t>
            </w:r>
            <w:r>
              <w:rPr>
                <w:rFonts w:ascii="Times New Roman" w:eastAsia="方正仿宋_GBK" w:hAnsi="Times New Roman" w:cs="Times New Roman" w:hint="eastAsia"/>
                <w:noProof/>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8890" t="12700"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FMCG&#10;I+cBAACzAwAADgAAAAAAAAABACAAAAAlAQAAZHJzL2Uyb0RvYy54bWxQSwUGAAAAAAYABgBZAQAA&#10;fgUAAAAA&#10;">
                      <v:fill on="f" focussize="0,0"/>
                      <v:stroke color="#000000" joinstyle="round"/>
                      <v:imagedata o:title=""/>
                      <o:lock v:ext="edit" aspectratio="f"/>
                    </v:line>
                  </w:pict>
                </mc:Fallback>
              </mc:AlternateContent>
            </w:r>
            <w:r>
              <w:rPr>
                <w:rFonts w:ascii="Times New Roman" w:eastAsia="方正仿宋_GBK" w:hAnsi="Times New Roman" w:cs="Times New Roman" w:hint="eastAsia"/>
                <w:szCs w:val="21"/>
              </w:rPr>
              <w:t>类型</w:t>
            </w:r>
          </w:p>
          <w:p w:rsidR="006C54D1" w:rsidRDefault="00FB78E7">
            <w:pPr>
              <w:rPr>
                <w:rFonts w:ascii="Times New Roman" w:eastAsia="方正仿宋_GBK" w:hAnsi="Times New Roman" w:cs="Times New Roman"/>
                <w:szCs w:val="21"/>
              </w:rPr>
            </w:pPr>
            <w:r>
              <w:rPr>
                <w:rFonts w:ascii="Times New Roman" w:eastAsia="方正仿宋_GBK" w:hAnsi="Times New Roman" w:cs="Times New Roman" w:hint="eastAsia"/>
                <w:szCs w:val="21"/>
              </w:rPr>
              <w:t>成交金额（万元）</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货物采购</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服务采购</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工程</w:t>
            </w:r>
            <w:r>
              <w:rPr>
                <w:rFonts w:ascii="Times New Roman" w:eastAsia="方正仿宋_GBK" w:hAnsi="Times New Roman" w:cs="Times New Roman" w:hint="eastAsia"/>
                <w:kern w:val="0"/>
                <w:szCs w:val="21"/>
              </w:rPr>
              <w:t>采购</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以下</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1.5%</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1.5%</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100-200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1.1%</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0.8%</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0.7%</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200-500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1.08%</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0.78%</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0.69%</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500-1000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0.76%</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0.43%</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0.52%</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1000-5000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0.45%</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0.23%</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0.32%</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5000-10000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0.23%</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0.09%</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0.18%</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10000-100000</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0.045%</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0.045%</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0.045%</w:t>
            </w:r>
          </w:p>
        </w:tc>
      </w:tr>
      <w:tr w:rsidR="006C54D1">
        <w:trPr>
          <w:trHeight w:val="397"/>
        </w:trPr>
        <w:tc>
          <w:tcPr>
            <w:tcW w:w="2810"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1000000</w:t>
            </w:r>
            <w:r>
              <w:rPr>
                <w:rFonts w:ascii="Times New Roman" w:eastAsia="方正仿宋_GBK" w:hAnsi="Times New Roman" w:cs="Times New Roman" w:hint="eastAsia"/>
                <w:szCs w:val="21"/>
              </w:rPr>
              <w:t>以上</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0.009%</w:t>
            </w:r>
          </w:p>
        </w:tc>
        <w:tc>
          <w:tcPr>
            <w:tcW w:w="2273"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0.009%</w:t>
            </w:r>
          </w:p>
        </w:tc>
        <w:tc>
          <w:tcPr>
            <w:tcW w:w="2272"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0.009%</w:t>
            </w:r>
          </w:p>
        </w:tc>
      </w:tr>
    </w:tbl>
    <w:bookmarkEnd w:id="74"/>
    <w:bookmarkEnd w:id="75"/>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注：代理服务收费按差额定率累进法计算。例如：某服务代理业务成交金额为</w:t>
      </w:r>
      <w:r>
        <w:rPr>
          <w:rFonts w:ascii="Times New Roman" w:eastAsia="方正仿宋_GBK" w:hAnsi="Times New Roman" w:cs="Times New Roman" w:hint="eastAsia"/>
          <w:sz w:val="24"/>
          <w:szCs w:val="20"/>
        </w:rPr>
        <w:t>500</w:t>
      </w:r>
      <w:r>
        <w:rPr>
          <w:rFonts w:ascii="Times New Roman" w:eastAsia="方正仿宋_GBK" w:hAnsi="Times New Roman" w:cs="Times New Roman" w:hint="eastAsia"/>
          <w:sz w:val="24"/>
          <w:szCs w:val="20"/>
        </w:rPr>
        <w:t>万元，计算代理服务收费额如下：</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100</w:t>
      </w:r>
      <w:r>
        <w:rPr>
          <w:rFonts w:ascii="Times New Roman" w:eastAsia="方正仿宋_GBK" w:hAnsi="Times New Roman" w:cs="Times New Roman" w:hint="eastAsia"/>
          <w:sz w:val="24"/>
          <w:szCs w:val="20"/>
        </w:rPr>
        <w:t>万元×</w:t>
      </w:r>
      <w:r>
        <w:rPr>
          <w:rFonts w:ascii="Times New Roman" w:eastAsia="方正仿宋_GBK" w:hAnsi="Times New Roman" w:cs="Times New Roman" w:hint="eastAsia"/>
          <w:sz w:val="24"/>
          <w:szCs w:val="20"/>
        </w:rPr>
        <w:t>1.5%=1.5</w:t>
      </w:r>
      <w:r>
        <w:rPr>
          <w:rFonts w:ascii="Times New Roman" w:eastAsia="方正仿宋_GBK" w:hAnsi="Times New Roman" w:cs="Times New Roman" w:hint="eastAsia"/>
          <w:sz w:val="24"/>
          <w:szCs w:val="20"/>
        </w:rPr>
        <w:t>万元</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200-100</w:t>
      </w:r>
      <w:r>
        <w:rPr>
          <w:rFonts w:ascii="Times New Roman" w:eastAsia="方正仿宋_GBK" w:hAnsi="Times New Roman" w:cs="Times New Roman" w:hint="eastAsia"/>
          <w:sz w:val="24"/>
          <w:szCs w:val="20"/>
        </w:rPr>
        <w:t>）万元×</w:t>
      </w:r>
      <w:r>
        <w:rPr>
          <w:rFonts w:ascii="Times New Roman" w:eastAsia="方正仿宋_GBK" w:hAnsi="Times New Roman" w:cs="Times New Roman" w:hint="eastAsia"/>
          <w:sz w:val="24"/>
          <w:szCs w:val="20"/>
        </w:rPr>
        <w:t>0.8%=0.8</w:t>
      </w:r>
      <w:r>
        <w:rPr>
          <w:rFonts w:ascii="Times New Roman" w:eastAsia="方正仿宋_GBK" w:hAnsi="Times New Roman" w:cs="Times New Roman" w:hint="eastAsia"/>
          <w:sz w:val="24"/>
          <w:szCs w:val="20"/>
        </w:rPr>
        <w:t>万元</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500-200</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0.78%=2.34</w:t>
      </w:r>
      <w:r>
        <w:rPr>
          <w:rFonts w:ascii="Times New Roman" w:eastAsia="方正仿宋_GBK" w:hAnsi="Times New Roman" w:cs="Times New Roman" w:hint="eastAsia"/>
          <w:sz w:val="24"/>
          <w:szCs w:val="20"/>
        </w:rPr>
        <w:t>万元</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合计收费</w:t>
      </w:r>
      <w:r>
        <w:rPr>
          <w:rFonts w:ascii="Times New Roman" w:eastAsia="方正仿宋_GBK" w:hAnsi="Times New Roman" w:cs="Times New Roman" w:hint="eastAsia"/>
          <w:sz w:val="24"/>
          <w:szCs w:val="20"/>
        </w:rPr>
        <w:t>=1.5+0.8+2.34=4.64</w:t>
      </w:r>
      <w:r>
        <w:rPr>
          <w:rFonts w:ascii="Times New Roman" w:eastAsia="方正仿宋_GBK" w:hAnsi="Times New Roman" w:cs="Times New Roman" w:hint="eastAsia"/>
          <w:sz w:val="24"/>
          <w:szCs w:val="20"/>
        </w:rPr>
        <w:t>（万元）</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（二）采购代理服务费缴纳账号：</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户</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名：重庆市政府采购中心</w:t>
      </w:r>
    </w:p>
    <w:p w:rsidR="006C54D1" w:rsidRDefault="00FB78E7">
      <w:pPr>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开户行：中国工商银行股份有限公司重庆五里店支行（行号：</w:t>
      </w:r>
      <w:r>
        <w:rPr>
          <w:rFonts w:ascii="Times New Roman" w:eastAsia="方正仿宋_GBK" w:hAnsi="Times New Roman" w:cs="Times New Roman"/>
          <w:sz w:val="24"/>
          <w:szCs w:val="20"/>
        </w:rPr>
        <w:t>102653000177</w:t>
      </w:r>
      <w:r>
        <w:rPr>
          <w:rFonts w:ascii="Times New Roman" w:eastAsia="方正仿宋_GBK" w:hAnsi="Times New Roman" w:cs="Times New Roman" w:hint="eastAsia"/>
          <w:sz w:val="24"/>
          <w:szCs w:val="20"/>
        </w:rPr>
        <w:t>）</w:t>
      </w:r>
    </w:p>
    <w:p w:rsidR="006C54D1" w:rsidRDefault="00FB78E7">
      <w:pPr>
        <w:spacing w:line="400" w:lineRule="exact"/>
        <w:ind w:firstLineChars="200" w:firstLine="480"/>
        <w:rPr>
          <w:rFonts w:ascii="Times New Roman" w:eastAsia="方正仿宋_GBK" w:hAnsi="Times New Roman" w:cs="Times New Roman"/>
          <w:sz w:val="24"/>
          <w:szCs w:val="20"/>
        </w:rPr>
      </w:pPr>
      <w:proofErr w:type="gramStart"/>
      <w:r>
        <w:rPr>
          <w:rFonts w:ascii="Times New Roman" w:eastAsia="方正仿宋_GBK" w:hAnsi="Times New Roman" w:cs="Times New Roman" w:hint="eastAsia"/>
          <w:sz w:val="24"/>
          <w:szCs w:val="20"/>
        </w:rPr>
        <w:t>账</w:t>
      </w:r>
      <w:proofErr w:type="gramEnd"/>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号：</w:t>
      </w:r>
      <w:r>
        <w:rPr>
          <w:rFonts w:ascii="Times New Roman" w:eastAsia="方正仿宋_GBK" w:hAnsi="Times New Roman" w:cs="Times New Roman" w:hint="eastAsia"/>
          <w:sz w:val="24"/>
          <w:szCs w:val="20"/>
        </w:rPr>
        <w:t>3100023409200174780</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76" w:name="_Toc73373569"/>
      <w:r>
        <w:rPr>
          <w:rFonts w:ascii="方正仿宋_GBK" w:eastAsia="方正仿宋_GBK" w:hAnsi="宋体" w:hint="eastAsia"/>
          <w:sz w:val="24"/>
        </w:rPr>
        <w:t>八、交易服务费</w:t>
      </w:r>
      <w:bookmarkEnd w:id="76"/>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供应</w:t>
      </w:r>
      <w:proofErr w:type="gramStart"/>
      <w:r>
        <w:rPr>
          <w:rFonts w:ascii="Times New Roman" w:eastAsia="方正仿宋_GBK" w:hAnsi="Times New Roman" w:cs="Times New Roman" w:hint="eastAsia"/>
          <w:sz w:val="24"/>
          <w:szCs w:val="24"/>
        </w:rPr>
        <w:t>商成交</w:t>
      </w:r>
      <w:proofErr w:type="gramEnd"/>
      <w:r>
        <w:rPr>
          <w:rFonts w:ascii="Times New Roman" w:eastAsia="方正仿宋_GBK" w:hAnsi="Times New Roman" w:cs="Times New Roman" w:hint="eastAsia"/>
          <w:sz w:val="24"/>
          <w:szCs w:val="24"/>
        </w:rPr>
        <w:t>后</w:t>
      </w:r>
      <w:r>
        <w:rPr>
          <w:rFonts w:ascii="Times New Roman" w:eastAsia="方正仿宋_GBK" w:hAnsi="Times New Roman" w:cs="Times New Roman" w:hint="eastAsia"/>
          <w:sz w:val="24"/>
          <w:szCs w:val="20"/>
        </w:rPr>
        <w:t>向“重庆联合产权交易所集团股份有限公司”缴纳交易服务费</w:t>
      </w:r>
      <w:r>
        <w:rPr>
          <w:rFonts w:ascii="Times New Roman" w:eastAsia="方正仿宋_GBK" w:hAnsi="Times New Roman" w:cs="Times New Roman" w:hint="eastAsia"/>
          <w:sz w:val="24"/>
          <w:szCs w:val="24"/>
        </w:rPr>
        <w:t>，交易服务费的收取标准</w:t>
      </w:r>
      <w:proofErr w:type="gramStart"/>
      <w:r>
        <w:rPr>
          <w:rFonts w:ascii="Times New Roman" w:eastAsia="方正仿宋_GBK" w:hAnsi="Times New Roman" w:cs="Times New Roman" w:hint="eastAsia"/>
          <w:sz w:val="24"/>
          <w:szCs w:val="20"/>
        </w:rPr>
        <w:t>按渝价</w:t>
      </w:r>
      <w:proofErr w:type="gramEnd"/>
      <w:r>
        <w:rPr>
          <w:rFonts w:ascii="Times New Roman" w:eastAsia="方正仿宋_GBK" w:hAnsi="Times New Roman" w:cs="Times New Roman" w:hint="eastAsia"/>
          <w:sz w:val="24"/>
          <w:szCs w:val="20"/>
        </w:rPr>
        <w:t>[2018]54</w:t>
      </w:r>
      <w:r>
        <w:rPr>
          <w:rFonts w:ascii="Times New Roman" w:eastAsia="方正仿宋_GBK" w:hAnsi="Times New Roman" w:cs="Times New Roman" w:hint="eastAsia"/>
          <w:sz w:val="24"/>
          <w:szCs w:val="20"/>
        </w:rPr>
        <w:t>号执行。</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0"/>
        </w:rPr>
        <w:t>重庆市公共资源交易中心咨询电话：</w:t>
      </w:r>
      <w:r>
        <w:rPr>
          <w:rFonts w:ascii="Times New Roman" w:eastAsia="方正仿宋_GBK" w:hAnsi="Times New Roman" w:cs="Times New Roman" w:hint="eastAsia"/>
          <w:sz w:val="24"/>
          <w:szCs w:val="20"/>
        </w:rPr>
        <w:t>023-63625633</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77" w:name="_Toc102227322"/>
      <w:bookmarkStart w:id="78" w:name="_Toc342913396"/>
      <w:bookmarkStart w:id="79" w:name="_Toc12789059"/>
      <w:bookmarkStart w:id="80" w:name="_Toc11641055"/>
      <w:bookmarkStart w:id="81" w:name="_Toc73373570"/>
      <w:r>
        <w:rPr>
          <w:rFonts w:ascii="方正仿宋_GBK" w:eastAsia="方正仿宋_GBK" w:hAnsi="宋体" w:hint="eastAsia"/>
          <w:sz w:val="24"/>
        </w:rPr>
        <w:t>九、签订</w:t>
      </w:r>
      <w:bookmarkEnd w:id="77"/>
      <w:r>
        <w:rPr>
          <w:rFonts w:ascii="方正仿宋_GBK" w:eastAsia="方正仿宋_GBK" w:hAnsi="宋体" w:hint="eastAsia"/>
          <w:sz w:val="24"/>
        </w:rPr>
        <w:t>合同</w:t>
      </w:r>
      <w:bookmarkEnd w:id="78"/>
      <w:bookmarkEnd w:id="81"/>
    </w:p>
    <w:p w:rsidR="006C54D1" w:rsidRDefault="00FB78E7">
      <w:pPr>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（一）采购人应当自成交通知书发出之日起三十日内，按照竞争性磋商文件和成交供应</w:t>
      </w:r>
      <w:r>
        <w:rPr>
          <w:rFonts w:ascii="Times New Roman" w:eastAsia="方正仿宋_GBK" w:hAnsi="Times New Roman" w:cs="Times New Roman" w:hint="eastAsia"/>
          <w:sz w:val="24"/>
          <w:szCs w:val="24"/>
        </w:rPr>
        <w:lastRenderedPageBreak/>
        <w:t>商响应文件的约定，与成交供应商签订书面合同。所签订的合同不得对竞争性磋商文件和供应商的响应文件作实质性修改。其他未尽事宜由采购人和成交供应商在采购合同中详细约定。</w:t>
      </w:r>
    </w:p>
    <w:p w:rsidR="006C54D1" w:rsidRDefault="00FB78E7">
      <w:pPr>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（二）采购人应当自政府采购合同签订之日起</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个工作日内，将政府采购合同在重庆市政府采购网上公告，但政府采购合同中涉及国家秘密、商业秘密的内容除外。</w:t>
      </w:r>
    </w:p>
    <w:p w:rsidR="006C54D1" w:rsidRDefault="00FB78E7">
      <w:pPr>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（三）竞争性磋商文件、供应商的响应文件及澄清文件等，均为签订政府采购合同的依据。</w:t>
      </w:r>
    </w:p>
    <w:p w:rsidR="006C54D1" w:rsidRDefault="00FB78E7">
      <w:pPr>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（四）合同生效条款由供需双方约定，法律、行政法规规定应当办理批准、登记等手续后生效的合同，依照其规定。</w:t>
      </w:r>
    </w:p>
    <w:p w:rsidR="006C54D1" w:rsidRDefault="00FB78E7">
      <w:pPr>
        <w:spacing w:line="400" w:lineRule="exact"/>
        <w:ind w:firstLineChars="150" w:firstLine="3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（五）合同原则上应按照《重庆市政府采购合同》签订，相关单位要求适用合同通用格式版本的，应按其要求另行签订其他合同。</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（六）采购人要求成交供应商提供履约保证金的，应当在竞争性磋商文件中予以约定。成交供应商履约完毕后，采购人根据采购文件规定无息退还其履约保证金。</w:t>
      </w: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82" w:name="_Toc14780"/>
      <w:bookmarkStart w:id="83" w:name="_Toc73373571"/>
      <w:r>
        <w:rPr>
          <w:rFonts w:ascii="方正仿宋_GBK" w:eastAsia="方正仿宋_GBK" w:hAnsi="宋体" w:hint="eastAsia"/>
          <w:sz w:val="24"/>
        </w:rPr>
        <w:t>十、政府采购信用融资</w:t>
      </w:r>
      <w:bookmarkEnd w:id="82"/>
      <w:bookmarkEnd w:id="83"/>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供应商参与重庆市政府采购活动，成为成交供应商，并与采购人签订政府采购合同后，可按照重庆市政府采购支持中小企业信用融资办法的规定，</w:t>
      </w:r>
      <w:proofErr w:type="gramStart"/>
      <w:r>
        <w:rPr>
          <w:rFonts w:ascii="Times New Roman" w:eastAsia="方正仿宋_GBK" w:hAnsi="Times New Roman" w:cs="Times New Roman" w:hint="eastAsia"/>
          <w:sz w:val="24"/>
          <w:szCs w:val="24"/>
        </w:rPr>
        <w:t>向开展</w:t>
      </w:r>
      <w:proofErr w:type="gramEnd"/>
      <w:r>
        <w:rPr>
          <w:rFonts w:ascii="Times New Roman" w:eastAsia="方正仿宋_GBK" w:hAnsi="Times New Roman" w:cs="Times New Roman" w:hint="eastAsia"/>
          <w:sz w:val="24"/>
          <w:szCs w:val="24"/>
        </w:rPr>
        <w:t>政府采购信用融资业务的银行申请贷款。具体内容详见重庆市政府采购网“信用融资”信息专栏。</w:t>
      </w: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6C54D1" w:rsidP="00C23B2C">
      <w:pPr>
        <w:spacing w:line="400" w:lineRule="exact"/>
        <w:rPr>
          <w:rFonts w:ascii="Times New Roman" w:eastAsia="方正仿宋_GBK" w:hAnsi="Times New Roman" w:cs="Times New Roman"/>
          <w:sz w:val="24"/>
          <w:szCs w:val="24"/>
        </w:rPr>
      </w:pPr>
    </w:p>
    <w:p w:rsidR="006C54D1" w:rsidRDefault="006C54D1">
      <w:pPr>
        <w:spacing w:line="400" w:lineRule="exact"/>
        <w:ind w:firstLineChars="200" w:firstLine="480"/>
        <w:rPr>
          <w:rFonts w:ascii="Times New Roman" w:eastAsia="方正仿宋_GBK" w:hAnsi="Times New Roman" w:cs="Times New Roman"/>
          <w:sz w:val="24"/>
          <w:szCs w:val="24"/>
        </w:rPr>
      </w:pPr>
    </w:p>
    <w:p w:rsidR="006C54D1" w:rsidRDefault="00FB78E7">
      <w:pPr>
        <w:pStyle w:val="2"/>
        <w:spacing w:before="0" w:after="0" w:line="360" w:lineRule="auto"/>
        <w:jc w:val="center"/>
        <w:rPr>
          <w:rFonts w:ascii="方正小标宋_GBK" w:eastAsia="方正小标宋_GBK"/>
          <w:b w:val="0"/>
          <w:sz w:val="36"/>
          <w:szCs w:val="30"/>
        </w:rPr>
      </w:pPr>
      <w:bookmarkStart w:id="84" w:name="_Toc73373572"/>
      <w:r>
        <w:rPr>
          <w:rFonts w:ascii="方正小标宋_GBK" w:eastAsia="方正小标宋_GBK" w:hint="eastAsia"/>
          <w:b w:val="0"/>
          <w:sz w:val="36"/>
          <w:szCs w:val="30"/>
        </w:rPr>
        <w:lastRenderedPageBreak/>
        <w:t xml:space="preserve">第六篇  </w:t>
      </w:r>
      <w:bookmarkEnd w:id="79"/>
      <w:bookmarkEnd w:id="80"/>
      <w:r>
        <w:rPr>
          <w:rFonts w:ascii="方正小标宋_GBK" w:eastAsia="方正小标宋_GBK" w:hint="eastAsia"/>
          <w:b w:val="0"/>
          <w:sz w:val="36"/>
          <w:szCs w:val="30"/>
        </w:rPr>
        <w:t>政府采购合同</w:t>
      </w:r>
      <w:bookmarkEnd w:id="84"/>
    </w:p>
    <w:p w:rsidR="006C54D1" w:rsidRDefault="00FB78E7">
      <w:pPr>
        <w:spacing w:line="500" w:lineRule="exact"/>
        <w:jc w:val="center"/>
        <w:rPr>
          <w:rFonts w:ascii="Times New Roman" w:eastAsia="方正仿宋_GBK" w:hAnsi="Times New Roman" w:cs="Times New Roman"/>
          <w:b/>
          <w:sz w:val="44"/>
          <w:szCs w:val="20"/>
        </w:rPr>
      </w:pPr>
      <w:r>
        <w:rPr>
          <w:rFonts w:ascii="Times New Roman" w:eastAsia="方正仿宋_GBK" w:hAnsi="Times New Roman" w:cs="Times New Roman" w:hint="eastAsia"/>
          <w:b/>
          <w:sz w:val="44"/>
          <w:szCs w:val="20"/>
        </w:rPr>
        <w:t>重庆市政府采购合同</w:t>
      </w:r>
    </w:p>
    <w:p w:rsidR="006C54D1" w:rsidRDefault="00FB78E7">
      <w:pPr>
        <w:spacing w:line="500" w:lineRule="exact"/>
        <w:jc w:val="center"/>
        <w:rPr>
          <w:rFonts w:ascii="Times New Roman" w:eastAsia="方正仿宋_GBK" w:hAnsi="Times New Roman" w:cs="Times New Roman"/>
          <w:sz w:val="28"/>
          <w:szCs w:val="20"/>
        </w:rPr>
      </w:pPr>
      <w:r>
        <w:rPr>
          <w:rFonts w:ascii="Times New Roman" w:eastAsia="方正仿宋_GBK" w:hAnsi="Times New Roman" w:cs="Times New Roman" w:hint="eastAsia"/>
          <w:sz w:val="28"/>
          <w:szCs w:val="20"/>
        </w:rPr>
        <w:t>（项目编号：</w:t>
      </w:r>
      <w:r>
        <w:rPr>
          <w:rFonts w:ascii="Times New Roman" w:eastAsia="方正仿宋_GBK" w:hAnsi="Times New Roman" w:cs="Times New Roman" w:hint="eastAsia"/>
          <w:sz w:val="28"/>
          <w:szCs w:val="20"/>
        </w:rPr>
        <w:t xml:space="preserve">     </w:t>
      </w:r>
      <w:r>
        <w:rPr>
          <w:rFonts w:ascii="Times New Roman" w:eastAsia="方正仿宋_GBK" w:hAnsi="Times New Roman" w:cs="Times New Roman" w:hint="eastAsia"/>
          <w:sz w:val="28"/>
          <w:szCs w:val="20"/>
        </w:rPr>
        <w:t>）</w:t>
      </w:r>
    </w:p>
    <w:p w:rsidR="006C54D1" w:rsidRDefault="00FB78E7">
      <w:pPr>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甲方（需方）：</w:t>
      </w:r>
      <w:r>
        <w:rPr>
          <w:rFonts w:ascii="Times New Roman" w:eastAsia="方正仿宋_GBK" w:hAnsi="Times New Roman" w:cs="Times New Roman" w:hint="eastAsia"/>
          <w:sz w:val="24"/>
          <w:szCs w:val="20"/>
        </w:rPr>
        <w:t xml:space="preserve">___________________________      </w:t>
      </w:r>
      <w:r>
        <w:rPr>
          <w:rFonts w:ascii="Times New Roman" w:eastAsia="方正仿宋_GBK" w:hAnsi="Times New Roman" w:cs="Times New Roman" w:hint="eastAsia"/>
          <w:sz w:val="24"/>
          <w:szCs w:val="20"/>
        </w:rPr>
        <w:t>计价单位：</w:t>
      </w:r>
      <w:r>
        <w:rPr>
          <w:rFonts w:ascii="Times New Roman" w:eastAsia="方正仿宋_GBK" w:hAnsi="Times New Roman" w:cs="Times New Roman" w:hint="eastAsia"/>
          <w:sz w:val="24"/>
          <w:szCs w:val="20"/>
        </w:rPr>
        <w:t>____________</w:t>
      </w:r>
    </w:p>
    <w:p w:rsidR="006C54D1" w:rsidRDefault="00FB78E7">
      <w:pPr>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乙方（供方）：</w:t>
      </w:r>
      <w:r>
        <w:rPr>
          <w:rFonts w:ascii="Times New Roman" w:eastAsia="方正仿宋_GBK" w:hAnsi="Times New Roman" w:cs="Times New Roman" w:hint="eastAsia"/>
          <w:sz w:val="24"/>
          <w:szCs w:val="20"/>
        </w:rPr>
        <w:t xml:space="preserve">___________________________      </w:t>
      </w:r>
      <w:r>
        <w:rPr>
          <w:rFonts w:ascii="Times New Roman" w:eastAsia="方正仿宋_GBK" w:hAnsi="Times New Roman" w:cs="Times New Roman" w:hint="eastAsia"/>
          <w:sz w:val="24"/>
          <w:szCs w:val="20"/>
        </w:rPr>
        <w:t>计量单位：</w:t>
      </w:r>
      <w:r>
        <w:rPr>
          <w:rFonts w:ascii="Times New Roman" w:eastAsia="方正仿宋_GBK" w:hAnsi="Times New Roman" w:cs="Times New Roman" w:hint="eastAsia"/>
          <w:sz w:val="24"/>
          <w:szCs w:val="20"/>
        </w:rPr>
        <w:t>_____________</w:t>
      </w:r>
    </w:p>
    <w:p w:rsidR="006C54D1" w:rsidRDefault="00FB78E7">
      <w:pPr>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6C54D1">
        <w:trPr>
          <w:gridAfter w:val="1"/>
          <w:wAfter w:w="15" w:type="dxa"/>
        </w:trPr>
        <w:tc>
          <w:tcPr>
            <w:tcW w:w="3071" w:type="dxa"/>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磋商项目名称</w:t>
            </w:r>
          </w:p>
        </w:tc>
        <w:tc>
          <w:tcPr>
            <w:tcW w:w="984" w:type="dxa"/>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数量</w:t>
            </w:r>
          </w:p>
        </w:tc>
        <w:tc>
          <w:tcPr>
            <w:tcW w:w="1298" w:type="dxa"/>
            <w:gridSpan w:val="2"/>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综合单价</w:t>
            </w:r>
          </w:p>
        </w:tc>
        <w:tc>
          <w:tcPr>
            <w:tcW w:w="1134" w:type="dxa"/>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总价</w:t>
            </w:r>
          </w:p>
        </w:tc>
        <w:tc>
          <w:tcPr>
            <w:tcW w:w="1559" w:type="dxa"/>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服务时间</w:t>
            </w:r>
          </w:p>
        </w:tc>
        <w:tc>
          <w:tcPr>
            <w:tcW w:w="1567" w:type="dxa"/>
            <w:vAlign w:val="center"/>
          </w:tcPr>
          <w:p w:rsidR="006C54D1" w:rsidRDefault="00FB78E7">
            <w:pPr>
              <w:spacing w:line="240" w:lineRule="atLeas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服务地点</w:t>
            </w:r>
          </w:p>
        </w:tc>
      </w:tr>
      <w:tr w:rsidR="006C54D1">
        <w:trPr>
          <w:gridAfter w:val="1"/>
          <w:wAfter w:w="15" w:type="dxa"/>
        </w:trPr>
        <w:tc>
          <w:tcPr>
            <w:tcW w:w="3071" w:type="dxa"/>
            <w:vAlign w:val="center"/>
          </w:tcPr>
          <w:p w:rsidR="006C54D1" w:rsidRDefault="006C54D1">
            <w:pPr>
              <w:spacing w:line="240" w:lineRule="atLeast"/>
              <w:jc w:val="center"/>
              <w:rPr>
                <w:rFonts w:ascii="Times New Roman" w:eastAsia="方正仿宋_GBK" w:hAnsi="Times New Roman" w:cs="Times New Roman"/>
                <w:szCs w:val="21"/>
              </w:rPr>
            </w:pPr>
          </w:p>
        </w:tc>
        <w:tc>
          <w:tcPr>
            <w:tcW w:w="984"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298" w:type="dxa"/>
            <w:gridSpan w:val="2"/>
            <w:vAlign w:val="center"/>
          </w:tcPr>
          <w:p w:rsidR="006C54D1" w:rsidRDefault="006C54D1">
            <w:pPr>
              <w:spacing w:line="240" w:lineRule="atLeast"/>
              <w:jc w:val="center"/>
              <w:rPr>
                <w:rFonts w:ascii="Times New Roman" w:eastAsia="方正仿宋_GBK" w:hAnsi="Times New Roman" w:cs="Times New Roman"/>
                <w:szCs w:val="21"/>
              </w:rPr>
            </w:pPr>
          </w:p>
        </w:tc>
        <w:tc>
          <w:tcPr>
            <w:tcW w:w="1134"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559"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567" w:type="dxa"/>
            <w:vAlign w:val="center"/>
          </w:tcPr>
          <w:p w:rsidR="006C54D1" w:rsidRDefault="006C54D1">
            <w:pPr>
              <w:spacing w:line="240" w:lineRule="atLeast"/>
              <w:jc w:val="center"/>
              <w:rPr>
                <w:rFonts w:ascii="Times New Roman" w:eastAsia="方正仿宋_GBK" w:hAnsi="Times New Roman" w:cs="Times New Roman"/>
                <w:szCs w:val="21"/>
              </w:rPr>
            </w:pPr>
          </w:p>
        </w:tc>
      </w:tr>
      <w:tr w:rsidR="006C54D1">
        <w:trPr>
          <w:gridAfter w:val="1"/>
          <w:wAfter w:w="15" w:type="dxa"/>
        </w:trPr>
        <w:tc>
          <w:tcPr>
            <w:tcW w:w="3071" w:type="dxa"/>
            <w:vAlign w:val="center"/>
          </w:tcPr>
          <w:p w:rsidR="006C54D1" w:rsidRDefault="006C54D1">
            <w:pPr>
              <w:spacing w:line="240" w:lineRule="atLeast"/>
              <w:jc w:val="center"/>
              <w:rPr>
                <w:rFonts w:ascii="Times New Roman" w:eastAsia="方正仿宋_GBK" w:hAnsi="Times New Roman" w:cs="Times New Roman"/>
                <w:szCs w:val="21"/>
              </w:rPr>
            </w:pPr>
          </w:p>
        </w:tc>
        <w:tc>
          <w:tcPr>
            <w:tcW w:w="984"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298" w:type="dxa"/>
            <w:gridSpan w:val="2"/>
            <w:vAlign w:val="center"/>
          </w:tcPr>
          <w:p w:rsidR="006C54D1" w:rsidRDefault="006C54D1">
            <w:pPr>
              <w:spacing w:line="240" w:lineRule="atLeast"/>
              <w:jc w:val="center"/>
              <w:rPr>
                <w:rFonts w:ascii="Times New Roman" w:eastAsia="方正仿宋_GBK" w:hAnsi="Times New Roman" w:cs="Times New Roman"/>
                <w:szCs w:val="21"/>
              </w:rPr>
            </w:pPr>
          </w:p>
        </w:tc>
        <w:tc>
          <w:tcPr>
            <w:tcW w:w="1134"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559" w:type="dxa"/>
            <w:vAlign w:val="center"/>
          </w:tcPr>
          <w:p w:rsidR="006C54D1" w:rsidRDefault="006C54D1">
            <w:pPr>
              <w:spacing w:line="240" w:lineRule="atLeast"/>
              <w:jc w:val="center"/>
              <w:rPr>
                <w:rFonts w:ascii="Times New Roman" w:eastAsia="方正仿宋_GBK" w:hAnsi="Times New Roman" w:cs="Times New Roman"/>
                <w:szCs w:val="21"/>
              </w:rPr>
            </w:pPr>
          </w:p>
        </w:tc>
        <w:tc>
          <w:tcPr>
            <w:tcW w:w="1567" w:type="dxa"/>
            <w:vAlign w:val="center"/>
          </w:tcPr>
          <w:p w:rsidR="006C54D1" w:rsidRDefault="006C54D1">
            <w:pPr>
              <w:spacing w:line="240" w:lineRule="atLeast"/>
              <w:jc w:val="center"/>
              <w:rPr>
                <w:rFonts w:ascii="Times New Roman" w:eastAsia="方正仿宋_GBK" w:hAnsi="Times New Roman" w:cs="Times New Roman"/>
                <w:szCs w:val="21"/>
              </w:rPr>
            </w:pPr>
          </w:p>
        </w:tc>
      </w:tr>
      <w:tr w:rsidR="006C54D1">
        <w:trPr>
          <w:gridAfter w:val="1"/>
          <w:wAfter w:w="15" w:type="dxa"/>
        </w:trPr>
        <w:tc>
          <w:tcPr>
            <w:tcW w:w="9613" w:type="dxa"/>
            <w:gridSpan w:val="7"/>
            <w:vAlign w:val="center"/>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合计人民币（小写）：</w:t>
            </w:r>
          </w:p>
        </w:tc>
      </w:tr>
      <w:tr w:rsidR="006C54D1">
        <w:trPr>
          <w:gridAfter w:val="1"/>
          <w:wAfter w:w="15" w:type="dxa"/>
        </w:trPr>
        <w:tc>
          <w:tcPr>
            <w:tcW w:w="9613" w:type="dxa"/>
            <w:gridSpan w:val="7"/>
            <w:vAlign w:val="center"/>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合计人民币（大写）：</w:t>
            </w:r>
          </w:p>
        </w:tc>
      </w:tr>
      <w:tr w:rsidR="006C54D1">
        <w:trPr>
          <w:gridAfter w:val="1"/>
          <w:wAfter w:w="15" w:type="dxa"/>
          <w:trHeight w:val="776"/>
        </w:trPr>
        <w:tc>
          <w:tcPr>
            <w:tcW w:w="9613" w:type="dxa"/>
            <w:gridSpan w:val="7"/>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一、服务要求</w:t>
            </w:r>
          </w:p>
        </w:tc>
      </w:tr>
      <w:tr w:rsidR="006C54D1">
        <w:trPr>
          <w:trHeight w:val="831"/>
        </w:trPr>
        <w:tc>
          <w:tcPr>
            <w:tcW w:w="9628" w:type="dxa"/>
            <w:gridSpan w:val="8"/>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二、考核方式</w:t>
            </w:r>
          </w:p>
        </w:tc>
      </w:tr>
      <w:tr w:rsidR="006C54D1">
        <w:tc>
          <w:tcPr>
            <w:tcW w:w="9628" w:type="dxa"/>
            <w:gridSpan w:val="8"/>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三、付款方式：</w:t>
            </w:r>
          </w:p>
          <w:p w:rsidR="006C54D1" w:rsidRDefault="006C54D1">
            <w:pPr>
              <w:spacing w:line="240" w:lineRule="atLeast"/>
              <w:rPr>
                <w:rFonts w:ascii="Times New Roman" w:eastAsia="方正仿宋_GBK" w:hAnsi="Times New Roman" w:cs="Times New Roman"/>
                <w:szCs w:val="21"/>
              </w:rPr>
            </w:pPr>
          </w:p>
        </w:tc>
      </w:tr>
      <w:tr w:rsidR="006C54D1">
        <w:tc>
          <w:tcPr>
            <w:tcW w:w="9628" w:type="dxa"/>
            <w:gridSpan w:val="8"/>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四、违约责任：</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按《中华人民共和国民法典》、《中华人民共和国政府采购法》执行，或按双方约定。</w:t>
            </w:r>
          </w:p>
        </w:tc>
      </w:tr>
      <w:tr w:rsidR="006C54D1">
        <w:tc>
          <w:tcPr>
            <w:tcW w:w="9628" w:type="dxa"/>
            <w:gridSpan w:val="8"/>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五、其他约定事项：</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采购文件及其澄清文件、响应文件和承诺是本合同不可分割的部分。</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hint="eastAsia"/>
                <w:szCs w:val="21"/>
              </w:rPr>
              <w:t>本合同如发生争议由双方协商解决，协商不成向需方所在人民法院提请诉讼。</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3.</w:t>
            </w:r>
            <w:r>
              <w:rPr>
                <w:rFonts w:ascii="Times New Roman" w:eastAsia="方正仿宋_GBK" w:hAnsi="Times New Roman" w:cs="Times New Roman" w:hint="eastAsia"/>
                <w:szCs w:val="21"/>
              </w:rPr>
              <w:t>本合同一式</w:t>
            </w:r>
            <w:r>
              <w:rPr>
                <w:rFonts w:ascii="Times New Roman" w:eastAsia="方正仿宋_GBK" w:hAnsi="Times New Roman" w:cs="Times New Roman" w:hint="eastAsia"/>
                <w:szCs w:val="21"/>
              </w:rPr>
              <w:t>__</w:t>
            </w:r>
            <w:r>
              <w:rPr>
                <w:rFonts w:ascii="Times New Roman" w:eastAsia="方正仿宋_GBK" w:hAnsi="Times New Roman" w:cs="Times New Roman" w:hint="eastAsia"/>
                <w:szCs w:val="21"/>
              </w:rPr>
              <w:t>份，</w:t>
            </w:r>
            <w:r>
              <w:rPr>
                <w:rFonts w:ascii="Times New Roman" w:eastAsia="方正仿宋_GBK" w:hAnsi="Times New Roman" w:cs="Times New Roman" w:hint="eastAsia"/>
                <w:szCs w:val="21"/>
              </w:rPr>
              <w:t xml:space="preserve"> </w:t>
            </w:r>
            <w:r>
              <w:rPr>
                <w:rFonts w:ascii="Times New Roman" w:eastAsia="方正仿宋_GBK" w:hAnsi="Times New Roman" w:cs="Times New Roman" w:hint="eastAsia"/>
                <w:szCs w:val="21"/>
              </w:rPr>
              <w:t>需方</w:t>
            </w:r>
            <w:r>
              <w:rPr>
                <w:rFonts w:ascii="Times New Roman" w:eastAsia="方正仿宋_GBK" w:hAnsi="Times New Roman" w:cs="Times New Roman" w:hint="eastAsia"/>
                <w:szCs w:val="21"/>
              </w:rPr>
              <w:t>__</w:t>
            </w:r>
            <w:r>
              <w:rPr>
                <w:rFonts w:ascii="Times New Roman" w:eastAsia="方正仿宋_GBK" w:hAnsi="Times New Roman" w:cs="Times New Roman" w:hint="eastAsia"/>
                <w:szCs w:val="21"/>
              </w:rPr>
              <w:t>份，供方</w:t>
            </w:r>
            <w:r>
              <w:rPr>
                <w:rFonts w:ascii="Times New Roman" w:eastAsia="方正仿宋_GBK" w:hAnsi="Times New Roman" w:cs="Times New Roman" w:hint="eastAsia"/>
                <w:szCs w:val="21"/>
              </w:rPr>
              <w:t>__</w:t>
            </w:r>
            <w:r>
              <w:rPr>
                <w:rFonts w:ascii="Times New Roman" w:eastAsia="方正仿宋_GBK" w:hAnsi="Times New Roman" w:cs="Times New Roman" w:hint="eastAsia"/>
                <w:szCs w:val="21"/>
              </w:rPr>
              <w:t>份，具同等法律效力。</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4.</w:t>
            </w:r>
            <w:r>
              <w:rPr>
                <w:rFonts w:ascii="Times New Roman" w:eastAsia="方正仿宋_GBK" w:hAnsi="Times New Roman" w:cs="Times New Roman" w:hint="eastAsia"/>
                <w:szCs w:val="21"/>
              </w:rPr>
              <w:t>其他：</w:t>
            </w:r>
          </w:p>
        </w:tc>
      </w:tr>
      <w:tr w:rsidR="006C54D1">
        <w:tc>
          <w:tcPr>
            <w:tcW w:w="4644" w:type="dxa"/>
            <w:gridSpan w:val="3"/>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需方：</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地址：</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联系电话：</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授权代表：</w:t>
            </w:r>
          </w:p>
        </w:tc>
        <w:tc>
          <w:tcPr>
            <w:tcW w:w="4984" w:type="dxa"/>
            <w:gridSpan w:val="5"/>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供方：</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地址：</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电话：</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传真：</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开户银行：</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账号：</w:t>
            </w:r>
          </w:p>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授权代表：</w:t>
            </w:r>
          </w:p>
          <w:p w:rsidR="006C54D1" w:rsidRDefault="00FB78E7">
            <w:pPr>
              <w:widowControl/>
              <w:spacing w:line="240" w:lineRule="atLeast"/>
              <w:jc w:val="left"/>
              <w:rPr>
                <w:rFonts w:ascii="Times New Roman" w:eastAsia="方正仿宋_GBK" w:hAnsi="Times New Roman" w:cs="Times New Roman"/>
                <w:szCs w:val="21"/>
              </w:rPr>
            </w:pPr>
            <w:r>
              <w:rPr>
                <w:rFonts w:ascii="Times New Roman" w:eastAsia="方正仿宋_GBK" w:hAnsi="Times New Roman" w:cs="Times New Roman" w:hint="eastAsia"/>
                <w:szCs w:val="21"/>
              </w:rPr>
              <w:t>（本栏请用计算机打印以便于准确付款）</w:t>
            </w:r>
          </w:p>
        </w:tc>
      </w:tr>
      <w:tr w:rsidR="006C54D1">
        <w:tc>
          <w:tcPr>
            <w:tcW w:w="9628" w:type="dxa"/>
            <w:gridSpan w:val="8"/>
          </w:tcPr>
          <w:p w:rsidR="006C54D1" w:rsidRDefault="00FB78E7">
            <w:pPr>
              <w:spacing w:line="240" w:lineRule="atLeast"/>
              <w:rPr>
                <w:rFonts w:ascii="Times New Roman" w:eastAsia="方正仿宋_GBK" w:hAnsi="Times New Roman" w:cs="Times New Roman"/>
                <w:szCs w:val="21"/>
              </w:rPr>
            </w:pPr>
            <w:r>
              <w:rPr>
                <w:rFonts w:ascii="Times New Roman" w:eastAsia="方正仿宋_GBK" w:hAnsi="Times New Roman" w:cs="Times New Roman" w:hint="eastAsia"/>
                <w:szCs w:val="21"/>
              </w:rPr>
              <w:t>备注：</w:t>
            </w:r>
          </w:p>
          <w:p w:rsidR="006C54D1" w:rsidRDefault="006C54D1">
            <w:pPr>
              <w:spacing w:line="240" w:lineRule="atLeast"/>
              <w:rPr>
                <w:rFonts w:ascii="Times New Roman" w:eastAsia="方正仿宋_GBK" w:hAnsi="Times New Roman" w:cs="Times New Roman"/>
                <w:szCs w:val="21"/>
              </w:rPr>
            </w:pPr>
          </w:p>
          <w:p w:rsidR="006C54D1" w:rsidRDefault="006C54D1">
            <w:pPr>
              <w:spacing w:line="240" w:lineRule="atLeast"/>
              <w:rPr>
                <w:rFonts w:ascii="Times New Roman" w:eastAsia="方正仿宋_GBK" w:hAnsi="Times New Roman" w:cs="Times New Roman"/>
                <w:szCs w:val="21"/>
              </w:rPr>
            </w:pPr>
          </w:p>
        </w:tc>
      </w:tr>
    </w:tbl>
    <w:p w:rsidR="006C54D1" w:rsidRDefault="00FB78E7">
      <w:pPr>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签约时间：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日</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签约地点：</w:t>
      </w:r>
    </w:p>
    <w:p w:rsidR="006C54D1" w:rsidRDefault="006C54D1">
      <w:pPr>
        <w:tabs>
          <w:tab w:val="left" w:pos="9000"/>
        </w:tabs>
        <w:spacing w:line="276" w:lineRule="auto"/>
        <w:jc w:val="center"/>
        <w:rPr>
          <w:rFonts w:ascii="Times New Roman" w:eastAsia="方正仿宋_GBK" w:hAnsi="Times New Roman" w:cs="Times New Roman" w:hint="eastAsia"/>
          <w:szCs w:val="21"/>
        </w:rPr>
      </w:pPr>
    </w:p>
    <w:p w:rsidR="0031005E" w:rsidRDefault="0031005E" w:rsidP="0031005E">
      <w:pPr>
        <w:pStyle w:val="a0"/>
        <w:rPr>
          <w:rFonts w:hint="eastAsia"/>
        </w:rPr>
      </w:pPr>
    </w:p>
    <w:p w:rsidR="0031005E" w:rsidRDefault="0031005E" w:rsidP="0031005E">
      <w:pPr>
        <w:rPr>
          <w:rFonts w:hint="eastAsia"/>
        </w:rPr>
      </w:pPr>
    </w:p>
    <w:p w:rsidR="0031005E" w:rsidRDefault="0031005E" w:rsidP="0031005E">
      <w:pPr>
        <w:pStyle w:val="a0"/>
        <w:rPr>
          <w:rFonts w:hint="eastAsia"/>
        </w:rPr>
      </w:pPr>
    </w:p>
    <w:p w:rsidR="0031005E" w:rsidRPr="0031005E" w:rsidRDefault="0031005E" w:rsidP="0031005E">
      <w:pPr>
        <w:rPr>
          <w:rFonts w:hint="eastAsia"/>
        </w:rPr>
      </w:pPr>
    </w:p>
    <w:p w:rsidR="006C54D1" w:rsidRDefault="00FB78E7">
      <w:pPr>
        <w:pStyle w:val="2"/>
        <w:spacing w:before="0" w:after="0" w:line="360" w:lineRule="auto"/>
        <w:jc w:val="center"/>
        <w:rPr>
          <w:rFonts w:ascii="方正小标宋_GBK" w:eastAsia="方正小标宋_GBK"/>
          <w:b w:val="0"/>
          <w:sz w:val="36"/>
          <w:szCs w:val="30"/>
        </w:rPr>
      </w:pPr>
      <w:bookmarkStart w:id="85" w:name="_Hlt41879464"/>
      <w:bookmarkStart w:id="86" w:name="_Toc73373573"/>
      <w:bookmarkEnd w:id="85"/>
      <w:r>
        <w:rPr>
          <w:rFonts w:ascii="方正小标宋_GBK" w:eastAsia="方正小标宋_GBK" w:hint="eastAsia"/>
          <w:b w:val="0"/>
          <w:sz w:val="36"/>
          <w:szCs w:val="30"/>
        </w:rPr>
        <w:t>第七篇  响应文件编制要求</w:t>
      </w:r>
      <w:bookmarkEnd w:id="86"/>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一、经济部分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（一）竞争性磋商报价函</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（二）明细报价表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二、服务部分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（一）服务方案</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（二）服务响应偏离表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三、商务部分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（一）商务要求响应情况：服务期及地点、报价要求等。</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（二）商务响应偏离表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（三）其它优惠服务承诺</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四、资格条件及其他</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（一）法人营业执照（副本）或事业单位法人证书（副本）或个体工商户营业执照或有效的自然人身份证明或社会团体法人登记证书复印件</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（二）法定代表人身份证明书（格式）</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（三）法定代表人授权委托书（格式）</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（四）</w:t>
      </w:r>
      <w:r>
        <w:rPr>
          <w:rFonts w:ascii="Times New Roman" w:eastAsia="方正仿宋_GBK" w:hAnsi="Times New Roman" w:cs="Times New Roman" w:hint="eastAsia"/>
          <w:sz w:val="24"/>
          <w:szCs w:val="24"/>
        </w:rPr>
        <w:t>2020</w:t>
      </w:r>
      <w:r>
        <w:rPr>
          <w:rFonts w:ascii="Times New Roman" w:eastAsia="方正仿宋_GBK" w:hAnsi="Times New Roman" w:cs="Times New Roman"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（五）书面声明（格式）</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（六）税务登记证（副本）复印件和社会保险缴纳证明材料</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（七）证明文件</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说明：供应商按“多证合一”登记制度办理营业执照的，税务登记证（副本）和社会保险登记证以供应商所提供的营业执照（副本）复印件为准。</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五、其他资料</w:t>
      </w:r>
    </w:p>
    <w:p w:rsidR="006C54D1" w:rsidRDefault="00FB78E7">
      <w:pPr>
        <w:spacing w:line="400" w:lineRule="exact"/>
        <w:ind w:firstLineChars="200" w:firstLine="480"/>
        <w:rPr>
          <w:rFonts w:ascii="Times New Roman" w:eastAsia="方正仿宋_GBK" w:hAnsi="Times New Roman" w:cs="Times New Roman"/>
          <w:b/>
          <w:sz w:val="24"/>
          <w:szCs w:val="24"/>
        </w:rPr>
      </w:pPr>
      <w:r>
        <w:rPr>
          <w:rFonts w:ascii="Times New Roman" w:eastAsia="方正仿宋_GBK" w:hAnsi="Times New Roman" w:cs="Times New Roman" w:hint="eastAsia"/>
          <w:sz w:val="24"/>
          <w:szCs w:val="24"/>
        </w:rPr>
        <w:t>（一）中小企业声明函、监狱企业证明文件、残疾人福利性单位声明函</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（二）其他与项目有关的资料</w:t>
      </w:r>
    </w:p>
    <w:p w:rsidR="006C54D1" w:rsidRDefault="006C54D1">
      <w:pPr>
        <w:snapToGrid w:val="0"/>
        <w:spacing w:line="360" w:lineRule="auto"/>
        <w:rPr>
          <w:rFonts w:ascii="Times New Roman" w:eastAsia="宋体" w:hAnsi="Times New Roman" w:cs="Times New Roman"/>
          <w:sz w:val="24"/>
          <w:szCs w:val="24"/>
          <w:bdr w:val="single" w:sz="4" w:space="0" w:color="auto"/>
        </w:rPr>
        <w:sectPr w:rsidR="006C54D1">
          <w:footerReference w:type="even" r:id="rId18"/>
          <w:footerReference w:type="default" r:id="rId19"/>
          <w:pgSz w:w="11907" w:h="16840"/>
          <w:pgMar w:top="1134" w:right="1191" w:bottom="1134" w:left="1304" w:header="851" w:footer="992" w:gutter="0"/>
          <w:pgNumType w:fmt="numberInDash"/>
          <w:cols w:space="720"/>
          <w:docGrid w:linePitch="380" w:charSpace="-5735"/>
        </w:sectPr>
      </w:pP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87" w:name="_Toc342913419"/>
      <w:bookmarkStart w:id="88" w:name="_Toc313008356"/>
      <w:bookmarkStart w:id="89" w:name="_Toc313888360"/>
      <w:bookmarkStart w:id="90" w:name="_Toc12789073"/>
      <w:bookmarkStart w:id="91" w:name="_Toc283382454"/>
      <w:bookmarkStart w:id="92" w:name="_Toc73373574"/>
      <w:r>
        <w:rPr>
          <w:rFonts w:ascii="方正仿宋_GBK" w:eastAsia="方正仿宋_GBK" w:hAnsi="宋体" w:hint="eastAsia"/>
          <w:sz w:val="24"/>
        </w:rPr>
        <w:lastRenderedPageBreak/>
        <w:t>一、经济部分</w:t>
      </w:r>
      <w:bookmarkEnd w:id="87"/>
      <w:bookmarkEnd w:id="88"/>
      <w:bookmarkEnd w:id="89"/>
      <w:bookmarkEnd w:id="92"/>
    </w:p>
    <w:bookmarkEnd w:id="90"/>
    <w:bookmarkEnd w:id="91"/>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（一）竞争性磋商报价函</w:t>
      </w:r>
    </w:p>
    <w:p w:rsidR="006C54D1" w:rsidRDefault="00FB78E7">
      <w:pPr>
        <w:jc w:val="center"/>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竞争性磋商报价函</w:t>
      </w:r>
    </w:p>
    <w:p w:rsidR="006C54D1" w:rsidRDefault="00FB78E7">
      <w:pPr>
        <w:tabs>
          <w:tab w:val="left" w:pos="6300"/>
        </w:tabs>
        <w:snapToGrid w:val="0"/>
        <w:spacing w:line="312" w:lineRule="auto"/>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u w:val="single"/>
        </w:rPr>
        <w:t>（采购代理机构名称）</w:t>
      </w:r>
      <w:r>
        <w:rPr>
          <w:rFonts w:ascii="Times New Roman" w:eastAsia="方正仿宋_GBK" w:hAnsi="Times New Roman" w:cs="Times New Roman" w:hint="eastAsia"/>
          <w:sz w:val="24"/>
          <w:szCs w:val="24"/>
        </w:rPr>
        <w:t>：</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我方收到</w:t>
      </w:r>
      <w:r>
        <w:rPr>
          <w:rFonts w:ascii="Times New Roman" w:eastAsia="方正仿宋_GBK" w:hAnsi="Times New Roman" w:cs="Times New Roman" w:hint="eastAsia"/>
          <w:sz w:val="24"/>
          <w:szCs w:val="24"/>
        </w:rPr>
        <w:t>____________________________</w:t>
      </w:r>
      <w:r>
        <w:rPr>
          <w:rFonts w:ascii="Times New Roman" w:eastAsia="方正仿宋_GBK" w:hAnsi="Times New Roman" w:cs="Times New Roman" w:hint="eastAsia"/>
          <w:sz w:val="24"/>
          <w:szCs w:val="24"/>
        </w:rPr>
        <w:t>（磋商项目名称）的竞争性磋商文件，经详细研究，决定参加该项目的磋商。</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愿意按照竞争性磋商文件中的一切要求，提供本项目的服务，初始报价为人民币大写：</w:t>
      </w:r>
      <w:r>
        <w:rPr>
          <w:rFonts w:ascii="Times New Roman" w:eastAsia="方正仿宋_GBK" w:hAnsi="Times New Roman" w:cs="Times New Roman" w:hint="eastAsia"/>
          <w:sz w:val="24"/>
          <w:szCs w:val="24"/>
          <w:u w:val="single"/>
        </w:rPr>
        <w:t xml:space="preserve">      </w:t>
      </w:r>
      <w:r>
        <w:rPr>
          <w:rFonts w:ascii="Times New Roman" w:eastAsia="方正仿宋_GBK" w:hAnsi="Times New Roman" w:cs="Times New Roman" w:hint="eastAsia"/>
          <w:sz w:val="24"/>
          <w:szCs w:val="24"/>
        </w:rPr>
        <w:t>元整；人民币小写：</w:t>
      </w:r>
      <w:r>
        <w:rPr>
          <w:rFonts w:ascii="Times New Roman" w:eastAsia="方正仿宋_GBK" w:hAnsi="Times New Roman" w:cs="Times New Roman" w:hint="eastAsia"/>
          <w:sz w:val="24"/>
          <w:szCs w:val="24"/>
          <w:u w:val="single"/>
        </w:rPr>
        <w:t xml:space="preserve">    </w:t>
      </w:r>
      <w:r>
        <w:rPr>
          <w:rFonts w:ascii="Times New Roman" w:eastAsia="方正仿宋_GBK" w:hAnsi="Times New Roman" w:cs="Times New Roman" w:hint="eastAsia"/>
          <w:sz w:val="24"/>
          <w:szCs w:val="24"/>
        </w:rPr>
        <w:t>元。以我公司最后报价为准。</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我方现提交的响应文件为：响应文件正本</w:t>
      </w:r>
      <w:r>
        <w:rPr>
          <w:rFonts w:ascii="Times New Roman" w:eastAsia="方正仿宋_GBK" w:hAnsi="Times New Roman" w:cs="Times New Roman" w:hint="eastAsia"/>
          <w:sz w:val="24"/>
          <w:szCs w:val="24"/>
          <w:u w:val="single"/>
        </w:rPr>
        <w:t xml:space="preserve">   </w:t>
      </w:r>
      <w:r>
        <w:rPr>
          <w:rFonts w:ascii="Times New Roman" w:eastAsia="方正仿宋_GBK" w:hAnsi="Times New Roman" w:cs="Times New Roman" w:hint="eastAsia"/>
          <w:sz w:val="24"/>
          <w:szCs w:val="24"/>
        </w:rPr>
        <w:t>份，副本</w:t>
      </w:r>
      <w:r>
        <w:rPr>
          <w:rFonts w:ascii="Times New Roman" w:eastAsia="方正仿宋_GBK" w:hAnsi="Times New Roman" w:cs="Times New Roman" w:hint="eastAsia"/>
          <w:sz w:val="24"/>
          <w:szCs w:val="24"/>
          <w:u w:val="single"/>
        </w:rPr>
        <w:t xml:space="preserve">   </w:t>
      </w:r>
      <w:r>
        <w:rPr>
          <w:rFonts w:ascii="Times New Roman" w:eastAsia="方正仿宋_GBK" w:hAnsi="Times New Roman" w:cs="Times New Roman" w:hint="eastAsia"/>
          <w:sz w:val="24"/>
          <w:szCs w:val="24"/>
        </w:rPr>
        <w:t>份，电子文档</w:t>
      </w:r>
      <w:r>
        <w:rPr>
          <w:rFonts w:ascii="Times New Roman" w:eastAsia="方正仿宋_GBK" w:hAnsi="Times New Roman" w:cs="Times New Roman" w:hint="eastAsia"/>
          <w:sz w:val="24"/>
          <w:szCs w:val="24"/>
          <w:u w:val="single"/>
        </w:rPr>
        <w:t xml:space="preserve">   </w:t>
      </w:r>
      <w:r>
        <w:rPr>
          <w:rFonts w:ascii="Times New Roman" w:eastAsia="方正仿宋_GBK" w:hAnsi="Times New Roman" w:cs="Times New Roman" w:hint="eastAsia"/>
          <w:sz w:val="24"/>
          <w:szCs w:val="24"/>
        </w:rPr>
        <w:t>份。</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我方承诺：本次磋商的有效期为提交响应文件截止时间起</w:t>
      </w:r>
      <w:r>
        <w:rPr>
          <w:rFonts w:ascii="Times New Roman" w:eastAsia="方正仿宋_GBK" w:hAnsi="Times New Roman" w:cs="Times New Roman" w:hint="eastAsia"/>
          <w:sz w:val="24"/>
          <w:szCs w:val="24"/>
        </w:rPr>
        <w:t>90</w:t>
      </w:r>
      <w:r>
        <w:rPr>
          <w:rFonts w:ascii="Times New Roman" w:eastAsia="方正仿宋_GBK" w:hAnsi="Times New Roman" w:cs="Times New Roman" w:hint="eastAsia"/>
          <w:sz w:val="24"/>
          <w:szCs w:val="24"/>
        </w:rPr>
        <w:t>天。</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我方完全理解和接受贵方竞争性磋商文件的一切规定和要求及评审办法。</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在整个竞争性磋商过程中，我方若有违规行为，接受按照《中华人民共和国政府采购法》和《竞争性磋商文件》之规定给予惩罚。</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我方若成为成交供应商，将按照最终磋商结果签订合同，并且严格履行合同义务。</w:t>
      </w:r>
      <w:proofErr w:type="gramStart"/>
      <w:r>
        <w:rPr>
          <w:rFonts w:ascii="Times New Roman" w:eastAsia="方正仿宋_GBK" w:hAnsi="Times New Roman" w:cs="Times New Roman" w:hint="eastAsia"/>
          <w:sz w:val="24"/>
          <w:szCs w:val="24"/>
        </w:rPr>
        <w:t>本承诺函将</w:t>
      </w:r>
      <w:proofErr w:type="gramEnd"/>
      <w:r>
        <w:rPr>
          <w:rFonts w:ascii="Times New Roman" w:eastAsia="方正仿宋_GBK" w:hAnsi="Times New Roman" w:cs="Times New Roman" w:hint="eastAsia"/>
          <w:sz w:val="24"/>
          <w:szCs w:val="24"/>
        </w:rPr>
        <w:t>成为合同不可分割的一部分，与合同具有同等的法律效力。</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如果我方成为成交供应商，保证在接到成交通知书后，向采购代理机构和</w:t>
      </w:r>
      <w:r>
        <w:rPr>
          <w:rFonts w:ascii="Times New Roman" w:eastAsia="方正仿宋_GBK" w:hAnsi="Times New Roman" w:cs="Times New Roman" w:hint="eastAsia"/>
          <w:sz w:val="24"/>
          <w:szCs w:val="20"/>
        </w:rPr>
        <w:t>重庆联合产权交易所集团股份有限公司缴纳</w:t>
      </w:r>
      <w:r>
        <w:rPr>
          <w:rFonts w:ascii="Times New Roman" w:eastAsia="方正仿宋_GBK" w:hAnsi="Times New Roman" w:cs="Times New Roman" w:hint="eastAsia"/>
          <w:sz w:val="24"/>
          <w:szCs w:val="24"/>
        </w:rPr>
        <w:t>竞争性磋商文件规定的采购代理服务费和交易服务费。</w:t>
      </w:r>
    </w:p>
    <w:p w:rsidR="006C54D1" w:rsidRDefault="00FB78E7">
      <w:pPr>
        <w:tabs>
          <w:tab w:val="left" w:pos="6300"/>
        </w:tabs>
        <w:snapToGrid w:val="0"/>
        <w:spacing w:line="312" w:lineRule="auto"/>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8"/>
        </w:rPr>
        <w:t>我方未</w:t>
      </w:r>
      <w:r>
        <w:rPr>
          <w:rFonts w:ascii="Times New Roman" w:eastAsia="方正仿宋_GBK" w:hAnsi="Times New Roman" w:cs="Times New Roman"/>
          <w:sz w:val="24"/>
          <w:szCs w:val="24"/>
        </w:rPr>
        <w:t>为采购项目提供整体设计、规范编制或者项目管理、监理、检测等服务。</w:t>
      </w:r>
    </w:p>
    <w:p w:rsidR="006C54D1" w:rsidRDefault="00FB78E7">
      <w:pPr>
        <w:tabs>
          <w:tab w:val="left" w:pos="6300"/>
        </w:tabs>
        <w:snapToGrid w:val="0"/>
        <w:spacing w:line="312" w:lineRule="auto"/>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供应商（公章）或自然人签字：</w:t>
      </w:r>
    </w:p>
    <w:p w:rsidR="006C54D1" w:rsidRDefault="00FB78E7">
      <w:pPr>
        <w:tabs>
          <w:tab w:val="left" w:pos="6300"/>
        </w:tabs>
        <w:snapToGrid w:val="0"/>
        <w:spacing w:line="312" w:lineRule="auto"/>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地址：</w:t>
      </w:r>
      <w:r>
        <w:rPr>
          <w:rFonts w:ascii="Times New Roman" w:eastAsia="方正仿宋_GBK" w:hAnsi="Times New Roman" w:cs="Times New Roman" w:hint="eastAsia"/>
          <w:sz w:val="24"/>
          <w:szCs w:val="24"/>
        </w:rPr>
        <w:t xml:space="preserve">  </w:t>
      </w:r>
    </w:p>
    <w:p w:rsidR="006C54D1" w:rsidRDefault="00FB78E7">
      <w:pPr>
        <w:tabs>
          <w:tab w:val="left" w:pos="6300"/>
        </w:tabs>
        <w:snapToGrid w:val="0"/>
        <w:spacing w:line="312" w:lineRule="auto"/>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电话：</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传真：</w:t>
      </w:r>
    </w:p>
    <w:p w:rsidR="006C54D1" w:rsidRDefault="00FB78E7">
      <w:pPr>
        <w:tabs>
          <w:tab w:val="left" w:pos="6300"/>
        </w:tabs>
        <w:snapToGrid w:val="0"/>
        <w:spacing w:line="312" w:lineRule="auto"/>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网址：</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邮编：</w:t>
      </w:r>
    </w:p>
    <w:p w:rsidR="006C54D1" w:rsidRDefault="00FB78E7">
      <w:pPr>
        <w:tabs>
          <w:tab w:val="left" w:pos="6300"/>
        </w:tabs>
        <w:snapToGrid w:val="0"/>
        <w:spacing w:line="312" w:lineRule="auto"/>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联系人：</w:t>
      </w:r>
    </w:p>
    <w:p w:rsidR="006C54D1" w:rsidRDefault="00FB78E7">
      <w:pPr>
        <w:snapToGrid w:val="0"/>
        <w:spacing w:line="312" w:lineRule="auto"/>
        <w:ind w:firstLineChars="200" w:firstLine="480"/>
        <w:rPr>
          <w:rFonts w:ascii="Times New Roman" w:eastAsia="方正仿宋_GBK" w:hAnsi="Times New Roman" w:cs="Times New Roman"/>
          <w:sz w:val="24"/>
          <w:szCs w:val="24"/>
        </w:rPr>
        <w:sectPr w:rsidR="006C54D1">
          <w:pgSz w:w="11907" w:h="16840"/>
          <w:pgMar w:top="1134" w:right="1191" w:bottom="1134" w:left="1304" w:header="851" w:footer="992" w:gutter="0"/>
          <w:pgNumType w:fmt="numberInDash"/>
          <w:cols w:space="720"/>
          <w:docGrid w:linePitch="380" w:charSpace="-5735"/>
        </w:sect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日</w:t>
      </w:r>
    </w:p>
    <w:p w:rsidR="006C54D1" w:rsidRDefault="00FB78E7">
      <w:pPr>
        <w:tabs>
          <w:tab w:val="left" w:pos="2895"/>
        </w:tabs>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（二）明细报价表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项目编号：</w:t>
      </w:r>
      <w:r>
        <w:rPr>
          <w:rFonts w:ascii="Times New Roman" w:eastAsia="方正仿宋_GBK" w:hAnsi="Times New Roman" w:cs="Times New Roman" w:hint="eastAsia"/>
          <w:sz w:val="24"/>
          <w:szCs w:val="24"/>
        </w:rPr>
        <w:t xml:space="preserve">                              </w:t>
      </w:r>
    </w:p>
    <w:p w:rsidR="006C54D1" w:rsidRDefault="00FB78E7">
      <w:pPr>
        <w:spacing w:line="400" w:lineRule="exact"/>
        <w:ind w:firstLineChars="200" w:firstLine="480"/>
        <w:rPr>
          <w:rFonts w:ascii="Times New Roman" w:eastAsia="方正仿宋_GBK" w:hAnsi="Times New Roman" w:cs="Times New Roman"/>
          <w:sz w:val="24"/>
          <w:szCs w:val="24"/>
          <w:u w:val="single"/>
        </w:rPr>
      </w:pPr>
      <w:r>
        <w:rPr>
          <w:rFonts w:ascii="Times New Roman" w:eastAsia="方正仿宋_GBK" w:hAnsi="Times New Roman" w:cs="Times New Roman" w:hint="eastAsia"/>
          <w:sz w:val="24"/>
          <w:szCs w:val="24"/>
        </w:rPr>
        <w:t>磋商项目名称：</w:t>
      </w:r>
      <w:r>
        <w:rPr>
          <w:rFonts w:ascii="Times New Roman" w:eastAsia="方正仿宋_GBK" w:hAnsi="Times New Roman" w:cs="Times New Roman"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6C54D1">
        <w:trPr>
          <w:trHeight w:hRule="exact" w:val="564"/>
          <w:jc w:val="center"/>
        </w:trPr>
        <w:tc>
          <w:tcPr>
            <w:tcW w:w="939"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序号</w:t>
            </w:r>
          </w:p>
        </w:tc>
        <w:tc>
          <w:tcPr>
            <w:tcW w:w="1557"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名称</w:t>
            </w:r>
          </w:p>
        </w:tc>
        <w:tc>
          <w:tcPr>
            <w:tcW w:w="3127"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相关信息</w:t>
            </w:r>
          </w:p>
        </w:tc>
        <w:tc>
          <w:tcPr>
            <w:tcW w:w="1235"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数量</w:t>
            </w:r>
          </w:p>
        </w:tc>
        <w:tc>
          <w:tcPr>
            <w:tcW w:w="1235"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单价</w:t>
            </w:r>
          </w:p>
        </w:tc>
        <w:tc>
          <w:tcPr>
            <w:tcW w:w="1235" w:type="dxa"/>
            <w:vAlign w:val="center"/>
          </w:tcPr>
          <w:p w:rsidR="006C54D1" w:rsidRDefault="00FB78E7">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合计</w:t>
            </w: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1</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2</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3</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5</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6</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7</w:t>
            </w:r>
          </w:p>
        </w:tc>
        <w:tc>
          <w:tcPr>
            <w:tcW w:w="1557" w:type="dxa"/>
            <w:vAlign w:val="center"/>
          </w:tcPr>
          <w:p w:rsidR="006C54D1" w:rsidRDefault="006C54D1">
            <w:pPr>
              <w:jc w:val="center"/>
              <w:rPr>
                <w:rFonts w:ascii="Times New Roman" w:eastAsia="方正仿宋_GBK" w:hAnsi="Times New Roman" w:cs="Times New Roman"/>
                <w:szCs w:val="21"/>
              </w:rPr>
            </w:pP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8</w:t>
            </w:r>
          </w:p>
        </w:tc>
        <w:tc>
          <w:tcPr>
            <w:tcW w:w="1557"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人工费</w:t>
            </w: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9</w:t>
            </w:r>
          </w:p>
        </w:tc>
        <w:tc>
          <w:tcPr>
            <w:tcW w:w="1557"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运输费</w:t>
            </w: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10</w:t>
            </w:r>
          </w:p>
        </w:tc>
        <w:tc>
          <w:tcPr>
            <w:tcW w:w="1557"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其他费用</w:t>
            </w: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11</w:t>
            </w:r>
          </w:p>
        </w:tc>
        <w:tc>
          <w:tcPr>
            <w:tcW w:w="1557"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3127" w:type="dxa"/>
          </w:tcPr>
          <w:p w:rsidR="006C54D1" w:rsidRDefault="006C54D1">
            <w:pPr>
              <w:jc w:val="center"/>
              <w:rPr>
                <w:rFonts w:ascii="Times New Roman" w:eastAsia="方正仿宋_GBK" w:hAnsi="Times New Roman" w:cs="Times New Roman"/>
                <w:szCs w:val="21"/>
              </w:rPr>
            </w:pPr>
          </w:p>
        </w:tc>
        <w:tc>
          <w:tcPr>
            <w:tcW w:w="1235"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1235" w:type="dxa"/>
          </w:tcPr>
          <w:p w:rsidR="006C54D1" w:rsidRDefault="006C54D1">
            <w:pPr>
              <w:jc w:val="center"/>
              <w:rPr>
                <w:rFonts w:ascii="Times New Roman" w:eastAsia="方正仿宋_GBK" w:hAnsi="Times New Roman" w:cs="Times New Roman"/>
                <w:szCs w:val="21"/>
              </w:rPr>
            </w:pPr>
          </w:p>
        </w:tc>
        <w:tc>
          <w:tcPr>
            <w:tcW w:w="1235" w:type="dxa"/>
          </w:tcPr>
          <w:p w:rsidR="006C54D1" w:rsidRDefault="006C54D1">
            <w:pPr>
              <w:jc w:val="center"/>
              <w:rPr>
                <w:rFonts w:ascii="Times New Roman" w:eastAsia="方正仿宋_GBK" w:hAnsi="Times New Roman" w:cs="Times New Roman"/>
                <w:szCs w:val="21"/>
              </w:rPr>
            </w:pPr>
          </w:p>
        </w:tc>
      </w:tr>
      <w:tr w:rsidR="006C54D1">
        <w:trPr>
          <w:trHeight w:hRule="exact" w:val="417"/>
          <w:jc w:val="center"/>
        </w:trPr>
        <w:tc>
          <w:tcPr>
            <w:tcW w:w="939" w:type="dxa"/>
            <w:vAlign w:val="center"/>
          </w:tcPr>
          <w:p w:rsidR="006C54D1" w:rsidRDefault="00FB78E7">
            <w:pPr>
              <w:spacing w:line="240" w:lineRule="atLeast"/>
              <w:ind w:left="3920"/>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12</w:t>
            </w:r>
          </w:p>
        </w:tc>
        <w:tc>
          <w:tcPr>
            <w:tcW w:w="1557" w:type="dxa"/>
            <w:vAlign w:val="center"/>
          </w:tcPr>
          <w:p w:rsidR="006C54D1" w:rsidRDefault="00FB78E7">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总计</w:t>
            </w:r>
          </w:p>
        </w:tc>
        <w:tc>
          <w:tcPr>
            <w:tcW w:w="6832" w:type="dxa"/>
            <w:gridSpan w:val="4"/>
          </w:tcPr>
          <w:p w:rsidR="006C54D1" w:rsidRDefault="006C54D1">
            <w:pPr>
              <w:rPr>
                <w:rFonts w:ascii="Times New Roman" w:eastAsia="方正仿宋_GBK" w:hAnsi="Times New Roman" w:cs="Times New Roman"/>
                <w:szCs w:val="21"/>
              </w:rPr>
            </w:pPr>
          </w:p>
        </w:tc>
      </w:tr>
    </w:tbl>
    <w:p w:rsidR="006C54D1" w:rsidRDefault="006C54D1">
      <w:pPr>
        <w:snapToGrid w:val="0"/>
        <w:spacing w:line="500" w:lineRule="exact"/>
        <w:ind w:firstLineChars="200" w:firstLine="480"/>
        <w:rPr>
          <w:rFonts w:ascii="Times New Roman" w:eastAsia="方正仿宋_GBK" w:hAnsi="Times New Roman" w:cs="Times New Roman"/>
          <w:sz w:val="24"/>
          <w:szCs w:val="28"/>
        </w:rPr>
      </w:pPr>
    </w:p>
    <w:p w:rsidR="006C54D1" w:rsidRDefault="00FB78E7">
      <w:pPr>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注：</w:t>
      </w:r>
      <w:r>
        <w:rPr>
          <w:rFonts w:ascii="Times New Roman" w:eastAsia="方正仿宋_GBK" w:hAnsi="Times New Roman" w:cs="Times New Roman" w:hint="eastAsia"/>
          <w:sz w:val="24"/>
          <w:szCs w:val="28"/>
        </w:rPr>
        <w:t>1.</w:t>
      </w:r>
      <w:r>
        <w:rPr>
          <w:rFonts w:ascii="Times New Roman" w:eastAsia="方正仿宋_GBK" w:hAnsi="Times New Roman" w:cs="Times New Roman" w:hint="eastAsia"/>
          <w:sz w:val="24"/>
          <w:szCs w:val="28"/>
        </w:rPr>
        <w:t>供应商应完整填写本表。</w:t>
      </w:r>
    </w:p>
    <w:p w:rsidR="006C54D1" w:rsidRDefault="00FB78E7">
      <w:pPr>
        <w:snapToGrid w:val="0"/>
        <w:spacing w:line="500" w:lineRule="exact"/>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 xml:space="preserve">        2.</w:t>
      </w:r>
      <w:r>
        <w:rPr>
          <w:rFonts w:ascii="Times New Roman" w:eastAsia="方正仿宋_GBK" w:hAnsi="Times New Roman" w:cs="Times New Roman" w:hint="eastAsia"/>
          <w:sz w:val="24"/>
          <w:szCs w:val="28"/>
        </w:rPr>
        <w:t>该表可扩展</w:t>
      </w:r>
      <w:bookmarkStart w:id="93" w:name="OLE_LINK2"/>
      <w:bookmarkStart w:id="94" w:name="OLE_LINK1"/>
      <w:r>
        <w:rPr>
          <w:rFonts w:ascii="Times New Roman" w:eastAsia="方正仿宋_GBK" w:hAnsi="Times New Roman" w:cs="Times New Roman" w:hint="eastAsia"/>
          <w:sz w:val="24"/>
          <w:szCs w:val="28"/>
        </w:rPr>
        <w:t>，并逐页签字或盖章。</w:t>
      </w:r>
      <w:bookmarkEnd w:id="93"/>
      <w:bookmarkEnd w:id="94"/>
    </w:p>
    <w:p w:rsidR="006C54D1" w:rsidRDefault="006C54D1">
      <w:pPr>
        <w:spacing w:line="360" w:lineRule="auto"/>
        <w:jc w:val="center"/>
        <w:rPr>
          <w:rFonts w:ascii="Times New Roman" w:eastAsia="方正仿宋_GBK" w:hAnsi="Times New Roman" w:cs="Times New Roman"/>
          <w:sz w:val="24"/>
          <w:szCs w:val="24"/>
        </w:rPr>
      </w:pPr>
    </w:p>
    <w:p w:rsidR="006C54D1" w:rsidRDefault="00FB78E7">
      <w:pPr>
        <w:spacing w:line="360" w:lineRule="auto"/>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p>
    <w:p w:rsidR="006C54D1" w:rsidRDefault="006C54D1">
      <w:pPr>
        <w:rPr>
          <w:rFonts w:ascii="Times New Roman" w:eastAsia="宋体" w:hAnsi="Times New Roman" w:cs="Times New Roman"/>
          <w:sz w:val="28"/>
          <w:szCs w:val="20"/>
        </w:rPr>
      </w:pPr>
    </w:p>
    <w:p w:rsidR="006C54D1" w:rsidRDefault="006C54D1">
      <w:pPr>
        <w:rPr>
          <w:rFonts w:ascii="Times New Roman" w:eastAsia="宋体" w:hAnsi="Times New Roman" w:cs="Times New Roman"/>
          <w:sz w:val="28"/>
          <w:szCs w:val="20"/>
        </w:rPr>
      </w:pPr>
    </w:p>
    <w:p w:rsidR="006C54D1" w:rsidRDefault="00FB78E7">
      <w:pPr>
        <w:spacing w:line="360" w:lineRule="auto"/>
        <w:rPr>
          <w:rFonts w:ascii="Times New Roman" w:eastAsia="宋体" w:hAnsi="Times New Roman" w:cs="Times New Roman"/>
          <w:sz w:val="28"/>
          <w:szCs w:val="20"/>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供应商名称（公章）或自然人签字：</w:t>
      </w:r>
    </w:p>
    <w:p w:rsidR="006C54D1" w:rsidRDefault="00FB78E7">
      <w:pPr>
        <w:spacing w:line="360" w:lineRule="auto"/>
        <w:ind w:right="480" w:firstLineChars="2700" w:firstLine="6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日</w:t>
      </w:r>
    </w:p>
    <w:p w:rsidR="006C54D1" w:rsidRDefault="006C54D1">
      <w:pPr>
        <w:snapToGrid w:val="0"/>
        <w:spacing w:line="360" w:lineRule="auto"/>
        <w:ind w:firstLineChars="200" w:firstLine="480"/>
        <w:rPr>
          <w:rFonts w:ascii="Times New Roman" w:eastAsia="方正仿宋_GBK" w:hAnsi="Times New Roman" w:cs="Times New Roman"/>
          <w:sz w:val="24"/>
          <w:szCs w:val="24"/>
          <w:bdr w:val="single" w:sz="4" w:space="0" w:color="auto"/>
        </w:rPr>
        <w:sectPr w:rsidR="006C54D1">
          <w:headerReference w:type="default" r:id="rId20"/>
          <w:pgSz w:w="11907" w:h="16840"/>
          <w:pgMar w:top="1134" w:right="1191" w:bottom="1134" w:left="1304" w:header="851" w:footer="992" w:gutter="0"/>
          <w:pgNumType w:fmt="numberInDash"/>
          <w:cols w:space="720"/>
          <w:docGrid w:linePitch="380" w:charSpace="-5735"/>
        </w:sectPr>
      </w:pP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95" w:name="_Toc342913420"/>
      <w:bookmarkStart w:id="96" w:name="_Toc313888361"/>
      <w:bookmarkStart w:id="97" w:name="_Toc313008357"/>
      <w:bookmarkStart w:id="98" w:name="_Toc73373575"/>
      <w:r>
        <w:rPr>
          <w:rFonts w:ascii="方正仿宋_GBK" w:eastAsia="方正仿宋_GBK" w:hAnsi="宋体" w:hint="eastAsia"/>
          <w:sz w:val="24"/>
        </w:rPr>
        <w:lastRenderedPageBreak/>
        <w:t>二、服务部分</w:t>
      </w:r>
      <w:bookmarkEnd w:id="95"/>
      <w:bookmarkEnd w:id="96"/>
      <w:bookmarkEnd w:id="97"/>
      <w:bookmarkEnd w:id="98"/>
    </w:p>
    <w:p w:rsidR="006C54D1" w:rsidRDefault="00FB78E7">
      <w:pPr>
        <w:snapToGrid w:val="0"/>
        <w:spacing w:line="400" w:lineRule="exact"/>
        <w:ind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（一）服务方案（格式自定）</w:t>
      </w:r>
    </w:p>
    <w:p w:rsidR="006C54D1" w:rsidRDefault="00FB78E7">
      <w:pPr>
        <w:tabs>
          <w:tab w:val="left" w:pos="6300"/>
        </w:tabs>
        <w:snapToGrid w:val="0"/>
        <w:spacing w:line="400" w:lineRule="exact"/>
        <w:ind w:firstLineChars="200" w:firstLine="560"/>
        <w:rPr>
          <w:rFonts w:ascii="Times New Roman" w:eastAsia="方正仿宋_GBK" w:hAnsi="Times New Roman" w:cs="Times New Roman"/>
          <w:sz w:val="28"/>
          <w:szCs w:val="24"/>
        </w:rPr>
      </w:pPr>
      <w:r>
        <w:rPr>
          <w:rFonts w:ascii="Times New Roman" w:eastAsia="方正仿宋_GBK" w:hAnsi="Times New Roman" w:cs="Times New Roman"/>
          <w:sz w:val="28"/>
          <w:szCs w:val="24"/>
        </w:rPr>
        <w:br w:type="page"/>
      </w:r>
      <w:r>
        <w:rPr>
          <w:rFonts w:ascii="Times New Roman" w:eastAsia="方正仿宋_GBK" w:hAnsi="Times New Roman" w:cs="Times New Roman" w:hint="eastAsia"/>
          <w:sz w:val="24"/>
          <w:szCs w:val="24"/>
        </w:rPr>
        <w:lastRenderedPageBreak/>
        <w:t>（二）服务响应偏离表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项目编号：</w:t>
      </w:r>
      <w:r>
        <w:rPr>
          <w:rFonts w:ascii="Times New Roman" w:eastAsia="方正仿宋_GBK" w:hAnsi="Times New Roman" w:cs="Times New Roman" w:hint="eastAsia"/>
          <w:sz w:val="24"/>
          <w:szCs w:val="24"/>
        </w:rPr>
        <w:t xml:space="preserve">                                </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6C54D1">
        <w:trPr>
          <w:trHeight w:val="515"/>
          <w:jc w:val="center"/>
        </w:trPr>
        <w:tc>
          <w:tcPr>
            <w:tcW w:w="1271" w:type="dxa"/>
            <w:vAlign w:val="center"/>
          </w:tcPr>
          <w:p w:rsidR="006C54D1" w:rsidRDefault="00FB78E7">
            <w:pPr>
              <w:tabs>
                <w:tab w:val="left" w:pos="6300"/>
              </w:tabs>
              <w:snapToGrid w:val="0"/>
              <w:spacing w:line="500" w:lineRule="exact"/>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序号</w:t>
            </w:r>
          </w:p>
        </w:tc>
        <w:tc>
          <w:tcPr>
            <w:tcW w:w="2967" w:type="dxa"/>
            <w:vAlign w:val="center"/>
          </w:tcPr>
          <w:p w:rsidR="006C54D1" w:rsidRDefault="00FB78E7">
            <w:pPr>
              <w:tabs>
                <w:tab w:val="left" w:pos="6300"/>
              </w:tabs>
              <w:snapToGrid w:val="0"/>
              <w:spacing w:line="500" w:lineRule="exact"/>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采购需求</w:t>
            </w:r>
          </w:p>
        </w:tc>
        <w:tc>
          <w:tcPr>
            <w:tcW w:w="3081" w:type="dxa"/>
            <w:vAlign w:val="center"/>
          </w:tcPr>
          <w:p w:rsidR="006C54D1" w:rsidRDefault="00FB78E7">
            <w:pPr>
              <w:tabs>
                <w:tab w:val="left" w:pos="6300"/>
              </w:tabs>
              <w:snapToGrid w:val="0"/>
              <w:spacing w:line="500" w:lineRule="exact"/>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响应情况</w:t>
            </w:r>
          </w:p>
        </w:tc>
        <w:tc>
          <w:tcPr>
            <w:tcW w:w="2309" w:type="dxa"/>
            <w:vAlign w:val="center"/>
          </w:tcPr>
          <w:p w:rsidR="006C54D1" w:rsidRDefault="00FB78E7">
            <w:pPr>
              <w:tabs>
                <w:tab w:val="left" w:pos="6300"/>
              </w:tabs>
              <w:snapToGrid w:val="0"/>
              <w:spacing w:line="500" w:lineRule="exact"/>
              <w:jc w:val="center"/>
              <w:outlineLvl w:val="0"/>
              <w:rPr>
                <w:rFonts w:ascii="Times New Roman" w:eastAsia="方正仿宋_GBK" w:hAnsi="Times New Roman" w:cs="Times New Roman"/>
                <w:szCs w:val="21"/>
              </w:rPr>
            </w:pPr>
            <w:r>
              <w:rPr>
                <w:rFonts w:ascii="Times New Roman" w:eastAsia="方正仿宋_GBK" w:hAnsi="Times New Roman" w:cs="Times New Roman" w:hint="eastAsia"/>
                <w:szCs w:val="21"/>
              </w:rPr>
              <w:t>差异说明</w:t>
            </w: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r w:rsidR="006C54D1">
        <w:trPr>
          <w:trHeight w:val="599"/>
          <w:jc w:val="center"/>
        </w:trPr>
        <w:tc>
          <w:tcPr>
            <w:tcW w:w="127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967"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3081"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c>
          <w:tcPr>
            <w:tcW w:w="2309" w:type="dxa"/>
            <w:vAlign w:val="center"/>
          </w:tcPr>
          <w:p w:rsidR="006C54D1" w:rsidRDefault="006C54D1">
            <w:pPr>
              <w:tabs>
                <w:tab w:val="left" w:pos="6300"/>
              </w:tabs>
              <w:snapToGrid w:val="0"/>
              <w:spacing w:line="500" w:lineRule="exact"/>
              <w:jc w:val="center"/>
              <w:outlineLvl w:val="0"/>
              <w:rPr>
                <w:rFonts w:ascii="Times New Roman" w:eastAsia="方正仿宋_GBK" w:hAnsi="Times New Roman" w:cs="Times New Roman"/>
                <w:szCs w:val="21"/>
              </w:rPr>
            </w:pPr>
          </w:p>
        </w:tc>
      </w:tr>
    </w:tbl>
    <w:p w:rsidR="006C54D1" w:rsidRDefault="00FB78E7">
      <w:pPr>
        <w:spacing w:line="500" w:lineRule="exact"/>
        <w:ind w:firstLineChars="250" w:firstLine="60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供应商：</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4"/>
        </w:rPr>
        <w:t>法定代表人（或其授权代表）或自然人：</w:t>
      </w:r>
    </w:p>
    <w:p w:rsidR="006C54D1" w:rsidRDefault="00FB78E7">
      <w:pPr>
        <w:spacing w:line="500" w:lineRule="exact"/>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 xml:space="preserve">    </w:t>
      </w:r>
    </w:p>
    <w:p w:rsidR="006C54D1" w:rsidRDefault="00FB78E7">
      <w:pPr>
        <w:spacing w:line="500" w:lineRule="exact"/>
        <w:ind w:firstLineChars="300" w:firstLine="72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（供应商公章）</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（签字或盖章）</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年</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月</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日</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注：</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本表即为对本项目“第二篇</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项目服务需求”中所列条款进行比较和响应</w:t>
      </w:r>
      <w:r>
        <w:rPr>
          <w:rFonts w:ascii="Times New Roman" w:eastAsia="方正仿宋_GBK" w:hAnsi="Times New Roman" w:cs="Times New Roman" w:hint="eastAsia"/>
          <w:sz w:val="24"/>
          <w:szCs w:val="24"/>
        </w:rPr>
        <w:t>，应逐条如实填写，“响应情况”中必须列出具体数值或内容。如供应商未应答或只注明“符合”、“满足”等类似无具体内容的表述，将视为不满足竞争性磋商文件要求；</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2.</w:t>
      </w:r>
      <w:r>
        <w:rPr>
          <w:rFonts w:ascii="Times New Roman" w:eastAsia="方正仿宋_GBK" w:hAnsi="Times New Roman" w:cs="Times New Roman" w:hint="eastAsia"/>
          <w:sz w:val="24"/>
          <w:szCs w:val="20"/>
        </w:rPr>
        <w:t>本表可扩展</w:t>
      </w:r>
      <w:r>
        <w:rPr>
          <w:rFonts w:ascii="Times New Roman" w:eastAsia="方正仿宋_GBK" w:hAnsi="Times New Roman" w:cs="Times New Roman" w:hint="eastAsia"/>
          <w:sz w:val="24"/>
          <w:szCs w:val="28"/>
        </w:rPr>
        <w:t>，并逐页签字或盖章</w:t>
      </w:r>
      <w:r>
        <w:rPr>
          <w:rFonts w:ascii="Times New Roman" w:eastAsia="方正仿宋_GBK" w:hAnsi="Times New Roman" w:cs="Times New Roman" w:hint="eastAsia"/>
          <w:sz w:val="24"/>
          <w:szCs w:val="20"/>
        </w:rPr>
        <w:t>。</w:t>
      </w:r>
    </w:p>
    <w:p w:rsidR="006C54D1" w:rsidRDefault="006C54D1">
      <w:pPr>
        <w:tabs>
          <w:tab w:val="left" w:pos="6300"/>
        </w:tabs>
        <w:snapToGrid w:val="0"/>
        <w:spacing w:line="500" w:lineRule="exact"/>
        <w:ind w:firstLineChars="200" w:firstLine="48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Chars="200" w:firstLine="48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Chars="200" w:firstLine="480"/>
        <w:rPr>
          <w:rFonts w:ascii="Times New Roman" w:eastAsia="方正仿宋_GBK" w:hAnsi="Times New Roman" w:cs="Times New Roman"/>
          <w:sz w:val="24"/>
          <w:szCs w:val="20"/>
        </w:rPr>
      </w:pP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99" w:name="_Toc342913421"/>
      <w:bookmarkStart w:id="100" w:name="_Toc313888362"/>
      <w:bookmarkStart w:id="101" w:name="_Toc313008358"/>
      <w:bookmarkStart w:id="102" w:name="_Toc73373576"/>
      <w:r>
        <w:rPr>
          <w:rFonts w:ascii="方正仿宋_GBK" w:eastAsia="方正仿宋_GBK" w:hAnsi="宋体" w:hint="eastAsia"/>
          <w:sz w:val="24"/>
        </w:rPr>
        <w:lastRenderedPageBreak/>
        <w:t>三、商务部分</w:t>
      </w:r>
      <w:bookmarkEnd w:id="99"/>
      <w:bookmarkEnd w:id="100"/>
      <w:bookmarkEnd w:id="101"/>
      <w:bookmarkEnd w:id="102"/>
    </w:p>
    <w:p w:rsidR="006C54D1" w:rsidRDefault="00FB78E7">
      <w:pPr>
        <w:snapToGrid w:val="0"/>
        <w:spacing w:line="400" w:lineRule="exact"/>
        <w:ind w:firstLineChars="200" w:firstLine="480"/>
        <w:rPr>
          <w:rFonts w:ascii="Times New Roman" w:eastAsia="方正仿宋_GBK" w:hAnsi="Times New Roman" w:cs="Times New Roman"/>
          <w:b/>
          <w:sz w:val="28"/>
          <w:szCs w:val="20"/>
        </w:rPr>
        <w:sectPr w:rsidR="006C54D1">
          <w:pgSz w:w="11907" w:h="16840"/>
          <w:pgMar w:top="1134" w:right="1191" w:bottom="1134" w:left="1304" w:header="851" w:footer="992" w:gutter="0"/>
          <w:pgNumType w:fmt="numberInDash"/>
          <w:cols w:space="720"/>
          <w:docGrid w:linePitch="380" w:charSpace="-5735"/>
        </w:sectPr>
      </w:pPr>
      <w:r>
        <w:rPr>
          <w:rFonts w:ascii="Times New Roman" w:eastAsia="方正仿宋_GBK" w:hAnsi="Times New Roman" w:cs="Times New Roman" w:hint="eastAsia"/>
          <w:sz w:val="24"/>
          <w:szCs w:val="24"/>
        </w:rPr>
        <w:t>（一）商务要求响应情况：服务期及地点、报价要求等（格式自定）</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bookmarkStart w:id="103" w:name="_Toc283382459"/>
      <w:r>
        <w:rPr>
          <w:rFonts w:ascii="Times New Roman" w:eastAsia="方正仿宋_GBK" w:hAnsi="Times New Roman" w:cs="Times New Roman" w:hint="eastAsia"/>
          <w:sz w:val="24"/>
          <w:szCs w:val="24"/>
        </w:rPr>
        <w:lastRenderedPageBreak/>
        <w:t>（二）商务响应偏离表</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项目编号：</w:t>
      </w:r>
      <w:r>
        <w:rPr>
          <w:rFonts w:ascii="Times New Roman" w:eastAsia="方正仿宋_GBK" w:hAnsi="Times New Roman" w:cs="Times New Roman" w:hint="eastAsia"/>
          <w:sz w:val="24"/>
          <w:szCs w:val="24"/>
        </w:rPr>
        <w:t xml:space="preserve">                                </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磋商项目名称：</w:t>
      </w:r>
      <w:r>
        <w:rPr>
          <w:rFonts w:ascii="Times New Roman" w:eastAsia="方正仿宋_GBK" w:hAnsi="Times New Roman" w:cs="Times New Roman"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C54D1">
        <w:trPr>
          <w:trHeight w:val="765"/>
        </w:trPr>
        <w:tc>
          <w:tcPr>
            <w:tcW w:w="1510" w:type="dxa"/>
            <w:vAlign w:val="center"/>
          </w:tcPr>
          <w:p w:rsidR="006C54D1" w:rsidRDefault="00FB78E7">
            <w:pPr>
              <w:snapToGrid w:val="0"/>
              <w:spacing w:line="360" w:lineRule="auto"/>
              <w:ind w:firstLine="465"/>
              <w:rPr>
                <w:rFonts w:ascii="Times New Roman" w:eastAsia="方正仿宋_GBK" w:hAnsi="Times New Roman" w:cs="Times New Roman"/>
                <w:szCs w:val="24"/>
              </w:rPr>
            </w:pPr>
            <w:r>
              <w:rPr>
                <w:rFonts w:ascii="Times New Roman" w:eastAsia="方正仿宋_GBK" w:hAnsi="Times New Roman" w:cs="Times New Roman" w:hint="eastAsia"/>
                <w:szCs w:val="24"/>
              </w:rPr>
              <w:t>序号</w:t>
            </w:r>
          </w:p>
        </w:tc>
        <w:tc>
          <w:tcPr>
            <w:tcW w:w="3179" w:type="dxa"/>
            <w:vAlign w:val="center"/>
          </w:tcPr>
          <w:p w:rsidR="006C54D1" w:rsidRDefault="00FB78E7">
            <w:pPr>
              <w:tabs>
                <w:tab w:val="left" w:pos="6300"/>
              </w:tabs>
              <w:snapToGrid w:val="0"/>
              <w:spacing w:line="360" w:lineRule="auto"/>
              <w:jc w:val="center"/>
              <w:outlineLvl w:val="0"/>
              <w:rPr>
                <w:rFonts w:ascii="Times New Roman" w:eastAsia="方正仿宋_GBK" w:hAnsi="Times New Roman" w:cs="Times New Roman"/>
                <w:szCs w:val="24"/>
              </w:rPr>
            </w:pPr>
            <w:r>
              <w:rPr>
                <w:rFonts w:ascii="Times New Roman" w:eastAsia="方正仿宋_GBK" w:hAnsi="Times New Roman" w:cs="Times New Roman" w:hint="eastAsia"/>
                <w:szCs w:val="24"/>
              </w:rPr>
              <w:t>磋商项目商务需求</w:t>
            </w:r>
          </w:p>
        </w:tc>
        <w:tc>
          <w:tcPr>
            <w:tcW w:w="2434" w:type="dxa"/>
            <w:vAlign w:val="center"/>
          </w:tcPr>
          <w:p w:rsidR="006C54D1" w:rsidRDefault="00FB78E7">
            <w:pPr>
              <w:tabs>
                <w:tab w:val="left" w:pos="6300"/>
              </w:tabs>
              <w:snapToGrid w:val="0"/>
              <w:spacing w:line="360" w:lineRule="auto"/>
              <w:jc w:val="center"/>
              <w:outlineLvl w:val="0"/>
              <w:rPr>
                <w:rFonts w:ascii="Times New Roman" w:eastAsia="方正仿宋_GBK" w:hAnsi="Times New Roman" w:cs="Times New Roman"/>
                <w:szCs w:val="24"/>
              </w:rPr>
            </w:pPr>
            <w:r>
              <w:rPr>
                <w:rFonts w:ascii="Times New Roman" w:eastAsia="方正仿宋_GBK" w:hAnsi="Times New Roman" w:cs="Times New Roman" w:hint="eastAsia"/>
                <w:szCs w:val="24"/>
              </w:rPr>
              <w:t>响应情况</w:t>
            </w:r>
          </w:p>
        </w:tc>
        <w:tc>
          <w:tcPr>
            <w:tcW w:w="2355" w:type="dxa"/>
            <w:vAlign w:val="center"/>
          </w:tcPr>
          <w:p w:rsidR="006C54D1" w:rsidRDefault="00FB78E7">
            <w:pPr>
              <w:tabs>
                <w:tab w:val="left" w:pos="6300"/>
              </w:tabs>
              <w:snapToGrid w:val="0"/>
              <w:spacing w:line="360" w:lineRule="auto"/>
              <w:jc w:val="center"/>
              <w:outlineLvl w:val="0"/>
              <w:rPr>
                <w:rFonts w:ascii="Times New Roman" w:eastAsia="方正仿宋_GBK" w:hAnsi="Times New Roman" w:cs="Times New Roman"/>
                <w:szCs w:val="24"/>
              </w:rPr>
            </w:pPr>
            <w:r>
              <w:rPr>
                <w:rFonts w:ascii="Times New Roman" w:eastAsia="方正仿宋_GBK" w:hAnsi="Times New Roman" w:cs="Times New Roman" w:hint="eastAsia"/>
                <w:szCs w:val="24"/>
              </w:rPr>
              <w:t>偏离说明</w:t>
            </w: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r w:rsidR="006C54D1">
        <w:trPr>
          <w:trHeight w:val="703"/>
        </w:trPr>
        <w:tc>
          <w:tcPr>
            <w:tcW w:w="1510"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3179"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434"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c>
          <w:tcPr>
            <w:tcW w:w="2355" w:type="dxa"/>
            <w:vAlign w:val="center"/>
          </w:tcPr>
          <w:p w:rsidR="006C54D1" w:rsidRDefault="006C54D1">
            <w:pPr>
              <w:tabs>
                <w:tab w:val="left" w:pos="6300"/>
              </w:tabs>
              <w:snapToGrid w:val="0"/>
              <w:spacing w:line="360" w:lineRule="auto"/>
              <w:jc w:val="center"/>
              <w:outlineLvl w:val="0"/>
              <w:rPr>
                <w:rFonts w:ascii="Times New Roman" w:eastAsia="方正仿宋_GBK" w:hAnsi="Times New Roman" w:cs="Times New Roman"/>
                <w:szCs w:val="24"/>
              </w:rPr>
            </w:pPr>
          </w:p>
        </w:tc>
      </w:tr>
    </w:tbl>
    <w:p w:rsidR="006C54D1" w:rsidRDefault="006C54D1">
      <w:pPr>
        <w:snapToGrid w:val="0"/>
        <w:spacing w:line="360" w:lineRule="auto"/>
        <w:ind w:firstLine="465"/>
        <w:rPr>
          <w:rFonts w:ascii="Times New Roman" w:eastAsia="方正仿宋_GBK" w:hAnsi="Times New Roman" w:cs="Times New Roman"/>
          <w:sz w:val="24"/>
          <w:szCs w:val="24"/>
        </w:rPr>
      </w:pPr>
    </w:p>
    <w:p w:rsidR="006C54D1" w:rsidRDefault="00FB78E7">
      <w:pPr>
        <w:spacing w:line="500" w:lineRule="exact"/>
        <w:ind w:firstLineChars="250" w:firstLine="60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供应商：</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4"/>
        </w:rPr>
        <w:t>法定代表人（或其授权代表）或自然人：</w:t>
      </w:r>
    </w:p>
    <w:p w:rsidR="006C54D1" w:rsidRDefault="00FB78E7">
      <w:pPr>
        <w:spacing w:line="500" w:lineRule="exact"/>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 xml:space="preserve">    </w:t>
      </w:r>
    </w:p>
    <w:p w:rsidR="006C54D1" w:rsidRDefault="00FB78E7">
      <w:pPr>
        <w:spacing w:line="500" w:lineRule="exact"/>
        <w:ind w:firstLineChars="150" w:firstLine="36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（供应商公章）</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（签字或盖章）</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年</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月</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日</w:t>
      </w:r>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注：</w:t>
      </w:r>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本表即为对本项目“第三篇</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项目商务需求”中所列条款进行比较和响应</w:t>
      </w:r>
      <w:r>
        <w:rPr>
          <w:rFonts w:ascii="Times New Roman" w:eastAsia="方正仿宋_GBK" w:hAnsi="Times New Roman" w:cs="Times New Roman" w:hint="eastAsia"/>
          <w:sz w:val="24"/>
          <w:szCs w:val="24"/>
        </w:rPr>
        <w:t>，应逐条如实填写，“响应情况”中必须列出具体数值或内容。如供应商未应答或只注明“符合”、“满足”等类似无具体内容的表述，将视为不满足竞争性磋商文件要求；</w:t>
      </w:r>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2.</w:t>
      </w:r>
      <w:r>
        <w:rPr>
          <w:rFonts w:ascii="Times New Roman" w:eastAsia="方正仿宋_GBK" w:hAnsi="Times New Roman" w:cs="Times New Roman" w:hint="eastAsia"/>
          <w:sz w:val="24"/>
          <w:szCs w:val="20"/>
        </w:rPr>
        <w:t>本表可扩展</w:t>
      </w:r>
      <w:r>
        <w:rPr>
          <w:rFonts w:ascii="Times New Roman" w:eastAsia="方正仿宋_GBK" w:hAnsi="Times New Roman" w:cs="Times New Roman" w:hint="eastAsia"/>
          <w:sz w:val="24"/>
          <w:szCs w:val="28"/>
        </w:rPr>
        <w:t>，并逐页签字或盖章</w:t>
      </w:r>
      <w:r>
        <w:rPr>
          <w:rFonts w:ascii="Times New Roman" w:eastAsia="方正仿宋_GBK" w:hAnsi="Times New Roman" w:cs="Times New Roman" w:hint="eastAsia"/>
          <w:sz w:val="24"/>
          <w:szCs w:val="20"/>
        </w:rPr>
        <w:t>。</w:t>
      </w:r>
    </w:p>
    <w:p w:rsidR="006C54D1" w:rsidRDefault="00FB78E7">
      <w:pPr>
        <w:snapToGrid w:val="0"/>
        <w:spacing w:line="400" w:lineRule="exact"/>
        <w:ind w:firstLineChars="200" w:firstLine="560"/>
        <w:rPr>
          <w:rFonts w:ascii="Times New Roman" w:eastAsia="方正仿宋_GBK" w:hAnsi="Times New Roman" w:cs="Times New Roman"/>
          <w:sz w:val="24"/>
          <w:szCs w:val="24"/>
        </w:rPr>
      </w:pPr>
      <w:r>
        <w:rPr>
          <w:rFonts w:ascii="Times New Roman" w:eastAsia="宋体" w:hAnsi="Times New Roman" w:cs="Times New Roman"/>
          <w:sz w:val="28"/>
          <w:szCs w:val="20"/>
        </w:rPr>
        <w:br w:type="page"/>
      </w:r>
      <w:r>
        <w:rPr>
          <w:rFonts w:ascii="Times New Roman" w:eastAsia="方正仿宋_GBK" w:hAnsi="Times New Roman" w:cs="Times New Roman" w:hint="eastAsia"/>
          <w:sz w:val="24"/>
          <w:szCs w:val="24"/>
        </w:rPr>
        <w:lastRenderedPageBreak/>
        <w:t>（三）其它优惠承诺（格式自定）</w:t>
      </w: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6C54D1">
      <w:pPr>
        <w:snapToGrid w:val="0"/>
        <w:spacing w:line="400" w:lineRule="exact"/>
        <w:ind w:firstLineChars="200" w:firstLine="480"/>
        <w:rPr>
          <w:rFonts w:ascii="Times New Roman" w:eastAsia="方正仿宋_GBK" w:hAnsi="Times New Roman" w:cs="Times New Roman"/>
          <w:sz w:val="24"/>
          <w:szCs w:val="24"/>
        </w:rPr>
      </w:pPr>
    </w:p>
    <w:p w:rsidR="006C54D1" w:rsidRDefault="00FB78E7" w:rsidP="003E0DAB">
      <w:pPr>
        <w:pStyle w:val="2"/>
        <w:adjustRightInd w:val="0"/>
        <w:snapToGrid w:val="0"/>
        <w:spacing w:before="0" w:after="0" w:line="400" w:lineRule="exact"/>
        <w:ind w:firstLineChars="200" w:firstLine="482"/>
        <w:rPr>
          <w:rFonts w:ascii="Times New Roman" w:eastAsia="方正仿宋_GBK" w:hAnsi="Times New Roman"/>
          <w:b w:val="0"/>
          <w:sz w:val="24"/>
        </w:rPr>
      </w:pPr>
      <w:bookmarkStart w:id="104" w:name="_Toc313888363"/>
      <w:bookmarkStart w:id="105" w:name="_Toc342913422"/>
      <w:bookmarkStart w:id="106" w:name="_Toc313008359"/>
      <w:bookmarkStart w:id="107" w:name="_Toc73373577"/>
      <w:bookmarkEnd w:id="103"/>
      <w:r>
        <w:rPr>
          <w:rFonts w:ascii="方正仿宋_GBK" w:eastAsia="方正仿宋_GBK" w:hAnsi="宋体" w:hint="eastAsia"/>
          <w:sz w:val="24"/>
        </w:rPr>
        <w:lastRenderedPageBreak/>
        <w:t>四、资格条件</w:t>
      </w:r>
      <w:bookmarkEnd w:id="104"/>
      <w:bookmarkEnd w:id="105"/>
      <w:bookmarkEnd w:id="106"/>
      <w:bookmarkEnd w:id="107"/>
    </w:p>
    <w:p w:rsidR="006C54D1" w:rsidRDefault="00FB78E7">
      <w:pPr>
        <w:tabs>
          <w:tab w:val="left" w:pos="6300"/>
        </w:tabs>
        <w:snapToGrid w:val="0"/>
        <w:spacing w:line="400" w:lineRule="exact"/>
        <w:ind w:firstLine="5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（一）法人营业执照（副本）或事业单位法人证书（副本）或个体工商户营业执照或有效的自然人身份证明或社会团体法人登记证书复印件</w:t>
      </w:r>
    </w:p>
    <w:p w:rsidR="006C54D1" w:rsidRDefault="006C54D1">
      <w:pPr>
        <w:tabs>
          <w:tab w:val="left" w:pos="6300"/>
        </w:tabs>
        <w:snapToGrid w:val="0"/>
        <w:spacing w:line="400" w:lineRule="exact"/>
        <w:ind w:firstLine="570"/>
        <w:rPr>
          <w:rFonts w:ascii="Times New Roman" w:eastAsia="方正仿宋_GBK" w:hAnsi="Times New Roman" w:cs="Times New Roman"/>
          <w:sz w:val="28"/>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8"/>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8"/>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8"/>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8"/>
          <w:szCs w:val="20"/>
        </w:rPr>
      </w:pPr>
    </w:p>
    <w:p w:rsidR="006C54D1" w:rsidRDefault="00FB78E7">
      <w:pPr>
        <w:snapToGrid w:val="0"/>
        <w:spacing w:line="400" w:lineRule="exact"/>
        <w:ind w:firstLineChars="200" w:firstLine="560"/>
        <w:rPr>
          <w:rFonts w:ascii="Times New Roman" w:eastAsia="方正仿宋_GBK" w:hAnsi="Times New Roman" w:cs="Times New Roman"/>
          <w:sz w:val="24"/>
          <w:szCs w:val="24"/>
        </w:rPr>
      </w:pPr>
      <w:r>
        <w:rPr>
          <w:rFonts w:ascii="Times New Roman" w:eastAsia="方正仿宋_GBK" w:hAnsi="Times New Roman" w:cs="Times New Roman"/>
          <w:sz w:val="28"/>
          <w:szCs w:val="20"/>
        </w:rPr>
        <w:br w:type="page"/>
      </w:r>
      <w:r>
        <w:rPr>
          <w:rFonts w:ascii="Times New Roman" w:eastAsia="方正仿宋_GBK" w:hAnsi="Times New Roman" w:cs="Times New Roman" w:hint="eastAsia"/>
          <w:sz w:val="24"/>
          <w:szCs w:val="24"/>
        </w:rPr>
        <w:lastRenderedPageBreak/>
        <w:t>（二）法定代表人身份证明书（格式）</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磋商项目名称：</w:t>
      </w:r>
      <w:r>
        <w:rPr>
          <w:rFonts w:ascii="Times New Roman" w:eastAsia="方正仿宋_GBK" w:hAnsi="Times New Roman" w:cs="Times New Roman" w:hint="eastAsia"/>
          <w:sz w:val="24"/>
          <w:szCs w:val="20"/>
          <w:u w:val="single"/>
        </w:rPr>
        <w:t xml:space="preserve">                                                </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致：</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（采购代理机构名称）：</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（法定代表人姓名）在</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（供应商名称）任</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（职务名称）职务，是（供应商名称）</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的法定代表人。</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特此证明。</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（供应商公章）</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日</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法定代表人电话：</w:t>
      </w:r>
      <w:r>
        <w:rPr>
          <w:rFonts w:ascii="Times New Roman" w:eastAsia="方正仿宋_GBK" w:hAnsi="Times New Roman" w:cs="Times New Roman" w:hint="eastAsia"/>
          <w:sz w:val="24"/>
          <w:szCs w:val="20"/>
        </w:rPr>
        <w:t xml:space="preserve">XXXXXXX      </w:t>
      </w:r>
      <w:r>
        <w:rPr>
          <w:rFonts w:ascii="Times New Roman" w:eastAsia="方正仿宋_GBK" w:hAnsi="Times New Roman" w:cs="Times New Roman" w:hint="eastAsia"/>
          <w:sz w:val="24"/>
          <w:szCs w:val="20"/>
        </w:rPr>
        <w:t>电子邮箱：</w:t>
      </w:r>
      <w:r>
        <w:rPr>
          <w:rFonts w:ascii="Times New Roman" w:eastAsia="方正仿宋_GBK" w:hAnsi="Times New Roman" w:cs="Times New Roman" w:hint="eastAsia"/>
          <w:sz w:val="24"/>
          <w:szCs w:val="20"/>
        </w:rPr>
        <w:t>XXXXXX@XXXXX</w:t>
      </w:r>
      <w:r>
        <w:rPr>
          <w:rFonts w:ascii="Times New Roman" w:eastAsia="方正仿宋_GBK" w:hAnsi="Times New Roman" w:cs="Times New Roman" w:hint="eastAsia"/>
          <w:sz w:val="24"/>
          <w:szCs w:val="20"/>
        </w:rPr>
        <w:t>（若授权他人办理并签署响应文件的可不填写）</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（附：法定代表人身份证正反面复印件）</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snapToGrid w:val="0"/>
        <w:spacing w:line="400" w:lineRule="exact"/>
        <w:ind w:firstLineChars="200" w:firstLine="560"/>
        <w:rPr>
          <w:rFonts w:ascii="Times New Roman" w:eastAsia="方正仿宋_GBK" w:hAnsi="Times New Roman" w:cs="Times New Roman"/>
          <w:sz w:val="24"/>
          <w:szCs w:val="24"/>
        </w:rPr>
      </w:pPr>
      <w:r>
        <w:rPr>
          <w:rFonts w:ascii="Times New Roman" w:eastAsia="宋体" w:hAnsi="Times New Roman" w:cs="Times New Roman"/>
          <w:sz w:val="28"/>
          <w:szCs w:val="20"/>
        </w:rPr>
        <w:br w:type="column"/>
      </w:r>
      <w:r>
        <w:rPr>
          <w:rFonts w:ascii="Times New Roman" w:eastAsia="方正仿宋_GBK" w:hAnsi="Times New Roman" w:cs="Times New Roman" w:hint="eastAsia"/>
          <w:sz w:val="24"/>
          <w:szCs w:val="24"/>
        </w:rPr>
        <w:lastRenderedPageBreak/>
        <w:t>（三）法定代表人授权委托书（格式）</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8"/>
        </w:rPr>
        <w:t>磋商项目名称</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u w:val="single"/>
        </w:rPr>
        <w:t xml:space="preserve">                                                </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致：</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（采购代理机构名称）：</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（供应</w:t>
      </w:r>
      <w:proofErr w:type="gramStart"/>
      <w:r>
        <w:rPr>
          <w:rFonts w:ascii="Times New Roman" w:eastAsia="方正仿宋_GBK" w:hAnsi="Times New Roman" w:cs="Times New Roman" w:hint="eastAsia"/>
          <w:sz w:val="24"/>
          <w:szCs w:val="20"/>
        </w:rPr>
        <w:t>商法定</w:t>
      </w:r>
      <w:proofErr w:type="gramEnd"/>
      <w:r>
        <w:rPr>
          <w:rFonts w:ascii="Times New Roman" w:eastAsia="方正仿宋_GBK" w:hAnsi="Times New Roman" w:cs="Times New Roman" w:hint="eastAsia"/>
          <w:sz w:val="24"/>
          <w:szCs w:val="20"/>
        </w:rPr>
        <w:t>代表人名称）是</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（供应商名称）的法定代表人，特授权</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（被授权人姓名及身份证代码）代表我单位全权办理上述项目的磋商、签约等具体工作，并签署全部有关文件、协议及合同。</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我单位对被授权人的签字负全部责任。</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在撤消授权的书面通知以前，本授权书一直有效。被授权人在授权书有效期内签署的所有文件不因授权的撤消而失效。</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被授权人：</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供应</w:t>
      </w:r>
      <w:proofErr w:type="gramStart"/>
      <w:r>
        <w:rPr>
          <w:rFonts w:ascii="Times New Roman" w:eastAsia="方正仿宋_GBK" w:hAnsi="Times New Roman" w:cs="Times New Roman" w:hint="eastAsia"/>
          <w:sz w:val="24"/>
          <w:szCs w:val="20"/>
        </w:rPr>
        <w:t>商法定</w:t>
      </w:r>
      <w:proofErr w:type="gramEnd"/>
      <w:r>
        <w:rPr>
          <w:rFonts w:ascii="Times New Roman" w:eastAsia="方正仿宋_GBK" w:hAnsi="Times New Roman" w:cs="Times New Roman" w:hint="eastAsia"/>
          <w:sz w:val="24"/>
          <w:szCs w:val="20"/>
        </w:rPr>
        <w:t>代表人：</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（签字或盖章）</w:t>
      </w:r>
      <w:r>
        <w:rPr>
          <w:rFonts w:ascii="Times New Roman" w:eastAsia="方正仿宋_GBK" w:hAnsi="Times New Roman" w:cs="Times New Roman" w:hint="eastAsia"/>
          <w:sz w:val="24"/>
          <w:szCs w:val="28"/>
        </w:rPr>
        <w:t xml:space="preserve">                                </w:t>
      </w:r>
      <w:r>
        <w:rPr>
          <w:rFonts w:ascii="Times New Roman" w:eastAsia="方正仿宋_GBK" w:hAnsi="Times New Roman" w:cs="Times New Roman" w:hint="eastAsia"/>
          <w:sz w:val="24"/>
          <w:szCs w:val="28"/>
        </w:rPr>
        <w:t>（签字或盖章）</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8"/>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（附：被授权人身份证正反面复印件）</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right="480" w:firstLine="570"/>
        <w:jc w:val="righ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（供应商公章）</w:t>
      </w:r>
    </w:p>
    <w:p w:rsidR="006C54D1" w:rsidRDefault="00FB78E7">
      <w:pPr>
        <w:tabs>
          <w:tab w:val="left" w:pos="6300"/>
        </w:tabs>
        <w:snapToGrid w:val="0"/>
        <w:spacing w:line="500" w:lineRule="exact"/>
        <w:ind w:right="480" w:firstLine="570"/>
        <w:jc w:val="righ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日</w:t>
      </w:r>
    </w:p>
    <w:p w:rsidR="006C54D1" w:rsidRDefault="00FB78E7">
      <w:pPr>
        <w:tabs>
          <w:tab w:val="left" w:pos="6300"/>
        </w:tabs>
        <w:snapToGrid w:val="0"/>
        <w:spacing w:line="500" w:lineRule="exact"/>
        <w:ind w:right="480" w:firstLine="570"/>
        <w:jc w:val="lef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被授权人电话：</w:t>
      </w:r>
      <w:r>
        <w:rPr>
          <w:rFonts w:ascii="Times New Roman" w:eastAsia="方正仿宋_GBK" w:hAnsi="Times New Roman" w:cs="Times New Roman" w:hint="eastAsia"/>
          <w:sz w:val="24"/>
          <w:szCs w:val="20"/>
        </w:rPr>
        <w:t xml:space="preserve">XXXXXXX     </w:t>
      </w:r>
      <w:r>
        <w:rPr>
          <w:rFonts w:ascii="Times New Roman" w:eastAsia="方正仿宋_GBK" w:hAnsi="Times New Roman" w:cs="Times New Roman" w:hint="eastAsia"/>
          <w:sz w:val="24"/>
          <w:szCs w:val="20"/>
        </w:rPr>
        <w:t>电子邮箱：</w:t>
      </w:r>
      <w:r>
        <w:rPr>
          <w:rFonts w:ascii="Times New Roman" w:eastAsia="方正仿宋_GBK" w:hAnsi="Times New Roman" w:cs="Times New Roman" w:hint="eastAsia"/>
          <w:sz w:val="24"/>
          <w:szCs w:val="20"/>
        </w:rPr>
        <w:t>XXXXXX@XXXXX</w:t>
      </w:r>
      <w:r>
        <w:rPr>
          <w:rFonts w:ascii="Times New Roman" w:eastAsia="方正仿宋_GBK" w:hAnsi="Times New Roman" w:cs="Times New Roman" w:hint="eastAsia"/>
          <w:sz w:val="24"/>
          <w:szCs w:val="20"/>
        </w:rPr>
        <w:t>（若法定代表人办理并签署响应文件的可不填写）</w:t>
      </w:r>
    </w:p>
    <w:p w:rsidR="006C54D1" w:rsidRDefault="00FB78E7">
      <w:pPr>
        <w:tabs>
          <w:tab w:val="left" w:pos="6300"/>
        </w:tabs>
        <w:snapToGrid w:val="0"/>
        <w:spacing w:line="500" w:lineRule="exact"/>
        <w:ind w:right="480" w:firstLine="570"/>
        <w:jc w:val="lef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注：</w:t>
      </w:r>
    </w:p>
    <w:p w:rsidR="006C54D1" w:rsidRDefault="00FB78E7">
      <w:pPr>
        <w:tabs>
          <w:tab w:val="left" w:pos="6300"/>
        </w:tabs>
        <w:snapToGrid w:val="0"/>
        <w:spacing w:line="500" w:lineRule="exact"/>
        <w:ind w:right="480" w:firstLine="570"/>
        <w:jc w:val="lef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1.</w:t>
      </w:r>
      <w:r>
        <w:rPr>
          <w:rFonts w:ascii="Times New Roman" w:eastAsia="方正仿宋_GBK" w:hAnsi="Times New Roman" w:cs="Times New Roman" w:hint="eastAsia"/>
          <w:sz w:val="24"/>
          <w:szCs w:val="20"/>
        </w:rPr>
        <w:t>若为法定代表人办理并签署响应文件的，不提供此文件。</w:t>
      </w:r>
    </w:p>
    <w:p w:rsidR="006C54D1" w:rsidRDefault="00FB78E7">
      <w:pPr>
        <w:tabs>
          <w:tab w:val="left" w:pos="6300"/>
        </w:tabs>
        <w:snapToGrid w:val="0"/>
        <w:spacing w:line="500" w:lineRule="exact"/>
        <w:ind w:firstLine="570"/>
        <w:rPr>
          <w:rFonts w:ascii="Times New Roman" w:eastAsia="方正仿宋_GBK" w:hAnsi="Times New Roman" w:cs="Times New Roman"/>
          <w:sz w:val="24"/>
          <w:szCs w:val="24"/>
        </w:rPr>
      </w:pPr>
      <w:r>
        <w:rPr>
          <w:rFonts w:ascii="Times New Roman" w:eastAsia="宋体" w:hAnsi="Times New Roman" w:cs="Times New Roman"/>
          <w:sz w:val="28"/>
          <w:szCs w:val="20"/>
        </w:rPr>
        <w:br w:type="column"/>
      </w:r>
      <w:r>
        <w:rPr>
          <w:rFonts w:ascii="Times New Roman" w:eastAsia="方正仿宋_GBK" w:hAnsi="Times New Roman" w:cs="Times New Roman" w:hint="eastAsia"/>
          <w:sz w:val="24"/>
          <w:szCs w:val="24"/>
        </w:rPr>
        <w:lastRenderedPageBreak/>
        <w:t>（四）</w:t>
      </w:r>
      <w:r>
        <w:rPr>
          <w:rFonts w:ascii="Times New Roman" w:eastAsia="方正仿宋_GBK" w:hAnsi="Times New Roman" w:cs="Times New Roman" w:hint="eastAsia"/>
          <w:sz w:val="24"/>
          <w:szCs w:val="24"/>
        </w:rPr>
        <w:t>2020</w:t>
      </w:r>
      <w:r>
        <w:rPr>
          <w:rFonts w:ascii="Times New Roman" w:eastAsia="方正仿宋_GBK" w:hAnsi="Times New Roman" w:cs="Times New Roman"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6C54D1" w:rsidRDefault="00FB78E7">
      <w:pPr>
        <w:snapToGrid w:val="0"/>
        <w:spacing w:line="400" w:lineRule="exact"/>
        <w:ind w:firstLineChars="200" w:firstLine="560"/>
        <w:rPr>
          <w:rFonts w:ascii="Times New Roman" w:eastAsia="方正仿宋_GBK" w:hAnsi="Times New Roman" w:cs="Times New Roman"/>
          <w:sz w:val="24"/>
          <w:szCs w:val="24"/>
        </w:rPr>
      </w:pPr>
      <w:r>
        <w:rPr>
          <w:rFonts w:ascii="Times New Roman" w:eastAsia="方正仿宋_GBK" w:hAnsi="Times New Roman" w:cs="Times New Roman"/>
          <w:sz w:val="28"/>
          <w:szCs w:val="20"/>
        </w:rPr>
        <w:br w:type="page"/>
      </w:r>
      <w:r>
        <w:rPr>
          <w:rFonts w:ascii="Times New Roman" w:eastAsia="方正仿宋_GBK" w:hAnsi="Times New Roman" w:cs="Times New Roman" w:hint="eastAsia"/>
          <w:sz w:val="24"/>
          <w:szCs w:val="24"/>
        </w:rPr>
        <w:lastRenderedPageBreak/>
        <w:t>（五）书面声明</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8"/>
        </w:rPr>
        <w:t>磋商项目名称</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u w:val="single"/>
        </w:rPr>
        <w:t xml:space="preserve">                                                </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致：</w:t>
      </w: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（采购代理机构名称）：</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u w:val="single"/>
        </w:rPr>
        <w:t xml:space="preserve">                      </w:t>
      </w:r>
      <w:r>
        <w:rPr>
          <w:rFonts w:ascii="Times New Roman" w:eastAsia="方正仿宋_GBK" w:hAnsi="Times New Roman" w:cs="Times New Roman" w:hint="eastAsia"/>
          <w:sz w:val="24"/>
          <w:szCs w:val="20"/>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Times New Roman" w:eastAsia="方正仿宋_GBK" w:hAnsi="Times New Roman" w:cs="Times New Roman" w:hint="eastAsia"/>
          <w:sz w:val="24"/>
          <w:szCs w:val="20"/>
        </w:rPr>
        <w:t>www.creditchina.gov.cn</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“失信被执行人”、</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“重大税收违法案件当事人名单”、中，也未列入中国政府采购网（</w:t>
      </w:r>
      <w:r>
        <w:rPr>
          <w:rFonts w:ascii="Times New Roman" w:eastAsia="方正仿宋_GBK" w:hAnsi="Times New Roman" w:cs="Times New Roman" w:hint="eastAsia"/>
          <w:sz w:val="24"/>
          <w:szCs w:val="20"/>
        </w:rPr>
        <w:t>www.ccgp.gov.cn</w:t>
      </w:r>
      <w:r>
        <w:rPr>
          <w:rFonts w:ascii="Times New Roman" w:eastAsia="方正仿宋_GBK" w:hAnsi="Times New Roman" w:cs="Times New Roman" w:hint="eastAsia"/>
          <w:sz w:val="24"/>
          <w:szCs w:val="20"/>
        </w:rPr>
        <w:t>）“政府采购严重违法失信行为记录名单”中，并随时接受采购人、采购代理机构的检查验证，我方对以上声明负全部法律责任。</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特此声明。</w:t>
      </w: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570"/>
        <w:rPr>
          <w:rFonts w:ascii="Times New Roman" w:eastAsia="方正仿宋_GBK" w:hAnsi="Times New Roman" w:cs="Times New Roman"/>
          <w:sz w:val="24"/>
          <w:szCs w:val="20"/>
        </w:rPr>
      </w:pPr>
    </w:p>
    <w:p w:rsidR="006C54D1" w:rsidRDefault="00FB78E7">
      <w:pPr>
        <w:tabs>
          <w:tab w:val="left" w:pos="6300"/>
        </w:tabs>
        <w:snapToGrid w:val="0"/>
        <w:spacing w:line="500" w:lineRule="exact"/>
        <w:ind w:right="424" w:firstLine="570"/>
        <w:jc w:val="righ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（供应商公章）</w:t>
      </w:r>
    </w:p>
    <w:p w:rsidR="006C54D1" w:rsidRDefault="00FB78E7">
      <w:pPr>
        <w:tabs>
          <w:tab w:val="left" w:pos="6300"/>
        </w:tabs>
        <w:snapToGrid w:val="0"/>
        <w:spacing w:line="500" w:lineRule="exact"/>
        <w:ind w:right="480" w:firstLine="570"/>
        <w:jc w:val="righ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日</w:t>
      </w:r>
    </w:p>
    <w:p w:rsidR="006C54D1" w:rsidRDefault="006C54D1">
      <w:pPr>
        <w:tabs>
          <w:tab w:val="left" w:pos="6300"/>
        </w:tabs>
        <w:snapToGrid w:val="0"/>
        <w:spacing w:line="500" w:lineRule="exact"/>
        <w:ind w:right="1680"/>
        <w:rPr>
          <w:rFonts w:ascii="Times New Roman" w:eastAsia="方正仿宋_GBK" w:hAnsi="Times New Roman" w:cs="Times New Roman"/>
          <w:sz w:val="24"/>
          <w:szCs w:val="20"/>
        </w:rPr>
      </w:pPr>
    </w:p>
    <w:p w:rsidR="006C54D1" w:rsidRDefault="00FB78E7">
      <w:pPr>
        <w:snapToGrid w:val="0"/>
        <w:spacing w:line="400" w:lineRule="exact"/>
        <w:ind w:firstLineChars="200" w:firstLine="560"/>
        <w:rPr>
          <w:rFonts w:ascii="Times New Roman" w:eastAsia="方正仿宋_GBK" w:hAnsi="Times New Roman" w:cs="Times New Roman"/>
          <w:sz w:val="24"/>
          <w:szCs w:val="24"/>
        </w:rPr>
      </w:pPr>
      <w:r>
        <w:rPr>
          <w:rFonts w:ascii="Times New Roman" w:eastAsia="宋体" w:hAnsi="Times New Roman" w:cs="Times New Roman"/>
          <w:sz w:val="28"/>
          <w:szCs w:val="20"/>
        </w:rPr>
        <w:br w:type="page"/>
      </w:r>
      <w:r>
        <w:rPr>
          <w:rFonts w:ascii="Times New Roman" w:eastAsia="方正仿宋_GBK" w:hAnsi="Times New Roman" w:cs="Times New Roman" w:hint="eastAsia"/>
          <w:sz w:val="24"/>
          <w:szCs w:val="24"/>
        </w:rPr>
        <w:lastRenderedPageBreak/>
        <w:t>（六）税务登记证（副本）复印件和社会保险缴纳证明材料</w:t>
      </w:r>
    </w:p>
    <w:p w:rsidR="006C54D1" w:rsidRDefault="00FB78E7">
      <w:pPr>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（七）证明文件</w:t>
      </w:r>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说明：供应商按“多证合一”登记制度办理营业执照的，税务登记证（副本）和社会保险登记证以供应商所提供的营业执照（副本）复印件为准。</w:t>
      </w: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6C54D1">
      <w:pPr>
        <w:tabs>
          <w:tab w:val="left" w:pos="6300"/>
        </w:tabs>
        <w:snapToGrid w:val="0"/>
        <w:spacing w:line="400" w:lineRule="exact"/>
        <w:ind w:firstLineChars="200" w:firstLine="480"/>
        <w:rPr>
          <w:rFonts w:ascii="Times New Roman" w:eastAsia="方正仿宋_GBK" w:hAnsi="Times New Roman" w:cs="Times New Roman"/>
          <w:sz w:val="24"/>
          <w:szCs w:val="24"/>
        </w:rPr>
      </w:pPr>
    </w:p>
    <w:p w:rsidR="006C54D1" w:rsidRDefault="00FB78E7" w:rsidP="003E0DAB">
      <w:pPr>
        <w:pStyle w:val="2"/>
        <w:adjustRightInd w:val="0"/>
        <w:snapToGrid w:val="0"/>
        <w:spacing w:before="0" w:after="0" w:line="400" w:lineRule="exact"/>
        <w:ind w:firstLineChars="200" w:firstLine="482"/>
        <w:rPr>
          <w:rFonts w:ascii="方正仿宋_GBK" w:eastAsia="方正仿宋_GBK" w:hAnsi="宋体"/>
          <w:sz w:val="24"/>
        </w:rPr>
      </w:pPr>
      <w:bookmarkStart w:id="108" w:name="_Toc14422"/>
      <w:bookmarkStart w:id="109" w:name="_Toc73373578"/>
      <w:r>
        <w:rPr>
          <w:rFonts w:ascii="方正仿宋_GBK" w:eastAsia="方正仿宋_GBK" w:hAnsi="宋体" w:hint="eastAsia"/>
          <w:sz w:val="24"/>
        </w:rPr>
        <w:lastRenderedPageBreak/>
        <w:t>五、其他资料</w:t>
      </w:r>
      <w:bookmarkEnd w:id="108"/>
      <w:bookmarkEnd w:id="109"/>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（一）中小企业声明函、监狱企业证明文件、残疾人福利性单位声明函</w:t>
      </w:r>
    </w:p>
    <w:p w:rsidR="006C54D1" w:rsidRDefault="00FB78E7">
      <w:pPr>
        <w:tabs>
          <w:tab w:val="left" w:pos="6300"/>
        </w:tabs>
        <w:snapToGrid w:val="0"/>
        <w:spacing w:line="500" w:lineRule="exact"/>
        <w:ind w:firstLineChars="200" w:firstLine="560"/>
        <w:jc w:val="center"/>
        <w:rPr>
          <w:rFonts w:ascii="Times New Roman" w:eastAsia="方正仿宋_GBK" w:hAnsi="Times New Roman" w:cs="Times New Roman"/>
          <w:sz w:val="28"/>
          <w:szCs w:val="20"/>
        </w:rPr>
      </w:pPr>
      <w:r>
        <w:rPr>
          <w:rFonts w:ascii="Times New Roman" w:eastAsia="方正仿宋_GBK" w:hAnsi="Times New Roman" w:cs="Times New Roman" w:hint="eastAsia"/>
          <w:sz w:val="28"/>
          <w:szCs w:val="20"/>
        </w:rPr>
        <w:t>中小企业声明函</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本公司郑重声明，根据《政府采购促进中小企业发展管理办法》（</w:t>
      </w:r>
      <w:r>
        <w:rPr>
          <w:rFonts w:ascii="Times New Roman" w:eastAsia="方正仿宋_GBK" w:hAnsi="Times New Roman" w:cs="Times New Roman" w:hint="eastAsia"/>
          <w:sz w:val="24"/>
          <w:szCs w:val="24"/>
        </w:rPr>
        <w:t>财库〔</w:t>
      </w:r>
      <w:r>
        <w:rPr>
          <w:rFonts w:ascii="Times New Roman" w:eastAsia="方正仿宋_GBK" w:hAnsi="Times New Roman" w:cs="Times New Roman" w:hint="eastAsia"/>
          <w:sz w:val="24"/>
          <w:szCs w:val="24"/>
        </w:rPr>
        <w:t>2020</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46</w:t>
      </w:r>
      <w:r>
        <w:rPr>
          <w:rFonts w:ascii="Times New Roman" w:eastAsia="方正仿宋_GBK" w:hAnsi="Times New Roman" w:cs="Times New Roman" w:hint="eastAsia"/>
          <w:sz w:val="24"/>
          <w:szCs w:val="24"/>
        </w:rPr>
        <w:t>号</w:t>
      </w:r>
      <w:r>
        <w:rPr>
          <w:rFonts w:ascii="Times New Roman" w:eastAsia="方正仿宋_GBK" w:hAnsi="Times New Roman" w:cs="Times New Roman" w:hint="eastAsia"/>
          <w:sz w:val="24"/>
          <w:szCs w:val="28"/>
        </w:rPr>
        <w:t>）的规定，本公司参加</w:t>
      </w:r>
      <w:r>
        <w:rPr>
          <w:rFonts w:ascii="Times New Roman" w:eastAsia="方正仿宋_GBK" w:hAnsi="Times New Roman" w:cs="Times New Roman" w:hint="eastAsia"/>
          <w:i/>
          <w:sz w:val="24"/>
          <w:szCs w:val="28"/>
          <w:u w:val="single"/>
        </w:rPr>
        <w:t>（单位名称）</w:t>
      </w:r>
      <w:r>
        <w:rPr>
          <w:rFonts w:ascii="Times New Roman" w:eastAsia="方正仿宋_GBK" w:hAnsi="Times New Roman" w:cs="Times New Roman" w:hint="eastAsia"/>
          <w:sz w:val="24"/>
          <w:szCs w:val="28"/>
        </w:rPr>
        <w:t>的</w:t>
      </w:r>
      <w:r>
        <w:rPr>
          <w:rFonts w:ascii="Times New Roman" w:eastAsia="方正仿宋_GBK" w:hAnsi="Times New Roman" w:cs="Times New Roman" w:hint="eastAsia"/>
          <w:i/>
          <w:sz w:val="24"/>
          <w:szCs w:val="28"/>
          <w:u w:val="single"/>
        </w:rPr>
        <w:t>（项目名称）</w:t>
      </w:r>
      <w:r>
        <w:rPr>
          <w:rFonts w:ascii="Times New Roman" w:eastAsia="方正仿宋_GBK" w:hAnsi="Times New Roman" w:cs="Times New Roman" w:hint="eastAsia"/>
          <w:sz w:val="24"/>
          <w:szCs w:val="28"/>
        </w:rPr>
        <w:t>采购活动，工程的施工单位全部为符合政策要求的中小企业（或者：服务全部由符合政策要求的中小企业承接）。相关企业（的具体情况如下：</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1.</w:t>
      </w:r>
      <w:r>
        <w:rPr>
          <w:rFonts w:ascii="Times New Roman" w:eastAsia="方正仿宋_GBK" w:hAnsi="Times New Roman" w:cs="Times New Roman" w:hint="eastAsia"/>
          <w:i/>
          <w:sz w:val="24"/>
          <w:szCs w:val="28"/>
          <w:u w:val="single"/>
        </w:rPr>
        <w:t>（标的名称）</w:t>
      </w:r>
      <w:r>
        <w:rPr>
          <w:rFonts w:ascii="Times New Roman" w:eastAsia="方正仿宋_GBK" w:hAnsi="Times New Roman" w:cs="Times New Roman" w:hint="eastAsia"/>
          <w:sz w:val="24"/>
          <w:szCs w:val="28"/>
        </w:rPr>
        <w:t>，属于</w:t>
      </w:r>
      <w:r>
        <w:rPr>
          <w:rFonts w:ascii="Times New Roman" w:eastAsia="方正仿宋_GBK" w:hAnsi="Times New Roman" w:cs="Times New Roman" w:hint="eastAsia"/>
          <w:i/>
          <w:sz w:val="24"/>
          <w:szCs w:val="28"/>
          <w:u w:val="single"/>
        </w:rPr>
        <w:t>（采购文件中明确的所属行业）</w:t>
      </w:r>
      <w:r>
        <w:rPr>
          <w:rFonts w:ascii="Times New Roman" w:eastAsia="方正仿宋_GBK" w:hAnsi="Times New Roman" w:cs="Times New Roman" w:hint="eastAsia"/>
          <w:sz w:val="24"/>
          <w:szCs w:val="28"/>
        </w:rPr>
        <w:t>；承建（承接）企业为</w:t>
      </w:r>
      <w:r>
        <w:rPr>
          <w:rFonts w:ascii="Times New Roman" w:eastAsia="方正仿宋_GBK" w:hAnsi="Times New Roman" w:cs="Times New Roman" w:hint="eastAsia"/>
          <w:i/>
          <w:sz w:val="24"/>
          <w:szCs w:val="28"/>
          <w:u w:val="single"/>
        </w:rPr>
        <w:t>（企业名称）</w:t>
      </w:r>
      <w:r>
        <w:rPr>
          <w:rFonts w:ascii="Times New Roman" w:eastAsia="方正仿宋_GBK" w:hAnsi="Times New Roman" w:cs="Times New Roman" w:hint="eastAsia"/>
          <w:sz w:val="24"/>
          <w:szCs w:val="28"/>
        </w:rPr>
        <w:t>，从业人员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人，营业收入为</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万元，资产总额为</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万元，属于</w:t>
      </w:r>
      <w:r>
        <w:rPr>
          <w:rFonts w:ascii="Times New Roman" w:eastAsia="方正仿宋_GBK" w:hAnsi="Times New Roman" w:cs="Times New Roman" w:hint="eastAsia"/>
          <w:i/>
          <w:sz w:val="24"/>
          <w:szCs w:val="28"/>
          <w:u w:val="single"/>
        </w:rPr>
        <w:t>（中型企业、小型企业、微型企业）</w:t>
      </w:r>
      <w:r>
        <w:rPr>
          <w:rFonts w:ascii="Times New Roman" w:eastAsia="方正仿宋_GBK" w:hAnsi="Times New Roman" w:cs="Times New Roman" w:hint="eastAsia"/>
          <w:sz w:val="24"/>
          <w:szCs w:val="28"/>
        </w:rPr>
        <w:t>；</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为本标的提供的服务人员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人，其中与本企业签订劳动合同</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人，其他人员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人。有其他人员的不符合中小企业扶持政策（适用于服务采购项目）</w:t>
      </w:r>
      <w:r>
        <w:rPr>
          <w:rFonts w:ascii="Times New Roman" w:eastAsia="方正仿宋_GBK" w:hAnsi="Times New Roman" w:cs="Times New Roman" w:hint="eastAsia"/>
          <w:sz w:val="24"/>
          <w:szCs w:val="28"/>
        </w:rPr>
        <w:t>;</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2.</w:t>
      </w:r>
      <w:r>
        <w:rPr>
          <w:rFonts w:ascii="Times New Roman" w:eastAsia="方正仿宋_GBK" w:hAnsi="Times New Roman" w:cs="Times New Roman" w:hint="eastAsia"/>
          <w:i/>
          <w:sz w:val="24"/>
          <w:szCs w:val="28"/>
          <w:u w:val="single"/>
        </w:rPr>
        <w:t xml:space="preserve"> </w:t>
      </w:r>
      <w:r>
        <w:rPr>
          <w:rFonts w:ascii="Times New Roman" w:eastAsia="方正仿宋_GBK" w:hAnsi="Times New Roman" w:cs="Times New Roman" w:hint="eastAsia"/>
          <w:i/>
          <w:sz w:val="24"/>
          <w:szCs w:val="28"/>
          <w:u w:val="single"/>
        </w:rPr>
        <w:t>（标的名称）</w:t>
      </w:r>
      <w:r>
        <w:rPr>
          <w:rFonts w:ascii="Times New Roman" w:eastAsia="方正仿宋_GBK" w:hAnsi="Times New Roman" w:cs="Times New Roman" w:hint="eastAsia"/>
          <w:sz w:val="24"/>
          <w:szCs w:val="28"/>
        </w:rPr>
        <w:t>，属于</w:t>
      </w:r>
      <w:r>
        <w:rPr>
          <w:rFonts w:ascii="Times New Roman" w:eastAsia="方正仿宋_GBK" w:hAnsi="Times New Roman" w:cs="Times New Roman" w:hint="eastAsia"/>
          <w:i/>
          <w:sz w:val="24"/>
          <w:szCs w:val="28"/>
          <w:u w:val="single"/>
        </w:rPr>
        <w:t>（采购文件中明确的所属行业）</w:t>
      </w:r>
      <w:r>
        <w:rPr>
          <w:rFonts w:ascii="Times New Roman" w:eastAsia="方正仿宋_GBK" w:hAnsi="Times New Roman" w:cs="Times New Roman" w:hint="eastAsia"/>
          <w:sz w:val="24"/>
          <w:szCs w:val="28"/>
        </w:rPr>
        <w:t>；承建（承接）企业为</w:t>
      </w:r>
      <w:r>
        <w:rPr>
          <w:rFonts w:ascii="Times New Roman" w:eastAsia="方正仿宋_GBK" w:hAnsi="Times New Roman" w:cs="Times New Roman" w:hint="eastAsia"/>
          <w:i/>
          <w:sz w:val="24"/>
          <w:szCs w:val="28"/>
          <w:u w:val="single"/>
        </w:rPr>
        <w:t>（企业名称）</w:t>
      </w:r>
      <w:r>
        <w:rPr>
          <w:rFonts w:ascii="Times New Roman" w:eastAsia="方正仿宋_GBK" w:hAnsi="Times New Roman" w:cs="Times New Roman" w:hint="eastAsia"/>
          <w:sz w:val="24"/>
          <w:szCs w:val="28"/>
        </w:rPr>
        <w:t>，从业人员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人，营业收入为</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万元，资产总额为</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万元，属于</w:t>
      </w:r>
      <w:r>
        <w:rPr>
          <w:rFonts w:ascii="Times New Roman" w:eastAsia="方正仿宋_GBK" w:hAnsi="Times New Roman" w:cs="Times New Roman" w:hint="eastAsia"/>
          <w:i/>
          <w:sz w:val="24"/>
          <w:szCs w:val="28"/>
          <w:u w:val="single"/>
        </w:rPr>
        <w:t>（中型企业、小型企业、微型企业）</w:t>
      </w:r>
      <w:r>
        <w:rPr>
          <w:rFonts w:ascii="Times New Roman" w:eastAsia="方正仿宋_GBK" w:hAnsi="Times New Roman" w:cs="Times New Roman" w:hint="eastAsia"/>
          <w:sz w:val="24"/>
          <w:szCs w:val="28"/>
        </w:rPr>
        <w:t>；</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为本标的提供的服务人员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人，其中与本企业签订劳动合同</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人，其他人员</w:t>
      </w:r>
      <w:r>
        <w:rPr>
          <w:rFonts w:ascii="Times New Roman" w:eastAsia="方正仿宋_GBK" w:hAnsi="Times New Roman" w:cs="Times New Roman" w:hint="eastAsia"/>
          <w:sz w:val="24"/>
          <w:szCs w:val="28"/>
          <w:u w:val="single"/>
        </w:rPr>
        <w:t xml:space="preserve">   </w:t>
      </w:r>
      <w:r>
        <w:rPr>
          <w:rFonts w:ascii="Times New Roman" w:eastAsia="方正仿宋_GBK" w:hAnsi="Times New Roman" w:cs="Times New Roman" w:hint="eastAsia"/>
          <w:sz w:val="24"/>
          <w:szCs w:val="28"/>
        </w:rPr>
        <w:t>人。有其他人员的不符合中小企业扶持政策（适用于服务采购项目）</w:t>
      </w:r>
      <w:r>
        <w:rPr>
          <w:rFonts w:ascii="Times New Roman" w:eastAsia="方正仿宋_GBK" w:hAnsi="Times New Roman" w:cs="Times New Roman" w:hint="eastAsia"/>
          <w:sz w:val="24"/>
          <w:szCs w:val="28"/>
        </w:rPr>
        <w:t>;</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sz w:val="24"/>
          <w:szCs w:val="28"/>
        </w:rPr>
        <w:t>……</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以上企业，不属于大企业的分支机构，不存在控股股东为大企业的情形，也不存在与大企业的负责人为同一人的情形。</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本企业对上述声明内容的真实性负责。如有虚假，将依法承担相应责任。</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 xml:space="preserve">                                                    </w:t>
      </w:r>
    </w:p>
    <w:p w:rsidR="006C54D1" w:rsidRDefault="00FB78E7">
      <w:pPr>
        <w:tabs>
          <w:tab w:val="left" w:pos="6300"/>
        </w:tabs>
        <w:snapToGrid w:val="0"/>
        <w:spacing w:line="500" w:lineRule="exact"/>
        <w:ind w:firstLineChars="2550" w:firstLine="6120"/>
        <w:rPr>
          <w:rFonts w:ascii="Times New Roman" w:eastAsia="方正仿宋_GBK" w:hAnsi="Times New Roman" w:cs="Times New Roman"/>
          <w:sz w:val="24"/>
          <w:szCs w:val="28"/>
        </w:rPr>
      </w:pPr>
      <w:r>
        <w:rPr>
          <w:rFonts w:ascii="Times New Roman" w:eastAsia="方正仿宋_GBK" w:hAnsi="Times New Roman" w:cs="Times New Roman" w:hint="eastAsia"/>
          <w:sz w:val="24"/>
          <w:szCs w:val="28"/>
        </w:rPr>
        <w:t>企业名称（盖章）：</w:t>
      </w:r>
      <w:r>
        <w:rPr>
          <w:rFonts w:ascii="Times New Roman" w:eastAsia="方正仿宋_GBK" w:hAnsi="Times New Roman" w:cs="Times New Roman" w:hint="eastAsia"/>
          <w:sz w:val="24"/>
          <w:szCs w:val="28"/>
        </w:rPr>
        <w:t xml:space="preserve"> </w:t>
      </w:r>
    </w:p>
    <w:p w:rsidR="006C54D1" w:rsidRDefault="00FB78E7">
      <w:pPr>
        <w:tabs>
          <w:tab w:val="left" w:pos="6300"/>
        </w:tabs>
        <w:snapToGrid w:val="0"/>
        <w:spacing w:line="500" w:lineRule="exact"/>
        <w:ind w:right="784" w:firstLineChars="2550" w:firstLine="6120"/>
        <w:rPr>
          <w:rFonts w:ascii="Times New Roman" w:eastAsia="方正仿宋_GBK" w:hAnsi="Times New Roman" w:cs="Times New Roman"/>
          <w:sz w:val="24"/>
          <w:szCs w:val="20"/>
        </w:rPr>
      </w:pPr>
      <w:r>
        <w:rPr>
          <w:rFonts w:ascii="Times New Roman" w:eastAsia="方正仿宋_GBK" w:hAnsi="Times New Roman" w:cs="Times New Roman" w:hint="eastAsia"/>
          <w:sz w:val="24"/>
          <w:szCs w:val="28"/>
        </w:rPr>
        <w:t>日期：</w:t>
      </w:r>
    </w:p>
    <w:p w:rsidR="006C54D1" w:rsidRDefault="00FB78E7">
      <w:pPr>
        <w:tabs>
          <w:tab w:val="left" w:pos="6300"/>
        </w:tabs>
        <w:snapToGrid w:val="0"/>
        <w:rPr>
          <w:rFonts w:ascii="Times New Roman" w:eastAsia="方正仿宋_GBK" w:hAnsi="Times New Roman" w:cs="宋体"/>
          <w:kern w:val="0"/>
          <w:szCs w:val="21"/>
        </w:rPr>
      </w:pPr>
      <w:r>
        <w:rPr>
          <w:rFonts w:ascii="Times New Roman" w:eastAsia="方正仿宋_GBK" w:hAnsi="Times New Roman" w:cs="宋体" w:hint="eastAsia"/>
          <w:kern w:val="0"/>
          <w:szCs w:val="21"/>
        </w:rPr>
        <w:t>填写时应注意以下事项：</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1.</w:t>
      </w:r>
      <w:r>
        <w:rPr>
          <w:rFonts w:ascii="Times New Roman" w:eastAsia="方正仿宋_GBK" w:hAnsi="Times New Roman" w:cs="宋体" w:hint="eastAsia"/>
          <w:kern w:val="0"/>
          <w:szCs w:val="21"/>
        </w:rPr>
        <w:t>从业人员、营业收入、资产总额填报上一年度数据，无上</w:t>
      </w:r>
      <w:proofErr w:type="gramStart"/>
      <w:r>
        <w:rPr>
          <w:rFonts w:ascii="Times New Roman" w:eastAsia="方正仿宋_GBK" w:hAnsi="Times New Roman" w:cs="宋体" w:hint="eastAsia"/>
          <w:kern w:val="0"/>
          <w:szCs w:val="21"/>
        </w:rPr>
        <w:t>一</w:t>
      </w:r>
      <w:proofErr w:type="gramEnd"/>
      <w:r>
        <w:rPr>
          <w:rFonts w:ascii="Times New Roman" w:eastAsia="方正仿宋_GBK" w:hAnsi="Times New Roman" w:cs="宋体" w:hint="eastAsia"/>
          <w:kern w:val="0"/>
          <w:szCs w:val="21"/>
        </w:rPr>
        <w:t>年度数据的新成立企业可不填报。</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2.</w:t>
      </w:r>
      <w:r>
        <w:rPr>
          <w:rFonts w:ascii="Times New Roman" w:eastAsia="方正仿宋_GBK" w:hAnsi="Times New Roman" w:cs="宋体" w:hint="eastAsia"/>
          <w:kern w:val="0"/>
          <w:szCs w:val="21"/>
        </w:rPr>
        <w:t>供应商未按照采购文件第一篇“采购标的对应的中小企业划分标准所属行业”填写所属行业，或所填写企业类型与相应行业划型标准不一致的，视为未提供《中小企业声明函》，不享受中小企业扶持政策。</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3.</w:t>
      </w:r>
      <w:r>
        <w:rPr>
          <w:rFonts w:ascii="Times New Roman" w:eastAsia="方正仿宋_GBK" w:hAnsi="Times New Roman" w:cs="宋体" w:hint="eastAsia"/>
          <w:kern w:val="0"/>
          <w:szCs w:val="21"/>
        </w:rPr>
        <w:t>中小企业应当按照《中小企业划型标准规定》（工信部联企业〔</w:t>
      </w:r>
      <w:r>
        <w:rPr>
          <w:rFonts w:ascii="Times New Roman" w:eastAsia="方正仿宋_GBK" w:hAnsi="Times New Roman" w:cs="宋体" w:hint="eastAsia"/>
          <w:kern w:val="0"/>
          <w:szCs w:val="21"/>
        </w:rPr>
        <w:t>2011</w:t>
      </w:r>
      <w:r>
        <w:rPr>
          <w:rFonts w:ascii="Times New Roman" w:eastAsia="方正仿宋_GBK" w:hAnsi="Times New Roman" w:cs="宋体" w:hint="eastAsia"/>
          <w:kern w:val="0"/>
          <w:szCs w:val="21"/>
        </w:rPr>
        <w:t>〕</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号），如实填写并提交《中小企业声明函》。</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注：各行业划型标准：</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lastRenderedPageBreak/>
        <w:t>（一）农、林、牧、渔业。营业收入</w:t>
      </w:r>
      <w:r>
        <w:rPr>
          <w:rFonts w:ascii="Times New Roman" w:eastAsia="方正仿宋_GBK" w:hAnsi="Times New Roman" w:cs="宋体" w:hint="eastAsia"/>
          <w:kern w:val="0"/>
          <w:szCs w:val="21"/>
        </w:rPr>
        <w:t>20000</w:t>
      </w:r>
      <w:r>
        <w:rPr>
          <w:rFonts w:ascii="Times New Roman" w:eastAsia="方正仿宋_GBK" w:hAnsi="Times New Roman" w:cs="宋体" w:hint="eastAsia"/>
          <w:kern w:val="0"/>
          <w:szCs w:val="21"/>
        </w:rPr>
        <w:t>万元以下的为中小微型企业。其中，营业收入</w:t>
      </w:r>
      <w:r>
        <w:rPr>
          <w:rFonts w:ascii="Times New Roman" w:eastAsia="方正仿宋_GBK" w:hAnsi="Times New Roman" w:cs="宋体" w:hint="eastAsia"/>
          <w:kern w:val="0"/>
          <w:szCs w:val="21"/>
        </w:rPr>
        <w:t>500</w:t>
      </w:r>
      <w:r>
        <w:rPr>
          <w:rFonts w:ascii="Times New Roman" w:eastAsia="方正仿宋_GBK" w:hAnsi="Times New Roman" w:cs="宋体" w:hint="eastAsia"/>
          <w:kern w:val="0"/>
          <w:szCs w:val="21"/>
        </w:rPr>
        <w:t>万元及以上的为中型企业，营业收入</w:t>
      </w:r>
      <w:r>
        <w:rPr>
          <w:rFonts w:ascii="Times New Roman" w:eastAsia="方正仿宋_GBK" w:hAnsi="Times New Roman" w:cs="宋体" w:hint="eastAsia"/>
          <w:kern w:val="0"/>
          <w:szCs w:val="21"/>
        </w:rPr>
        <w:t>50</w:t>
      </w:r>
      <w:r>
        <w:rPr>
          <w:rFonts w:ascii="Times New Roman" w:eastAsia="方正仿宋_GBK" w:hAnsi="Times New Roman" w:cs="宋体" w:hint="eastAsia"/>
          <w:kern w:val="0"/>
          <w:szCs w:val="21"/>
        </w:rPr>
        <w:t>万元及以上的为小型企业，营业收入</w:t>
      </w:r>
      <w:r>
        <w:rPr>
          <w:rFonts w:ascii="Times New Roman" w:eastAsia="方正仿宋_GBK" w:hAnsi="Times New Roman" w:cs="宋体" w:hint="eastAsia"/>
          <w:kern w:val="0"/>
          <w:szCs w:val="21"/>
        </w:rPr>
        <w:t>50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（二）工业。从业人员</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40000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（三）建筑业。营业收入</w:t>
      </w:r>
      <w:r>
        <w:rPr>
          <w:rFonts w:ascii="Times New Roman" w:eastAsia="方正仿宋_GBK" w:hAnsi="Times New Roman" w:cs="宋体" w:hint="eastAsia"/>
          <w:kern w:val="0"/>
          <w:szCs w:val="21"/>
        </w:rPr>
        <w:t>80000</w:t>
      </w:r>
      <w:r>
        <w:rPr>
          <w:rFonts w:ascii="Times New Roman" w:eastAsia="方正仿宋_GBK" w:hAnsi="Times New Roman" w:cs="宋体" w:hint="eastAsia"/>
          <w:kern w:val="0"/>
          <w:szCs w:val="21"/>
        </w:rPr>
        <w:t>万元以下或资产总额</w:t>
      </w:r>
      <w:r>
        <w:rPr>
          <w:rFonts w:ascii="Times New Roman" w:eastAsia="方正仿宋_GBK" w:hAnsi="Times New Roman" w:cs="宋体" w:hint="eastAsia"/>
          <w:kern w:val="0"/>
          <w:szCs w:val="21"/>
        </w:rPr>
        <w:t>80000</w:t>
      </w:r>
      <w:r>
        <w:rPr>
          <w:rFonts w:ascii="Times New Roman" w:eastAsia="方正仿宋_GBK" w:hAnsi="Times New Roman" w:cs="宋体" w:hint="eastAsia"/>
          <w:kern w:val="0"/>
          <w:szCs w:val="21"/>
        </w:rPr>
        <w:t>万元以下的为中小微型企业。其中，营业收入</w:t>
      </w:r>
      <w:r>
        <w:rPr>
          <w:rFonts w:ascii="Times New Roman" w:eastAsia="方正仿宋_GBK" w:hAnsi="Times New Roman" w:cs="宋体" w:hint="eastAsia"/>
          <w:kern w:val="0"/>
          <w:szCs w:val="21"/>
        </w:rPr>
        <w:t>6000</w:t>
      </w:r>
      <w:r>
        <w:rPr>
          <w:rFonts w:ascii="Times New Roman" w:eastAsia="方正仿宋_GBK" w:hAnsi="Times New Roman" w:cs="宋体" w:hint="eastAsia"/>
          <w:kern w:val="0"/>
          <w:szCs w:val="21"/>
        </w:rPr>
        <w:t>万元及以上，且资产总额</w:t>
      </w:r>
      <w:r>
        <w:rPr>
          <w:rFonts w:ascii="Times New Roman" w:eastAsia="方正仿宋_GBK" w:hAnsi="Times New Roman" w:cs="宋体" w:hint="eastAsia"/>
          <w:kern w:val="0"/>
          <w:szCs w:val="21"/>
        </w:rPr>
        <w:t>5000</w:t>
      </w:r>
      <w:r>
        <w:rPr>
          <w:rFonts w:ascii="Times New Roman" w:eastAsia="方正仿宋_GBK" w:hAnsi="Times New Roman" w:cs="宋体" w:hint="eastAsia"/>
          <w:kern w:val="0"/>
          <w:szCs w:val="21"/>
        </w:rPr>
        <w:t>万元及以上的为中型企业；营业收入</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万元及以上，且资产总额</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万元及以上的为小型企业；营业收入</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万元以下或资产总额</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（四）批发业。从业人员</w:t>
      </w:r>
      <w:r>
        <w:rPr>
          <w:rFonts w:ascii="Times New Roman" w:eastAsia="方正仿宋_GBK" w:hAnsi="Times New Roman" w:cs="宋体" w:hint="eastAsia"/>
          <w:kern w:val="0"/>
          <w:szCs w:val="21"/>
        </w:rPr>
        <w:t>200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40000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5000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5</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5</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（五）零售业。从业人员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20000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50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500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（六）交通运输业。从业人员</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30000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3000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200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200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（七）仓储业。从业人员</w:t>
      </w:r>
      <w:r>
        <w:rPr>
          <w:rFonts w:ascii="Times New Roman" w:eastAsia="方正仿宋_GBK" w:hAnsi="Times New Roman" w:cs="宋体" w:hint="eastAsia"/>
          <w:kern w:val="0"/>
          <w:szCs w:val="21"/>
        </w:rPr>
        <w:t>200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30000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（八）邮政业。从业人员</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30000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20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（九）住宿业。从业人员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（十）餐饮业。从业人员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（十一）信息传输业。从业人员</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（十二）软件和信息技术服务业。从业人员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10000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50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50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（十三）房地产开发经营。营业收入</w:t>
      </w:r>
      <w:r>
        <w:rPr>
          <w:rFonts w:ascii="Times New Roman" w:eastAsia="方正仿宋_GBK" w:hAnsi="Times New Roman" w:cs="宋体" w:hint="eastAsia"/>
          <w:kern w:val="0"/>
          <w:szCs w:val="21"/>
        </w:rPr>
        <w:t>200000</w:t>
      </w:r>
      <w:r>
        <w:rPr>
          <w:rFonts w:ascii="Times New Roman" w:eastAsia="方正仿宋_GBK" w:hAnsi="Times New Roman" w:cs="宋体" w:hint="eastAsia"/>
          <w:kern w:val="0"/>
          <w:szCs w:val="21"/>
        </w:rPr>
        <w:t>万元以下或资产总额</w:t>
      </w:r>
      <w:r>
        <w:rPr>
          <w:rFonts w:ascii="Times New Roman" w:eastAsia="方正仿宋_GBK" w:hAnsi="Times New Roman" w:cs="宋体" w:hint="eastAsia"/>
          <w:kern w:val="0"/>
          <w:szCs w:val="21"/>
        </w:rPr>
        <w:t>10000</w:t>
      </w:r>
      <w:r>
        <w:rPr>
          <w:rFonts w:ascii="Times New Roman" w:eastAsia="方正仿宋_GBK" w:hAnsi="Times New Roman" w:cs="宋体" w:hint="eastAsia"/>
          <w:kern w:val="0"/>
          <w:szCs w:val="21"/>
        </w:rPr>
        <w:t>万元以下的为中小微型企业。其中，营业收入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万元及以上，且资产总额</w:t>
      </w:r>
      <w:r>
        <w:rPr>
          <w:rFonts w:ascii="Times New Roman" w:eastAsia="方正仿宋_GBK" w:hAnsi="Times New Roman" w:cs="宋体" w:hint="eastAsia"/>
          <w:kern w:val="0"/>
          <w:szCs w:val="21"/>
        </w:rPr>
        <w:t>5000</w:t>
      </w:r>
      <w:r>
        <w:rPr>
          <w:rFonts w:ascii="Times New Roman" w:eastAsia="方正仿宋_GBK" w:hAnsi="Times New Roman" w:cs="宋体" w:hint="eastAsia"/>
          <w:kern w:val="0"/>
          <w:szCs w:val="21"/>
        </w:rPr>
        <w:t>万元及以上的为中型企业；营业收入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万元及以上，且资产总额</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万元及以上的为小型企业；营业收入</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万元以下或资产总额</w:t>
      </w:r>
      <w:r>
        <w:rPr>
          <w:rFonts w:ascii="Times New Roman" w:eastAsia="方正仿宋_GBK" w:hAnsi="Times New Roman" w:cs="宋体" w:hint="eastAsia"/>
          <w:kern w:val="0"/>
          <w:szCs w:val="21"/>
        </w:rPr>
        <w:t>2000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（十四）物业管理。从业人员</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5000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1000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人及以上，且营业收入</w:t>
      </w:r>
      <w:r>
        <w:rPr>
          <w:rFonts w:ascii="Times New Roman" w:eastAsia="方正仿宋_GBK" w:hAnsi="Times New Roman" w:cs="宋体" w:hint="eastAsia"/>
          <w:kern w:val="0"/>
          <w:szCs w:val="21"/>
        </w:rPr>
        <w:t>500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人以下或营业收入</w:t>
      </w:r>
      <w:r>
        <w:rPr>
          <w:rFonts w:ascii="Times New Roman" w:eastAsia="方正仿宋_GBK" w:hAnsi="Times New Roman" w:cs="宋体" w:hint="eastAsia"/>
          <w:kern w:val="0"/>
          <w:szCs w:val="21"/>
        </w:rPr>
        <w:t>500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t>（十五）租赁和商务服务业。从业人员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人以下或资产总额</w:t>
      </w:r>
      <w:r>
        <w:rPr>
          <w:rFonts w:ascii="Times New Roman" w:eastAsia="方正仿宋_GBK" w:hAnsi="Times New Roman" w:cs="宋体" w:hint="eastAsia"/>
          <w:kern w:val="0"/>
          <w:szCs w:val="21"/>
        </w:rPr>
        <w:t>120000</w:t>
      </w:r>
      <w:r>
        <w:rPr>
          <w:rFonts w:ascii="Times New Roman" w:eastAsia="方正仿宋_GBK" w:hAnsi="Times New Roman" w:cs="宋体" w:hint="eastAsia"/>
          <w:kern w:val="0"/>
          <w:szCs w:val="21"/>
        </w:rPr>
        <w:t>万元以下的为中小微型企业。其中，从业人员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人及以上，且资产总额</w:t>
      </w:r>
      <w:r>
        <w:rPr>
          <w:rFonts w:ascii="Times New Roman" w:eastAsia="方正仿宋_GBK" w:hAnsi="Times New Roman" w:cs="宋体" w:hint="eastAsia"/>
          <w:kern w:val="0"/>
          <w:szCs w:val="21"/>
        </w:rPr>
        <w:t>8000</w:t>
      </w:r>
      <w:r>
        <w:rPr>
          <w:rFonts w:ascii="Times New Roman" w:eastAsia="方正仿宋_GBK" w:hAnsi="Times New Roman" w:cs="宋体" w:hint="eastAsia"/>
          <w:kern w:val="0"/>
          <w:szCs w:val="21"/>
        </w:rPr>
        <w:t>万元及以上的为中型企业；从业人员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人及以上，且资产总额</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人以下或资产总额</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万元以下的为微型企业。</w:t>
      </w:r>
    </w:p>
    <w:p w:rsidR="006C54D1" w:rsidRDefault="00FB78E7">
      <w:pPr>
        <w:tabs>
          <w:tab w:val="left" w:pos="6300"/>
        </w:tabs>
        <w:snapToGrid w:val="0"/>
        <w:ind w:firstLineChars="200" w:firstLine="420"/>
        <w:rPr>
          <w:rFonts w:ascii="Times New Roman" w:eastAsia="方正仿宋_GBK" w:hAnsi="Times New Roman" w:cs="宋体"/>
          <w:kern w:val="0"/>
          <w:szCs w:val="21"/>
        </w:rPr>
      </w:pPr>
      <w:r>
        <w:rPr>
          <w:rFonts w:ascii="Times New Roman" w:eastAsia="方正仿宋_GBK" w:hAnsi="Times New Roman" w:cs="宋体" w:hint="eastAsia"/>
          <w:kern w:val="0"/>
          <w:szCs w:val="21"/>
        </w:rPr>
        <w:lastRenderedPageBreak/>
        <w:t>（十六）其他未列明行业。从业人员</w:t>
      </w:r>
      <w:r>
        <w:rPr>
          <w:rFonts w:ascii="Times New Roman" w:eastAsia="方正仿宋_GBK" w:hAnsi="Times New Roman" w:cs="宋体" w:hint="eastAsia"/>
          <w:kern w:val="0"/>
          <w:szCs w:val="21"/>
        </w:rPr>
        <w:t>300</w:t>
      </w:r>
      <w:r>
        <w:rPr>
          <w:rFonts w:ascii="Times New Roman" w:eastAsia="方正仿宋_GBK" w:hAnsi="Times New Roman" w:cs="宋体" w:hint="eastAsia"/>
          <w:kern w:val="0"/>
          <w:szCs w:val="21"/>
        </w:rPr>
        <w:t>人以下的为中小微型企业。其中，从业人员</w:t>
      </w:r>
      <w:r>
        <w:rPr>
          <w:rFonts w:ascii="Times New Roman" w:eastAsia="方正仿宋_GBK" w:hAnsi="Times New Roman" w:cs="宋体" w:hint="eastAsia"/>
          <w:kern w:val="0"/>
          <w:szCs w:val="21"/>
        </w:rPr>
        <w:t>100</w:t>
      </w:r>
      <w:r>
        <w:rPr>
          <w:rFonts w:ascii="Times New Roman" w:eastAsia="方正仿宋_GBK" w:hAnsi="Times New Roman" w:cs="宋体" w:hint="eastAsia"/>
          <w:kern w:val="0"/>
          <w:szCs w:val="21"/>
        </w:rPr>
        <w:t>人及以上的为中型企业；从业人员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人及以上的为小型企业；从业人员</w:t>
      </w:r>
      <w:r>
        <w:rPr>
          <w:rFonts w:ascii="Times New Roman" w:eastAsia="方正仿宋_GBK" w:hAnsi="Times New Roman" w:cs="宋体" w:hint="eastAsia"/>
          <w:kern w:val="0"/>
          <w:szCs w:val="21"/>
        </w:rPr>
        <w:t>10</w:t>
      </w:r>
      <w:r>
        <w:rPr>
          <w:rFonts w:ascii="Times New Roman" w:eastAsia="方正仿宋_GBK" w:hAnsi="Times New Roman" w:cs="宋体" w:hint="eastAsia"/>
          <w:kern w:val="0"/>
          <w:szCs w:val="21"/>
        </w:rPr>
        <w:t>人以下的为微型企业。</w:t>
      </w:r>
    </w:p>
    <w:p w:rsidR="006C54D1" w:rsidRDefault="00FB78E7">
      <w:pPr>
        <w:tabs>
          <w:tab w:val="left" w:pos="6300"/>
        </w:tabs>
        <w:snapToGrid w:val="0"/>
        <w:spacing w:line="500" w:lineRule="exact"/>
        <w:ind w:firstLineChars="200" w:firstLine="480"/>
        <w:jc w:val="center"/>
        <w:rPr>
          <w:rFonts w:ascii="Times New Roman" w:eastAsia="方正仿宋_GBK" w:hAnsi="Times New Roman" w:cs="Times New Roman"/>
          <w:sz w:val="28"/>
          <w:szCs w:val="20"/>
        </w:rPr>
      </w:pPr>
      <w:r>
        <w:rPr>
          <w:rFonts w:ascii="Times New Roman" w:eastAsia="方正仿宋_GBK" w:hAnsi="Times New Roman" w:cs="Times New Roman"/>
          <w:sz w:val="24"/>
          <w:szCs w:val="24"/>
        </w:rPr>
        <w:br w:type="page"/>
      </w:r>
      <w:r>
        <w:rPr>
          <w:rFonts w:ascii="Times New Roman" w:eastAsia="方正仿宋_GBK" w:hAnsi="Times New Roman" w:cs="Times New Roman" w:hint="eastAsia"/>
          <w:sz w:val="28"/>
          <w:szCs w:val="20"/>
        </w:rPr>
        <w:lastRenderedPageBreak/>
        <w:t>监狱企业证明文件</w:t>
      </w:r>
    </w:p>
    <w:p w:rsidR="006C54D1" w:rsidRDefault="00FB78E7">
      <w:pPr>
        <w:tabs>
          <w:tab w:val="left" w:pos="6300"/>
        </w:tabs>
        <w:snapToGrid w:val="0"/>
        <w:spacing w:line="4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以省级以上监狱管理局、戒毒管理局（含新疆生产建设兵团）出具的属于监狱企业的证明文件为准。</w:t>
      </w:r>
    </w:p>
    <w:p w:rsidR="006C54D1" w:rsidRDefault="00FB78E7">
      <w:pPr>
        <w:tabs>
          <w:tab w:val="left" w:pos="6300"/>
        </w:tabs>
        <w:snapToGrid w:val="0"/>
        <w:spacing w:line="500" w:lineRule="exact"/>
        <w:ind w:firstLineChars="200" w:firstLine="480"/>
        <w:jc w:val="center"/>
        <w:rPr>
          <w:rFonts w:ascii="Times New Roman" w:eastAsia="方正仿宋_GBK" w:hAnsi="Times New Roman" w:cs="Times New Roman"/>
          <w:sz w:val="28"/>
          <w:szCs w:val="20"/>
        </w:rPr>
      </w:pPr>
      <w:r>
        <w:rPr>
          <w:rFonts w:ascii="Times New Roman" w:eastAsia="方正仿宋_GBK" w:hAnsi="Times New Roman" w:cs="Times New Roman"/>
          <w:sz w:val="24"/>
          <w:szCs w:val="20"/>
        </w:rPr>
        <w:br w:type="page"/>
      </w:r>
      <w:r>
        <w:rPr>
          <w:rFonts w:ascii="Times New Roman" w:eastAsia="方正仿宋_GBK" w:hAnsi="Times New Roman" w:cs="Times New Roman" w:hint="eastAsia"/>
          <w:sz w:val="28"/>
          <w:szCs w:val="20"/>
        </w:rPr>
        <w:lastRenderedPageBreak/>
        <w:t>残疾人福利性单位声明函</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本单位郑重声明，根据《财政部</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民政部</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中国残疾人联合会关于促进残疾人就业政府采购政策的通知》（财库〔</w:t>
      </w:r>
      <w:r>
        <w:rPr>
          <w:rFonts w:ascii="Times New Roman" w:eastAsia="方正仿宋_GBK" w:hAnsi="Times New Roman" w:cs="Times New Roman" w:hint="eastAsia"/>
          <w:sz w:val="24"/>
          <w:szCs w:val="20"/>
        </w:rPr>
        <w:t>2017</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 xml:space="preserve"> 141</w:t>
      </w:r>
      <w:r>
        <w:rPr>
          <w:rFonts w:ascii="Times New Roman" w:eastAsia="方正仿宋_GBK" w:hAnsi="Times New Roman" w:cs="Times New Roman" w:hint="eastAsia"/>
          <w:sz w:val="24"/>
          <w:szCs w:val="20"/>
        </w:rPr>
        <w:t>号）的规定，本单位为符合条件的残疾人福利性单位，且本单位参加</w:t>
      </w:r>
      <w:r>
        <w:rPr>
          <w:rFonts w:ascii="Times New Roman" w:eastAsia="方正仿宋_GBK" w:hAnsi="Times New Roman" w:cs="Times New Roman" w:hint="eastAsia"/>
          <w:sz w:val="24"/>
          <w:szCs w:val="20"/>
        </w:rPr>
        <w:t>______</w:t>
      </w:r>
      <w:r>
        <w:rPr>
          <w:rFonts w:ascii="Times New Roman" w:eastAsia="方正仿宋_GBK" w:hAnsi="Times New Roman" w:cs="Times New Roman" w:hint="eastAsia"/>
          <w:sz w:val="24"/>
          <w:szCs w:val="20"/>
        </w:rPr>
        <w:t>单位的</w:t>
      </w:r>
      <w:r>
        <w:rPr>
          <w:rFonts w:ascii="Times New Roman" w:eastAsia="方正仿宋_GBK" w:hAnsi="Times New Roman" w:cs="Times New Roman" w:hint="eastAsia"/>
          <w:sz w:val="24"/>
          <w:szCs w:val="20"/>
        </w:rPr>
        <w:t>______</w:t>
      </w:r>
      <w:r>
        <w:rPr>
          <w:rFonts w:ascii="Times New Roman" w:eastAsia="方正仿宋_GBK" w:hAnsi="Times New Roman" w:cs="Times New Roman" w:hint="eastAsia"/>
          <w:sz w:val="24"/>
          <w:szCs w:val="20"/>
        </w:rPr>
        <w:t>项目采购活动提供本单位制造的货物（由本单位承担工程</w:t>
      </w:r>
      <w:r>
        <w:rPr>
          <w:rFonts w:ascii="Times New Roman" w:eastAsia="方正仿宋_GBK" w:hAnsi="Times New Roman" w:cs="Times New Roman" w:hint="eastAsia"/>
          <w:sz w:val="24"/>
          <w:szCs w:val="20"/>
        </w:rPr>
        <w:t>/</w:t>
      </w:r>
      <w:r>
        <w:rPr>
          <w:rFonts w:ascii="Times New Roman" w:eastAsia="方正仿宋_GBK" w:hAnsi="Times New Roman" w:cs="Times New Roman" w:hint="eastAsia"/>
          <w:sz w:val="24"/>
          <w:szCs w:val="20"/>
        </w:rPr>
        <w:t>提供服务），或者提供其他残疾人福利性单位制造的货物（不包括使用非残疾人福利性单位注册商标的货物）。</w:t>
      </w: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本单位对上述声明的真实性负责。如有虚假，将依法承担相应责任。</w:t>
      </w:r>
    </w:p>
    <w:p w:rsidR="006C54D1" w:rsidRDefault="006C54D1">
      <w:pPr>
        <w:tabs>
          <w:tab w:val="left" w:pos="6300"/>
        </w:tabs>
        <w:snapToGrid w:val="0"/>
        <w:spacing w:line="500" w:lineRule="exact"/>
        <w:ind w:firstLineChars="200" w:firstLine="480"/>
        <w:rPr>
          <w:rFonts w:ascii="Times New Roman" w:eastAsia="方正仿宋_GBK" w:hAnsi="Times New Roman" w:cs="Times New Roman"/>
          <w:sz w:val="24"/>
          <w:szCs w:val="20"/>
        </w:rPr>
      </w:pPr>
    </w:p>
    <w:p w:rsidR="006C54D1" w:rsidRDefault="006C54D1">
      <w:pPr>
        <w:tabs>
          <w:tab w:val="left" w:pos="6300"/>
        </w:tabs>
        <w:snapToGrid w:val="0"/>
        <w:spacing w:line="500" w:lineRule="exact"/>
        <w:ind w:firstLineChars="200" w:firstLine="480"/>
        <w:rPr>
          <w:rFonts w:ascii="Times New Roman" w:eastAsia="方正仿宋_GBK" w:hAnsi="Times New Roman" w:cs="Times New Roman"/>
          <w:sz w:val="24"/>
          <w:szCs w:val="20"/>
        </w:rPr>
      </w:pPr>
    </w:p>
    <w:p w:rsidR="006C54D1" w:rsidRDefault="00FB78E7">
      <w:pPr>
        <w:tabs>
          <w:tab w:val="left" w:pos="6300"/>
        </w:tabs>
        <w:snapToGrid w:val="0"/>
        <w:spacing w:line="50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供应商名称（盖章）：</w:t>
      </w:r>
    </w:p>
    <w:p w:rsidR="006C54D1" w:rsidRDefault="00FB78E7">
      <w:pPr>
        <w:snapToGrid w:val="0"/>
        <w:spacing w:line="44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日</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hint="eastAsia"/>
          <w:sz w:val="24"/>
          <w:szCs w:val="20"/>
        </w:rPr>
        <w:t>期：</w:t>
      </w: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FB78E7">
      <w:pPr>
        <w:snapToGrid w:val="0"/>
        <w:spacing w:line="440" w:lineRule="exact"/>
        <w:ind w:firstLineChars="200" w:firstLine="480"/>
        <w:rPr>
          <w:rFonts w:ascii="Times New Roman" w:eastAsia="方正仿宋_GBK" w:hAnsi="Times New Roman" w:cs="Times New Roman"/>
          <w:sz w:val="24"/>
          <w:szCs w:val="20"/>
        </w:rPr>
      </w:pPr>
      <w:r>
        <w:rPr>
          <w:rFonts w:ascii="Times New Roman" w:eastAsia="方正仿宋_GBK" w:hAnsi="Times New Roman" w:cs="宋体" w:hint="eastAsia"/>
          <w:kern w:val="0"/>
          <w:sz w:val="24"/>
          <w:szCs w:val="20"/>
        </w:rPr>
        <w:t>若成交供应商为残疾人福利性单位的，将在结果公告时公告其《残疾人福利性单位声明函》。</w:t>
      </w:r>
    </w:p>
    <w:p w:rsidR="006C54D1" w:rsidRDefault="006C54D1">
      <w:pPr>
        <w:snapToGrid w:val="0"/>
        <w:spacing w:line="440" w:lineRule="exact"/>
        <w:ind w:firstLineChars="200" w:firstLine="480"/>
        <w:rPr>
          <w:rFonts w:ascii="Times New Roman" w:eastAsia="方正仿宋_GBK" w:hAnsi="Times New Roman" w:cs="Times New Roman"/>
          <w:sz w:val="24"/>
          <w:szCs w:val="20"/>
        </w:rPr>
      </w:pPr>
    </w:p>
    <w:p w:rsidR="006C54D1" w:rsidRDefault="00FB78E7">
      <w:pPr>
        <w:snapToGrid w:val="0"/>
        <w:spacing w:line="400" w:lineRule="exact"/>
        <w:ind w:firstLineChars="200" w:firstLine="480"/>
        <w:rPr>
          <w:rFonts w:ascii="Times New Roman" w:eastAsia="方正仿宋_GBK" w:hAnsi="Times New Roman" w:cs="Times New Roman"/>
          <w:color w:val="FF0000"/>
          <w:sz w:val="24"/>
          <w:szCs w:val="24"/>
        </w:rPr>
      </w:pPr>
      <w:r>
        <w:rPr>
          <w:rFonts w:ascii="Times New Roman" w:eastAsia="方正仿宋_GBK" w:hAnsi="Times New Roman" w:cs="Times New Roman"/>
          <w:sz w:val="24"/>
          <w:szCs w:val="24"/>
        </w:rPr>
        <w:br w:type="page"/>
      </w:r>
      <w:r>
        <w:rPr>
          <w:rFonts w:ascii="Times New Roman" w:eastAsia="方正仿宋_GBK" w:hAnsi="Times New Roman" w:cs="Times New Roman" w:hint="eastAsia"/>
          <w:sz w:val="24"/>
          <w:szCs w:val="24"/>
        </w:rPr>
        <w:lastRenderedPageBreak/>
        <w:t>（二）其他与项目有关的资料</w:t>
      </w:r>
    </w:p>
    <w:p w:rsidR="006C54D1" w:rsidRDefault="00FB78E7">
      <w:pPr>
        <w:spacing w:line="4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其他与项目有关的资料（自附）：供应</w:t>
      </w:r>
      <w:proofErr w:type="gramStart"/>
      <w:r>
        <w:rPr>
          <w:rFonts w:ascii="Times New Roman" w:eastAsia="方正仿宋_GBK" w:hAnsi="Times New Roman" w:cs="Times New Roman" w:hint="eastAsia"/>
          <w:sz w:val="24"/>
          <w:szCs w:val="24"/>
        </w:rPr>
        <w:t>商总体</w:t>
      </w:r>
      <w:proofErr w:type="gramEnd"/>
      <w:r>
        <w:rPr>
          <w:rFonts w:ascii="Times New Roman" w:eastAsia="方正仿宋_GBK" w:hAnsi="Times New Roman" w:cs="Times New Roman" w:hint="eastAsia"/>
          <w:sz w:val="24"/>
          <w:szCs w:val="24"/>
        </w:rPr>
        <w:t>情况介绍、其他与本项目有关的资料等。</w:t>
      </w:r>
    </w:p>
    <w:p w:rsidR="006C54D1" w:rsidRDefault="006C54D1">
      <w:pPr>
        <w:spacing w:line="360" w:lineRule="auto"/>
        <w:ind w:firstLineChars="200" w:firstLine="480"/>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6C54D1">
      <w:pPr>
        <w:spacing w:line="360" w:lineRule="auto"/>
        <w:ind w:firstLineChars="200" w:firstLine="480"/>
        <w:jc w:val="center"/>
        <w:rPr>
          <w:rFonts w:ascii="Times New Roman" w:eastAsia="方正仿宋_GBK" w:hAnsi="Times New Roman" w:cs="Times New Roman"/>
          <w:sz w:val="24"/>
          <w:szCs w:val="24"/>
        </w:rPr>
      </w:pPr>
    </w:p>
    <w:p w:rsidR="006C54D1" w:rsidRDefault="00FB78E7">
      <w:pPr>
        <w:spacing w:line="360" w:lineRule="auto"/>
        <w:ind w:firstLineChars="200" w:firstLine="480"/>
        <w:jc w:val="center"/>
        <w:rPr>
          <w:rFonts w:ascii="Times New Roman" w:eastAsia="方正仿宋_GBK" w:hAnsi="Times New Roman" w:cs="Times New Roman"/>
          <w:sz w:val="28"/>
          <w:szCs w:val="20"/>
        </w:rPr>
      </w:pPr>
      <w:r>
        <w:rPr>
          <w:rFonts w:ascii="Times New Roman" w:eastAsia="方正仿宋_GBK" w:hAnsi="Times New Roman" w:cs="Times New Roman" w:hint="eastAsia"/>
          <w:sz w:val="24"/>
          <w:szCs w:val="24"/>
        </w:rPr>
        <w:t>（结束）</w:t>
      </w:r>
    </w:p>
    <w:p w:rsidR="006C54D1" w:rsidRDefault="006C54D1"/>
    <w:p w:rsidR="006C54D1" w:rsidRDefault="006C54D1"/>
    <w:sectPr w:rsidR="006C54D1">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E3" w:rsidRDefault="004F24E3">
      <w:r>
        <w:separator/>
      </w:r>
    </w:p>
  </w:endnote>
  <w:endnote w:type="continuationSeparator" w:id="0">
    <w:p w:rsidR="004F24E3" w:rsidRDefault="004F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e"/>
      <w:framePr w:wrap="around" w:vAnchor="text" w:hAnchor="margin" w:xAlign="center" w:y="1"/>
      <w:rPr>
        <w:rStyle w:val="af8"/>
      </w:rPr>
    </w:pPr>
    <w:r>
      <w:fldChar w:fldCharType="begin"/>
    </w:r>
    <w:r>
      <w:rPr>
        <w:rStyle w:val="af8"/>
      </w:rPr>
      <w:instrText xml:space="preserve">PAGE  </w:instrText>
    </w:r>
    <w:r>
      <w:fldChar w:fldCharType="end"/>
    </w:r>
  </w:p>
  <w:p w:rsidR="00FB78E7" w:rsidRDefault="00FB78E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e"/>
      <w:framePr w:wrap="around" w:vAnchor="text" w:hAnchor="margin" w:xAlign="center" w:y="1"/>
      <w:jc w:val="center"/>
      <w:rPr>
        <w:rStyle w:val="af8"/>
        <w:rFonts w:ascii="宋体"/>
        <w:sz w:val="21"/>
        <w:szCs w:val="21"/>
      </w:rPr>
    </w:pPr>
    <w:r>
      <w:rPr>
        <w:rFonts w:ascii="宋体"/>
        <w:sz w:val="21"/>
        <w:szCs w:val="21"/>
      </w:rPr>
      <w:fldChar w:fldCharType="begin"/>
    </w:r>
    <w:r>
      <w:rPr>
        <w:rStyle w:val="af8"/>
        <w:rFonts w:ascii="宋体"/>
        <w:sz w:val="21"/>
        <w:szCs w:val="21"/>
      </w:rPr>
      <w:instrText xml:space="preserve">PAGE  </w:instrText>
    </w:r>
    <w:r>
      <w:rPr>
        <w:rFonts w:ascii="宋体"/>
        <w:sz w:val="21"/>
        <w:szCs w:val="21"/>
      </w:rPr>
      <w:fldChar w:fldCharType="separate"/>
    </w:r>
    <w:r w:rsidR="00466E46">
      <w:rPr>
        <w:rStyle w:val="af8"/>
        <w:rFonts w:ascii="宋体"/>
        <w:noProof/>
        <w:sz w:val="21"/>
        <w:szCs w:val="21"/>
      </w:rPr>
      <w:t>- 1 -</w:t>
    </w:r>
    <w:r>
      <w:rPr>
        <w:rFonts w:ascii="宋体"/>
        <w:sz w:val="21"/>
        <w:szCs w:val="21"/>
      </w:rPr>
      <w:fldChar w:fldCharType="end"/>
    </w:r>
  </w:p>
  <w:p w:rsidR="00FB78E7" w:rsidRDefault="00FB78E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e"/>
      <w:framePr w:wrap="around" w:vAnchor="text" w:hAnchor="margin" w:xAlign="center" w:y="1"/>
      <w:rPr>
        <w:rStyle w:val="af8"/>
      </w:rPr>
    </w:pPr>
  </w:p>
  <w:p w:rsidR="00FB78E7" w:rsidRDefault="00FB78E7">
    <w:pPr>
      <w:pStyle w:val="ae"/>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e"/>
      <w:framePr w:wrap="around" w:vAnchor="text" w:hAnchor="margin" w:xAlign="center" w:y="1"/>
      <w:rPr>
        <w:rStyle w:val="af8"/>
      </w:rPr>
    </w:pPr>
    <w:r>
      <w:fldChar w:fldCharType="begin"/>
    </w:r>
    <w:r>
      <w:rPr>
        <w:rStyle w:val="af8"/>
      </w:rPr>
      <w:instrText xml:space="preserve">PAGE  </w:instrText>
    </w:r>
    <w:r>
      <w:fldChar w:fldCharType="end"/>
    </w:r>
  </w:p>
  <w:p w:rsidR="00FB78E7" w:rsidRDefault="00FB78E7">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e"/>
      <w:jc w:val="center"/>
      <w:rPr>
        <w:rFonts w:ascii="宋体" w:hAnsi="宋体"/>
        <w:sz w:val="21"/>
        <w:szCs w:val="21"/>
      </w:rPr>
    </w:pPr>
    <w:r>
      <w:rPr>
        <w:rFonts w:ascii="宋体" w:hAnsi="宋体"/>
        <w:sz w:val="21"/>
        <w:szCs w:val="21"/>
      </w:rPr>
      <w:fldChar w:fldCharType="begin"/>
    </w:r>
    <w:r>
      <w:rPr>
        <w:rStyle w:val="af8"/>
        <w:rFonts w:ascii="宋体" w:hAnsi="宋体"/>
        <w:sz w:val="21"/>
        <w:szCs w:val="21"/>
      </w:rPr>
      <w:instrText xml:space="preserve"> PAGE </w:instrText>
    </w:r>
    <w:r>
      <w:rPr>
        <w:rFonts w:ascii="宋体" w:hAnsi="宋体"/>
        <w:sz w:val="21"/>
        <w:szCs w:val="21"/>
      </w:rPr>
      <w:fldChar w:fldCharType="separate"/>
    </w:r>
    <w:r w:rsidR="00466E46">
      <w:rPr>
        <w:rStyle w:val="af8"/>
        <w:rFonts w:ascii="宋体" w:hAnsi="宋体"/>
        <w:noProof/>
        <w:sz w:val="21"/>
        <w:szCs w:val="21"/>
      </w:rPr>
      <w:t>- 3 -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E3" w:rsidRDefault="004F24E3">
      <w:r>
        <w:separator/>
      </w:r>
    </w:p>
  </w:footnote>
  <w:footnote w:type="continuationSeparator" w:id="0">
    <w:p w:rsidR="004F24E3" w:rsidRDefault="004F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f"/>
      <w:jc w:val="both"/>
      <w:rPr>
        <w:rFonts w:ascii="方正仿宋_GBK" w:eastAsia="方正仿宋_GBK"/>
        <w:sz w:val="21"/>
        <w:szCs w:val="21"/>
      </w:rPr>
    </w:pPr>
    <w:r>
      <w:rPr>
        <w:rFonts w:ascii="方正仿宋_GBK" w:eastAsia="方正仿宋_GBK" w:hint="eastAsia"/>
        <w:sz w:val="21"/>
        <w:szCs w:val="21"/>
      </w:rPr>
      <w:t>重庆瀚正工程管理咨询有限公司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f"/>
      <w:pBdr>
        <w:bottom w:val="none" w:sz="0" w:space="0" w:color="auto"/>
      </w:pBdr>
      <w:jc w:val="both"/>
    </w:pPr>
    <w:r>
      <w:rPr>
        <w:rFonts w:hint="eastAsia"/>
      </w:rPr>
      <w:t>重庆瀚正工程管理咨询有限公司</w:t>
    </w:r>
    <w:r>
      <w:rPr>
        <w:rFonts w:hint="eastAsia"/>
      </w:rPr>
      <w:t xml:space="preserve">                                                             </w:t>
    </w: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f"/>
      <w:jc w:val="both"/>
      <w:rPr>
        <w:rFonts w:ascii="方正仿宋_GBK" w:eastAsia="方正仿宋_GBK"/>
        <w:sz w:val="21"/>
        <w:szCs w:val="21"/>
      </w:rPr>
    </w:pPr>
    <w:r>
      <w:rPr>
        <w:rFonts w:ascii="方正仿宋_GBK" w:eastAsia="方正仿宋_GBK" w:hint="eastAsia"/>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7" w:rsidRDefault="00FB78E7">
    <w:pPr>
      <w:pStyle w:val="af"/>
      <w:jc w:val="both"/>
      <w:rPr>
        <w:rFonts w:ascii="方正仿宋_GBK" w:eastAsia="方正仿宋_GBK"/>
        <w:sz w:val="21"/>
        <w:szCs w:val="21"/>
      </w:rPr>
    </w:pPr>
    <w:r>
      <w:rPr>
        <w:rFonts w:ascii="方正仿宋_GBK" w:eastAsia="方正仿宋_GBK" w:hint="eastAsia"/>
        <w:sz w:val="21"/>
        <w:szCs w:val="21"/>
      </w:rPr>
      <w:t>重庆市政府采购中心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82"/>
    <w:rsid w:val="00074806"/>
    <w:rsid w:val="00081D39"/>
    <w:rsid w:val="00097B4A"/>
    <w:rsid w:val="000A3F82"/>
    <w:rsid w:val="000D426F"/>
    <w:rsid w:val="001001F9"/>
    <w:rsid w:val="0011203A"/>
    <w:rsid w:val="00115608"/>
    <w:rsid w:val="00125D83"/>
    <w:rsid w:val="0013729E"/>
    <w:rsid w:val="00151ABA"/>
    <w:rsid w:val="00170140"/>
    <w:rsid w:val="00192376"/>
    <w:rsid w:val="001B26B9"/>
    <w:rsid w:val="001D4C83"/>
    <w:rsid w:val="002023B3"/>
    <w:rsid w:val="002140E4"/>
    <w:rsid w:val="002149C6"/>
    <w:rsid w:val="00235D11"/>
    <w:rsid w:val="00277387"/>
    <w:rsid w:val="0031005E"/>
    <w:rsid w:val="003248F3"/>
    <w:rsid w:val="00360D46"/>
    <w:rsid w:val="003B2A6A"/>
    <w:rsid w:val="003B3524"/>
    <w:rsid w:val="003D7097"/>
    <w:rsid w:val="003E0DAB"/>
    <w:rsid w:val="003E1E2D"/>
    <w:rsid w:val="003E3AC0"/>
    <w:rsid w:val="0040695E"/>
    <w:rsid w:val="00433988"/>
    <w:rsid w:val="004343DB"/>
    <w:rsid w:val="00445D9E"/>
    <w:rsid w:val="00466E46"/>
    <w:rsid w:val="004A0485"/>
    <w:rsid w:val="004A11DE"/>
    <w:rsid w:val="004D0CA8"/>
    <w:rsid w:val="004D6DBC"/>
    <w:rsid w:val="004E555D"/>
    <w:rsid w:val="004F24E3"/>
    <w:rsid w:val="004F26D4"/>
    <w:rsid w:val="004F6C9F"/>
    <w:rsid w:val="00511FB6"/>
    <w:rsid w:val="00521BDE"/>
    <w:rsid w:val="00530844"/>
    <w:rsid w:val="00554747"/>
    <w:rsid w:val="00555080"/>
    <w:rsid w:val="005729EB"/>
    <w:rsid w:val="0059373A"/>
    <w:rsid w:val="00594C19"/>
    <w:rsid w:val="005A35BF"/>
    <w:rsid w:val="005A368C"/>
    <w:rsid w:val="005A5265"/>
    <w:rsid w:val="005C49F9"/>
    <w:rsid w:val="00643D52"/>
    <w:rsid w:val="006C54D1"/>
    <w:rsid w:val="00750289"/>
    <w:rsid w:val="00775693"/>
    <w:rsid w:val="00787CDC"/>
    <w:rsid w:val="007A5651"/>
    <w:rsid w:val="007B34DD"/>
    <w:rsid w:val="007D6F7B"/>
    <w:rsid w:val="008257AA"/>
    <w:rsid w:val="008510E7"/>
    <w:rsid w:val="00887134"/>
    <w:rsid w:val="008A10BB"/>
    <w:rsid w:val="008A3619"/>
    <w:rsid w:val="008C6966"/>
    <w:rsid w:val="00910BE1"/>
    <w:rsid w:val="0091660E"/>
    <w:rsid w:val="00925ADB"/>
    <w:rsid w:val="009279A6"/>
    <w:rsid w:val="009339A9"/>
    <w:rsid w:val="00955559"/>
    <w:rsid w:val="009903D9"/>
    <w:rsid w:val="009F5875"/>
    <w:rsid w:val="00A055B1"/>
    <w:rsid w:val="00A353C8"/>
    <w:rsid w:val="00A50B33"/>
    <w:rsid w:val="00A6366E"/>
    <w:rsid w:val="00AA5D66"/>
    <w:rsid w:val="00AE579A"/>
    <w:rsid w:val="00B15E7E"/>
    <w:rsid w:val="00B17DF1"/>
    <w:rsid w:val="00B50F88"/>
    <w:rsid w:val="00B771CD"/>
    <w:rsid w:val="00B91EA4"/>
    <w:rsid w:val="00B92712"/>
    <w:rsid w:val="00BC2028"/>
    <w:rsid w:val="00BD79A3"/>
    <w:rsid w:val="00BF7E80"/>
    <w:rsid w:val="00C23B2C"/>
    <w:rsid w:val="00C642B3"/>
    <w:rsid w:val="00C904EB"/>
    <w:rsid w:val="00C95115"/>
    <w:rsid w:val="00CD04E7"/>
    <w:rsid w:val="00CE5004"/>
    <w:rsid w:val="00DD5EF3"/>
    <w:rsid w:val="00E12740"/>
    <w:rsid w:val="00E3508D"/>
    <w:rsid w:val="00E47D99"/>
    <w:rsid w:val="00E75B6B"/>
    <w:rsid w:val="00E82DFF"/>
    <w:rsid w:val="00E930C0"/>
    <w:rsid w:val="00E95562"/>
    <w:rsid w:val="00EF0314"/>
    <w:rsid w:val="00F0107B"/>
    <w:rsid w:val="00F169D6"/>
    <w:rsid w:val="00F252AE"/>
    <w:rsid w:val="00F40D82"/>
    <w:rsid w:val="00F518CF"/>
    <w:rsid w:val="00F527F7"/>
    <w:rsid w:val="00F6567D"/>
    <w:rsid w:val="00F66A14"/>
    <w:rsid w:val="00F70FAB"/>
    <w:rsid w:val="00F71450"/>
    <w:rsid w:val="00FB78E7"/>
    <w:rsid w:val="00FC7CD1"/>
    <w:rsid w:val="00FE3EEF"/>
    <w:rsid w:val="0A583BCA"/>
    <w:rsid w:val="0C1E1EAC"/>
    <w:rsid w:val="11DA7145"/>
    <w:rsid w:val="3790210C"/>
    <w:rsid w:val="3827657F"/>
    <w:rsid w:val="40094BE9"/>
    <w:rsid w:val="5445486F"/>
    <w:rsid w:val="549D7769"/>
    <w:rsid w:val="54DE41AA"/>
    <w:rsid w:val="55464985"/>
    <w:rsid w:val="5D7B45EC"/>
    <w:rsid w:val="61705438"/>
    <w:rsid w:val="68470C31"/>
    <w:rsid w:val="72DC45CA"/>
    <w:rsid w:val="75845894"/>
    <w:rsid w:val="765D5BF0"/>
    <w:rsid w:val="79076F4B"/>
    <w:rsid w:val="7C37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qFormat="1"/>
    <w:lsdException w:name="toc 4" w:uiPriority="0"/>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uiPriority="0"/>
    <w:lsdException w:name="header" w:uiPriority="0" w:unhideWhenUsed="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snapToGrid w:val="0"/>
      <w:spacing w:line="360" w:lineRule="atLeast"/>
      <w:outlineLvl w:val="0"/>
    </w:pPr>
    <w:rPr>
      <w:rFonts w:ascii="宋体" w:eastAsia="宋体" w:hAnsi="Times New Roman" w:cs="Times New Roman"/>
      <w:sz w:val="28"/>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cs="Times New Roman"/>
      <w:b/>
      <w:sz w:val="24"/>
      <w:szCs w:val="20"/>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cs="Times New Roman"/>
      <w:b/>
      <w:sz w:val="24"/>
      <w:szCs w:val="20"/>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cs="Times New Roman"/>
      <w:b/>
      <w:sz w:val="24"/>
      <w:szCs w:val="20"/>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Pr>
      <w:rFonts w:ascii="仿宋_GB2312" w:eastAsia="仿宋_GB2312" w:hAnsi="Times New Roman" w:cs="Times New Roman"/>
      <w:sz w:val="32"/>
      <w:szCs w:val="20"/>
    </w:rPr>
  </w:style>
  <w:style w:type="paragraph" w:styleId="30">
    <w:name w:val="List 3"/>
    <w:basedOn w:val="a"/>
    <w:qFormat/>
    <w:pPr>
      <w:adjustRightInd w:val="0"/>
      <w:snapToGrid w:val="0"/>
      <w:spacing w:line="360" w:lineRule="auto"/>
      <w:ind w:leftChars="400" w:left="100" w:hangingChars="200" w:hanging="200"/>
    </w:pPr>
    <w:rPr>
      <w:rFonts w:ascii="Times New Roman" w:eastAsia="宋体" w:hAnsi="Times New Roman" w:cs="Times New Roman"/>
      <w:sz w:val="24"/>
      <w:szCs w:val="20"/>
    </w:rPr>
  </w:style>
  <w:style w:type="paragraph" w:styleId="70">
    <w:name w:val="toc 7"/>
    <w:basedOn w:val="a"/>
    <w:next w:val="a"/>
    <w:qFormat/>
    <w:pPr>
      <w:ind w:leftChars="1200" w:left="2520"/>
    </w:pPr>
    <w:rPr>
      <w:rFonts w:ascii="Times New Roman" w:eastAsia="宋体" w:hAnsi="Times New Roman" w:cs="Times New Roman"/>
      <w:sz w:val="28"/>
      <w:szCs w:val="20"/>
    </w:rPr>
  </w:style>
  <w:style w:type="paragraph" w:styleId="20">
    <w:name w:val="List Number 2"/>
    <w:basedOn w:val="a"/>
    <w:qFormat/>
    <w:pPr>
      <w:tabs>
        <w:tab w:val="left" w:pos="780"/>
      </w:tabs>
      <w:spacing w:line="360" w:lineRule="auto"/>
      <w:ind w:left="425" w:hanging="425"/>
    </w:pPr>
    <w:rPr>
      <w:rFonts w:ascii="Times New Roman" w:eastAsia="宋体" w:hAnsi="Times New Roman" w:cs="Times New Roman"/>
      <w:sz w:val="24"/>
      <w:szCs w:val="20"/>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eastAsia="宋体" w:hAnsi="Times New Roman" w:cs="Times New Roman"/>
      <w:kern w:val="0"/>
      <w:sz w:val="22"/>
      <w:szCs w:val="20"/>
    </w:rPr>
  </w:style>
  <w:style w:type="paragraph" w:styleId="a4">
    <w:name w:val="Normal Indent"/>
    <w:basedOn w:val="a"/>
    <w:qFormat/>
    <w:pPr>
      <w:adjustRightInd w:val="0"/>
      <w:snapToGrid w:val="0"/>
      <w:spacing w:line="360" w:lineRule="auto"/>
      <w:ind w:firstLine="420"/>
    </w:pPr>
    <w:rPr>
      <w:rFonts w:ascii="Times New Roman" w:eastAsia="宋体" w:hAnsi="Times New Roman" w:cs="Times New Roman"/>
      <w:sz w:val="24"/>
      <w:szCs w:val="20"/>
    </w:rPr>
  </w:style>
  <w:style w:type="paragraph" w:styleId="a5">
    <w:name w:val="caption"/>
    <w:basedOn w:val="a"/>
    <w:next w:val="a"/>
    <w:qFormat/>
    <w:pPr>
      <w:widowControl/>
      <w:tabs>
        <w:tab w:val="left" w:pos="1134"/>
      </w:tabs>
      <w:adjustRightInd w:val="0"/>
      <w:snapToGrid w:val="0"/>
      <w:spacing w:line="280" w:lineRule="atLeast"/>
      <w:jc w:val="left"/>
    </w:pPr>
    <w:rPr>
      <w:rFonts w:ascii="Times New Roman" w:eastAsia="PMingLiU" w:hAnsi="Times New Roman" w:cs="Times New Roman"/>
      <w:b/>
      <w:kern w:val="0"/>
      <w:sz w:val="24"/>
      <w:szCs w:val="20"/>
      <w:lang w:eastAsia="zh-TW"/>
    </w:rPr>
  </w:style>
  <w:style w:type="paragraph" w:styleId="a6">
    <w:name w:val="Document Map"/>
    <w:basedOn w:val="a"/>
    <w:link w:val="Char0"/>
    <w:qFormat/>
    <w:pPr>
      <w:shd w:val="clear" w:color="auto" w:fill="000080"/>
    </w:pPr>
    <w:rPr>
      <w:rFonts w:ascii="Times New Roman" w:eastAsia="宋体" w:hAnsi="Times New Roman" w:cs="Times New Roman"/>
      <w:sz w:val="28"/>
      <w:szCs w:val="20"/>
    </w:rPr>
  </w:style>
  <w:style w:type="paragraph" w:styleId="a7">
    <w:name w:val="toa heading"/>
    <w:basedOn w:val="a"/>
    <w:next w:val="a"/>
    <w:qFormat/>
    <w:pPr>
      <w:spacing w:before="120"/>
    </w:pPr>
    <w:rPr>
      <w:rFonts w:ascii="Arial" w:eastAsia="宋体" w:hAnsi="Arial" w:cs="Times New Roman"/>
      <w:sz w:val="24"/>
      <w:szCs w:val="20"/>
    </w:rPr>
  </w:style>
  <w:style w:type="paragraph" w:styleId="a8">
    <w:name w:val="annotation text"/>
    <w:basedOn w:val="a"/>
    <w:link w:val="Char1"/>
    <w:uiPriority w:val="99"/>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1">
    <w:name w:val="Body Text 3"/>
    <w:basedOn w:val="a"/>
    <w:link w:val="3Char0"/>
    <w:pPr>
      <w:adjustRightInd w:val="0"/>
      <w:snapToGrid w:val="0"/>
      <w:spacing w:after="120" w:line="360" w:lineRule="auto"/>
    </w:pPr>
    <w:rPr>
      <w:rFonts w:ascii="Times New Roman" w:eastAsia="宋体" w:hAnsi="Times New Roman" w:cs="Times New Roman"/>
      <w:sz w:val="16"/>
      <w:szCs w:val="20"/>
    </w:rPr>
  </w:style>
  <w:style w:type="paragraph" w:styleId="32">
    <w:name w:val="List Bullet 3"/>
    <w:basedOn w:val="a"/>
    <w:qFormat/>
    <w:pPr>
      <w:tabs>
        <w:tab w:val="left" w:pos="1200"/>
      </w:tabs>
      <w:adjustRightInd w:val="0"/>
      <w:snapToGrid w:val="0"/>
      <w:spacing w:line="360" w:lineRule="auto"/>
      <w:ind w:left="1200" w:hanging="360"/>
    </w:pPr>
    <w:rPr>
      <w:rFonts w:ascii="Times New Roman" w:eastAsia="宋体" w:hAnsi="Times New Roman" w:cs="Times New Roman"/>
      <w:sz w:val="24"/>
      <w:szCs w:val="20"/>
    </w:rPr>
  </w:style>
  <w:style w:type="paragraph" w:styleId="a9">
    <w:name w:val="Body Text Indent"/>
    <w:basedOn w:val="a"/>
    <w:link w:val="Char2"/>
    <w:qFormat/>
    <w:pPr>
      <w:spacing w:line="700" w:lineRule="exact"/>
      <w:ind w:left="960"/>
    </w:pPr>
    <w:rPr>
      <w:rFonts w:ascii="Times New Roman" w:eastAsia="宋体" w:hAnsi="Times New Roman" w:cs="Times New Roman"/>
      <w:sz w:val="44"/>
      <w:szCs w:val="20"/>
    </w:rPr>
  </w:style>
  <w:style w:type="paragraph" w:styleId="33">
    <w:name w:val="List Number 3"/>
    <w:basedOn w:val="a"/>
    <w:qFormat/>
    <w:pPr>
      <w:tabs>
        <w:tab w:val="left" w:pos="2120"/>
      </w:tabs>
      <w:adjustRightInd w:val="0"/>
      <w:snapToGrid w:val="0"/>
      <w:spacing w:line="360" w:lineRule="auto"/>
      <w:ind w:left="2120" w:hanging="720"/>
    </w:pPr>
    <w:rPr>
      <w:rFonts w:ascii="Times New Roman" w:eastAsia="宋体" w:hAnsi="Times New Roman" w:cs="Times New Roman"/>
      <w:sz w:val="24"/>
      <w:szCs w:val="20"/>
    </w:rPr>
  </w:style>
  <w:style w:type="paragraph" w:styleId="21">
    <w:name w:val="List 2"/>
    <w:basedOn w:val="a"/>
    <w:qFormat/>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aa">
    <w:name w:val="List Continue"/>
    <w:basedOn w:val="a"/>
    <w:qFormat/>
    <w:pPr>
      <w:adjustRightInd w:val="0"/>
      <w:snapToGrid w:val="0"/>
      <w:spacing w:after="120" w:line="360" w:lineRule="auto"/>
      <w:ind w:leftChars="200" w:left="420"/>
    </w:pPr>
    <w:rPr>
      <w:rFonts w:ascii="Times New Roman" w:eastAsia="宋体" w:hAnsi="Times New Roman" w:cs="Times New Roman"/>
      <w:sz w:val="24"/>
      <w:szCs w:val="20"/>
    </w:rPr>
  </w:style>
  <w:style w:type="paragraph" w:styleId="22">
    <w:name w:val="List Bullet 2"/>
    <w:basedOn w:val="a"/>
    <w:qFormat/>
    <w:pPr>
      <w:tabs>
        <w:tab w:val="left" w:pos="780"/>
      </w:tabs>
      <w:adjustRightInd w:val="0"/>
      <w:snapToGrid w:val="0"/>
      <w:spacing w:line="360" w:lineRule="auto"/>
      <w:ind w:left="780" w:hanging="360"/>
    </w:pPr>
    <w:rPr>
      <w:rFonts w:ascii="Times New Roman" w:eastAsia="宋体" w:hAnsi="Times New Roman" w:cs="Times New Roman"/>
      <w:sz w:val="24"/>
      <w:szCs w:val="20"/>
    </w:rPr>
  </w:style>
  <w:style w:type="paragraph" w:styleId="50">
    <w:name w:val="toc 5"/>
    <w:basedOn w:val="a"/>
    <w:next w:val="a"/>
    <w:qFormat/>
    <w:pPr>
      <w:ind w:leftChars="800" w:left="1680"/>
    </w:pPr>
    <w:rPr>
      <w:rFonts w:ascii="Times New Roman" w:eastAsia="宋体" w:hAnsi="Times New Roman" w:cs="Times New Roman"/>
      <w:sz w:val="28"/>
      <w:szCs w:val="20"/>
    </w:rPr>
  </w:style>
  <w:style w:type="paragraph" w:styleId="34">
    <w:name w:val="toc 3"/>
    <w:basedOn w:val="a"/>
    <w:next w:val="a"/>
    <w:uiPriority w:val="39"/>
    <w:qFormat/>
    <w:pPr>
      <w:ind w:leftChars="400" w:left="840"/>
    </w:pPr>
    <w:rPr>
      <w:rFonts w:ascii="Times New Roman" w:eastAsia="宋体" w:hAnsi="Times New Roman" w:cs="Times New Roman"/>
      <w:sz w:val="28"/>
      <w:szCs w:val="20"/>
    </w:rPr>
  </w:style>
  <w:style w:type="paragraph" w:styleId="ab">
    <w:name w:val="Plain Text"/>
    <w:basedOn w:val="a"/>
    <w:link w:val="Char3"/>
    <w:qFormat/>
    <w:rPr>
      <w:rFonts w:ascii="宋体" w:eastAsia="宋体" w:hAnsi="Courier New" w:cs="Times New Roman"/>
      <w:szCs w:val="20"/>
    </w:rPr>
  </w:style>
  <w:style w:type="paragraph" w:styleId="80">
    <w:name w:val="toc 8"/>
    <w:basedOn w:val="a"/>
    <w:next w:val="a"/>
    <w:qFormat/>
    <w:pPr>
      <w:ind w:leftChars="1400" w:left="2940"/>
    </w:pPr>
    <w:rPr>
      <w:rFonts w:ascii="Times New Roman" w:eastAsia="宋体" w:hAnsi="Times New Roman" w:cs="Times New Roman"/>
      <w:sz w:val="28"/>
      <w:szCs w:val="20"/>
    </w:rPr>
  </w:style>
  <w:style w:type="paragraph" w:styleId="ac">
    <w:name w:val="Date"/>
    <w:basedOn w:val="a"/>
    <w:next w:val="a"/>
    <w:link w:val="Char4"/>
    <w:rPr>
      <w:rFonts w:ascii="Times New Roman" w:eastAsia="宋体" w:hAnsi="Times New Roman" w:cs="Times New Roman"/>
      <w:sz w:val="28"/>
      <w:szCs w:val="20"/>
    </w:rPr>
  </w:style>
  <w:style w:type="paragraph" w:styleId="23">
    <w:name w:val="Body Text Indent 2"/>
    <w:basedOn w:val="a"/>
    <w:link w:val="2Char0"/>
    <w:qFormat/>
    <w:pPr>
      <w:snapToGrid w:val="0"/>
      <w:spacing w:line="560" w:lineRule="atLeast"/>
      <w:ind w:firstLine="540"/>
    </w:pPr>
    <w:rPr>
      <w:rFonts w:ascii="Times New Roman" w:eastAsia="宋体" w:hAnsi="Times New Roman" w:cs="Times New Roman"/>
      <w:sz w:val="28"/>
      <w:szCs w:val="20"/>
    </w:rPr>
  </w:style>
  <w:style w:type="paragraph" w:styleId="ad">
    <w:name w:val="Balloon Text"/>
    <w:basedOn w:val="a"/>
    <w:link w:val="Char5"/>
    <w:rPr>
      <w:rFonts w:ascii="Times New Roman" w:eastAsia="宋体" w:hAnsi="Times New Roman" w:cs="Times New Roman"/>
      <w:sz w:val="18"/>
      <w:szCs w:val="20"/>
    </w:rPr>
  </w:style>
  <w:style w:type="paragraph" w:styleId="ae">
    <w:name w:val="footer"/>
    <w:basedOn w:val="a"/>
    <w:link w:val="Char6"/>
    <w:unhideWhenUsed/>
    <w:qFormat/>
    <w:pPr>
      <w:tabs>
        <w:tab w:val="center" w:pos="4153"/>
        <w:tab w:val="right" w:pos="8306"/>
      </w:tabs>
      <w:snapToGrid w:val="0"/>
      <w:jc w:val="left"/>
    </w:pPr>
    <w:rPr>
      <w:sz w:val="18"/>
      <w:szCs w:val="18"/>
    </w:rPr>
  </w:style>
  <w:style w:type="paragraph" w:styleId="af">
    <w:name w:val="header"/>
    <w:basedOn w:val="a"/>
    <w:link w:val="Char7"/>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line="180" w:lineRule="auto"/>
      <w:jc w:val="center"/>
    </w:pPr>
    <w:rPr>
      <w:rFonts w:ascii="Times New Roman" w:eastAsia="宋体" w:hAnsi="Times New Roman" w:cs="Times New Roman"/>
      <w:sz w:val="30"/>
      <w:szCs w:val="20"/>
    </w:rPr>
  </w:style>
  <w:style w:type="paragraph" w:styleId="41">
    <w:name w:val="List Continue 4"/>
    <w:basedOn w:val="a"/>
    <w:pPr>
      <w:adjustRightInd w:val="0"/>
      <w:snapToGrid w:val="0"/>
      <w:spacing w:after="120" w:line="360" w:lineRule="auto"/>
      <w:ind w:leftChars="800" w:left="1680"/>
    </w:pPr>
    <w:rPr>
      <w:rFonts w:ascii="Times New Roman" w:eastAsia="宋体" w:hAnsi="Times New Roman" w:cs="Times New Roman"/>
      <w:sz w:val="24"/>
      <w:szCs w:val="20"/>
    </w:rPr>
  </w:style>
  <w:style w:type="paragraph" w:styleId="42">
    <w:name w:val="toc 4"/>
    <w:basedOn w:val="a"/>
    <w:next w:val="a"/>
    <w:pPr>
      <w:ind w:leftChars="600" w:left="1260"/>
    </w:pPr>
    <w:rPr>
      <w:rFonts w:ascii="Times New Roman" w:eastAsia="宋体" w:hAnsi="Times New Roman" w:cs="Times New Roman"/>
      <w:sz w:val="28"/>
      <w:szCs w:val="20"/>
    </w:rPr>
  </w:style>
  <w:style w:type="paragraph" w:styleId="af0">
    <w:name w:val="footnote text"/>
    <w:basedOn w:val="a"/>
    <w:link w:val="Char8"/>
    <w:pPr>
      <w:spacing w:line="360" w:lineRule="auto"/>
    </w:pPr>
    <w:rPr>
      <w:rFonts w:ascii="Times New Roman" w:eastAsia="宋体" w:hAnsi="Times New Roman" w:cs="Times New Roman"/>
      <w:sz w:val="18"/>
      <w:szCs w:val="20"/>
    </w:rPr>
  </w:style>
  <w:style w:type="paragraph" w:styleId="60">
    <w:name w:val="toc 6"/>
    <w:basedOn w:val="a"/>
    <w:next w:val="a"/>
    <w:pPr>
      <w:ind w:leftChars="1000" w:left="2100"/>
    </w:pPr>
    <w:rPr>
      <w:rFonts w:ascii="Times New Roman" w:eastAsia="宋体" w:hAnsi="Times New Roman" w:cs="Times New Roman"/>
      <w:sz w:val="28"/>
      <w:szCs w:val="20"/>
    </w:rPr>
  </w:style>
  <w:style w:type="paragraph" w:styleId="51">
    <w:name w:val="List 5"/>
    <w:basedOn w:val="a"/>
    <w:pPr>
      <w:adjustRightInd w:val="0"/>
      <w:snapToGrid w:val="0"/>
      <w:spacing w:line="360" w:lineRule="auto"/>
      <w:ind w:leftChars="800" w:left="100" w:hangingChars="200" w:hanging="200"/>
    </w:pPr>
    <w:rPr>
      <w:rFonts w:ascii="Times New Roman" w:eastAsia="宋体" w:hAnsi="Times New Roman" w:cs="Times New Roman"/>
      <w:sz w:val="24"/>
      <w:szCs w:val="20"/>
    </w:rPr>
  </w:style>
  <w:style w:type="paragraph" w:styleId="35">
    <w:name w:val="Body Text Indent 3"/>
    <w:basedOn w:val="a"/>
    <w:link w:val="3Char1"/>
    <w:pPr>
      <w:spacing w:line="360" w:lineRule="auto"/>
      <w:ind w:firstLine="632"/>
    </w:pPr>
    <w:rPr>
      <w:rFonts w:ascii="黑体" w:eastAsia="黑体" w:hAnsi="Times New Roman" w:cs="Times New Roman"/>
      <w:sz w:val="28"/>
      <w:szCs w:val="20"/>
    </w:rPr>
  </w:style>
  <w:style w:type="paragraph" w:styleId="af1">
    <w:name w:val="table of figures"/>
    <w:basedOn w:val="a"/>
    <w:next w:val="a"/>
    <w:qFormat/>
    <w:pPr>
      <w:tabs>
        <w:tab w:val="right" w:leader="dot" w:pos="8640"/>
      </w:tabs>
      <w:spacing w:line="360" w:lineRule="auto"/>
      <w:ind w:left="400" w:hanging="400"/>
    </w:pPr>
    <w:rPr>
      <w:rFonts w:ascii="Times New Roman" w:eastAsia="宋体" w:hAnsi="Times New Roman" w:cs="Times New Roman"/>
      <w:sz w:val="24"/>
      <w:szCs w:val="20"/>
    </w:rPr>
  </w:style>
  <w:style w:type="paragraph" w:styleId="24">
    <w:name w:val="toc 2"/>
    <w:basedOn w:val="a"/>
    <w:next w:val="a"/>
    <w:uiPriority w:val="39"/>
    <w:pPr>
      <w:ind w:leftChars="200" w:left="420"/>
    </w:pPr>
    <w:rPr>
      <w:rFonts w:ascii="Times New Roman" w:eastAsia="宋体" w:hAnsi="Times New Roman" w:cs="Times New Roman"/>
      <w:sz w:val="28"/>
      <w:szCs w:val="20"/>
    </w:rPr>
  </w:style>
  <w:style w:type="paragraph" w:styleId="90">
    <w:name w:val="toc 9"/>
    <w:basedOn w:val="a"/>
    <w:next w:val="a"/>
    <w:pPr>
      <w:ind w:leftChars="1600" w:left="3360"/>
    </w:pPr>
    <w:rPr>
      <w:rFonts w:ascii="Times New Roman" w:eastAsia="宋体" w:hAnsi="Times New Roman" w:cs="Times New Roman"/>
      <w:sz w:val="28"/>
      <w:szCs w:val="20"/>
    </w:rPr>
  </w:style>
  <w:style w:type="paragraph" w:styleId="25">
    <w:name w:val="Body Text 2"/>
    <w:basedOn w:val="a"/>
    <w:link w:val="2Char1"/>
    <w:qFormat/>
    <w:pPr>
      <w:adjustRightInd w:val="0"/>
      <w:snapToGrid w:val="0"/>
      <w:spacing w:after="120" w:line="480" w:lineRule="auto"/>
    </w:pPr>
    <w:rPr>
      <w:rFonts w:ascii="Times New Roman" w:eastAsia="宋体" w:hAnsi="Times New Roman" w:cs="Times New Roman"/>
      <w:sz w:val="24"/>
      <w:szCs w:val="20"/>
    </w:rPr>
  </w:style>
  <w:style w:type="paragraph" w:styleId="43">
    <w:name w:val="List 4"/>
    <w:basedOn w:val="a"/>
    <w:qFormat/>
    <w:pPr>
      <w:adjustRightInd w:val="0"/>
      <w:snapToGrid w:val="0"/>
      <w:spacing w:line="360" w:lineRule="auto"/>
      <w:ind w:leftChars="600" w:left="100" w:hangingChars="200" w:hanging="200"/>
    </w:pPr>
    <w:rPr>
      <w:rFonts w:ascii="Times New Roman" w:eastAsia="宋体" w:hAnsi="Times New Roman" w:cs="Times New Roman"/>
      <w:sz w:val="24"/>
      <w:szCs w:val="20"/>
    </w:rPr>
  </w:style>
  <w:style w:type="paragraph" w:styleId="26">
    <w:name w:val="List Continue 2"/>
    <w:basedOn w:val="a"/>
    <w:pPr>
      <w:adjustRightInd w:val="0"/>
      <w:snapToGrid w:val="0"/>
      <w:spacing w:after="120" w:line="360" w:lineRule="auto"/>
      <w:ind w:leftChars="400" w:left="840"/>
    </w:pPr>
    <w:rPr>
      <w:rFonts w:ascii="Times New Roman" w:eastAsia="宋体" w:hAnsi="Times New Roman" w:cs="Times New Roman"/>
      <w:sz w:val="24"/>
      <w:szCs w:val="20"/>
    </w:rPr>
  </w:style>
  <w:style w:type="paragraph" w:styleId="af2">
    <w:name w:val="Normal (Web)"/>
    <w:basedOn w:val="a"/>
    <w:qFormat/>
    <w:pPr>
      <w:widowControl/>
      <w:spacing w:before="100" w:beforeAutospacing="1" w:after="100" w:afterAutospacing="1"/>
      <w:jc w:val="left"/>
    </w:pPr>
    <w:rPr>
      <w:rFonts w:ascii="宋体" w:eastAsia="宋体" w:hAnsi="宋体" w:cs="Times New Roman"/>
      <w:kern w:val="0"/>
      <w:sz w:val="24"/>
      <w:szCs w:val="20"/>
    </w:rPr>
  </w:style>
  <w:style w:type="paragraph" w:styleId="36">
    <w:name w:val="List Continue 3"/>
    <w:basedOn w:val="a"/>
    <w:pPr>
      <w:adjustRightInd w:val="0"/>
      <w:snapToGrid w:val="0"/>
      <w:spacing w:after="120" w:line="360" w:lineRule="auto"/>
      <w:ind w:leftChars="600" w:left="1260"/>
    </w:pPr>
    <w:rPr>
      <w:rFonts w:ascii="Times New Roman" w:eastAsia="宋体" w:hAnsi="Times New Roman" w:cs="Times New Roman"/>
      <w:sz w:val="24"/>
      <w:szCs w:val="20"/>
    </w:rPr>
  </w:style>
  <w:style w:type="paragraph" w:styleId="11">
    <w:name w:val="index 1"/>
    <w:basedOn w:val="a"/>
    <w:next w:val="a"/>
    <w:pPr>
      <w:adjustRightInd w:val="0"/>
      <w:spacing w:line="240" w:lineRule="atLeast"/>
      <w:textAlignment w:val="baseline"/>
    </w:pPr>
    <w:rPr>
      <w:rFonts w:ascii="宋体" w:eastAsia="宋体" w:hAnsi="Times New Roman" w:cs="Times New Roman"/>
      <w:kern w:val="0"/>
      <w:szCs w:val="20"/>
    </w:rPr>
  </w:style>
  <w:style w:type="paragraph" w:styleId="af3">
    <w:name w:val="Title"/>
    <w:basedOn w:val="a"/>
    <w:link w:val="Char9"/>
    <w:qFormat/>
    <w:pPr>
      <w:widowControl/>
      <w:spacing w:after="240" w:line="360" w:lineRule="auto"/>
      <w:jc w:val="center"/>
    </w:pPr>
    <w:rPr>
      <w:rFonts w:ascii="Arial" w:eastAsia="宋体" w:hAnsi="Arial" w:cs="Times New Roman"/>
      <w:b/>
      <w:smallCaps/>
      <w:kern w:val="28"/>
      <w:sz w:val="36"/>
      <w:szCs w:val="20"/>
      <w:lang w:eastAsia="en-US"/>
    </w:rPr>
  </w:style>
  <w:style w:type="paragraph" w:styleId="af4">
    <w:name w:val="annotation subject"/>
    <w:basedOn w:val="a8"/>
    <w:next w:val="a8"/>
    <w:link w:val="Chara"/>
    <w:qFormat/>
    <w:pPr>
      <w:adjustRightInd/>
      <w:spacing w:line="240" w:lineRule="auto"/>
      <w:textAlignment w:val="auto"/>
    </w:pPr>
  </w:style>
  <w:style w:type="paragraph" w:styleId="af5">
    <w:name w:val="Body Text First Indent"/>
    <w:basedOn w:val="a"/>
    <w:link w:val="Charb"/>
    <w:qFormat/>
    <w:pPr>
      <w:spacing w:line="360" w:lineRule="auto"/>
      <w:ind w:firstLine="420"/>
    </w:pPr>
    <w:rPr>
      <w:rFonts w:ascii="宋体" w:eastAsia="宋体" w:hAnsi="宋体" w:cs="Times New Roman"/>
      <w:sz w:val="24"/>
      <w:szCs w:val="20"/>
    </w:rPr>
  </w:style>
  <w:style w:type="paragraph" w:styleId="27">
    <w:name w:val="Body Text First Indent 2"/>
    <w:basedOn w:val="a9"/>
    <w:link w:val="2Char2"/>
    <w:qFormat/>
    <w:pPr>
      <w:spacing w:after="120" w:line="240" w:lineRule="auto"/>
      <w:ind w:leftChars="200" w:left="420" w:firstLineChars="200" w:firstLine="420"/>
    </w:pPr>
  </w:style>
  <w:style w:type="table" w:styleId="af6">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rPr>
  </w:style>
  <w:style w:type="character" w:styleId="af8">
    <w:name w:val="page number"/>
    <w:qFormat/>
  </w:style>
  <w:style w:type="character" w:styleId="af9">
    <w:name w:val="FollowedHyperlink"/>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character" w:customStyle="1" w:styleId="Char7">
    <w:name w:val="页眉 Char"/>
    <w:basedOn w:val="a1"/>
    <w:link w:val="af"/>
    <w:uiPriority w:val="99"/>
    <w:qFormat/>
    <w:rPr>
      <w:sz w:val="18"/>
      <w:szCs w:val="18"/>
    </w:rPr>
  </w:style>
  <w:style w:type="character" w:customStyle="1" w:styleId="Char6">
    <w:name w:val="页脚 Char"/>
    <w:basedOn w:val="a1"/>
    <w:link w:val="ae"/>
    <w:uiPriority w:val="99"/>
    <w:qFormat/>
    <w:rPr>
      <w:sz w:val="18"/>
      <w:szCs w:val="18"/>
    </w:rPr>
  </w:style>
  <w:style w:type="character" w:customStyle="1" w:styleId="1Char">
    <w:name w:val="标题 1 Char"/>
    <w:basedOn w:val="a1"/>
    <w:link w:val="1"/>
    <w:qFormat/>
    <w:rPr>
      <w:rFonts w:ascii="宋体" w:eastAsia="宋体" w:hAnsi="Times New Roman" w:cs="Times New Roman"/>
      <w:sz w:val="28"/>
      <w:szCs w:val="20"/>
    </w:rPr>
  </w:style>
  <w:style w:type="character" w:customStyle="1" w:styleId="2Char">
    <w:name w:val="标题 2 Char"/>
    <w:basedOn w:val="a1"/>
    <w:link w:val="2"/>
    <w:qFormat/>
    <w:rPr>
      <w:rFonts w:ascii="Arial" w:eastAsia="黑体" w:hAnsi="Arial" w:cs="Times New Roman"/>
      <w:b/>
      <w:sz w:val="32"/>
      <w:szCs w:val="20"/>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Arial" w:eastAsia="黑体" w:hAnsi="Arial" w:cs="Times New Roman"/>
      <w:b/>
      <w:sz w:val="24"/>
      <w:szCs w:val="20"/>
    </w:rPr>
  </w:style>
  <w:style w:type="character" w:customStyle="1" w:styleId="8Char">
    <w:name w:val="标题 8 Char"/>
    <w:basedOn w:val="a1"/>
    <w:link w:val="8"/>
    <w:rPr>
      <w:rFonts w:ascii="Arial" w:eastAsia="黑体" w:hAnsi="Arial" w:cs="Times New Roman"/>
      <w:b/>
      <w:sz w:val="24"/>
      <w:szCs w:val="20"/>
    </w:rPr>
  </w:style>
  <w:style w:type="character" w:customStyle="1" w:styleId="9Char">
    <w:name w:val="标题 9 Char"/>
    <w:basedOn w:val="a1"/>
    <w:link w:val="9"/>
    <w:rPr>
      <w:rFonts w:ascii="Arial" w:eastAsia="黑体" w:hAnsi="Arial" w:cs="Times New Roman"/>
      <w:b/>
      <w:sz w:val="24"/>
      <w:szCs w:val="20"/>
    </w:rPr>
  </w:style>
  <w:style w:type="character" w:customStyle="1" w:styleId="Char0">
    <w:name w:val="文档结构图 Char"/>
    <w:basedOn w:val="a1"/>
    <w:link w:val="a6"/>
    <w:qFormat/>
    <w:rPr>
      <w:rFonts w:ascii="Times New Roman" w:eastAsia="宋体" w:hAnsi="Times New Roman" w:cs="Times New Roman"/>
      <w:sz w:val="28"/>
      <w:szCs w:val="20"/>
      <w:shd w:val="clear" w:color="auto" w:fill="000080"/>
    </w:rPr>
  </w:style>
  <w:style w:type="character" w:customStyle="1" w:styleId="Char1">
    <w:name w:val="批注文字 Char"/>
    <w:basedOn w:val="a1"/>
    <w:link w:val="a8"/>
    <w:uiPriority w:val="99"/>
    <w:qFormat/>
    <w:rPr>
      <w:rFonts w:ascii="Times New Roman" w:eastAsia="宋体" w:hAnsi="Times New Roman" w:cs="Times New Roman"/>
      <w:kern w:val="0"/>
      <w:sz w:val="24"/>
      <w:szCs w:val="20"/>
    </w:rPr>
  </w:style>
  <w:style w:type="character" w:customStyle="1" w:styleId="3Char0">
    <w:name w:val="正文文本 3 Char"/>
    <w:basedOn w:val="a1"/>
    <w:link w:val="31"/>
    <w:qFormat/>
    <w:rPr>
      <w:rFonts w:ascii="Times New Roman" w:eastAsia="宋体" w:hAnsi="Times New Roman" w:cs="Times New Roman"/>
      <w:sz w:val="16"/>
      <w:szCs w:val="20"/>
    </w:rPr>
  </w:style>
  <w:style w:type="character" w:customStyle="1" w:styleId="Char">
    <w:name w:val="正文文本 Char"/>
    <w:basedOn w:val="a1"/>
    <w:link w:val="a0"/>
    <w:qFormat/>
    <w:rPr>
      <w:rFonts w:ascii="仿宋_GB2312" w:eastAsia="仿宋_GB2312" w:hAnsi="Times New Roman" w:cs="Times New Roman"/>
      <w:sz w:val="32"/>
      <w:szCs w:val="20"/>
    </w:rPr>
  </w:style>
  <w:style w:type="character" w:customStyle="1" w:styleId="Char2">
    <w:name w:val="正文文本缩进 Char"/>
    <w:basedOn w:val="a1"/>
    <w:link w:val="a9"/>
    <w:qFormat/>
    <w:rPr>
      <w:rFonts w:ascii="Times New Roman" w:eastAsia="宋体" w:hAnsi="Times New Roman" w:cs="Times New Roman"/>
      <w:sz w:val="44"/>
      <w:szCs w:val="20"/>
    </w:rPr>
  </w:style>
  <w:style w:type="character" w:customStyle="1" w:styleId="Char3">
    <w:name w:val="纯文本 Char"/>
    <w:basedOn w:val="a1"/>
    <w:link w:val="ab"/>
    <w:qFormat/>
    <w:rPr>
      <w:rFonts w:ascii="宋体" w:eastAsia="宋体" w:hAnsi="Courier New" w:cs="Times New Roman"/>
      <w:szCs w:val="20"/>
    </w:rPr>
  </w:style>
  <w:style w:type="character" w:customStyle="1" w:styleId="Char4">
    <w:name w:val="日期 Char"/>
    <w:basedOn w:val="a1"/>
    <w:link w:val="ac"/>
    <w:qFormat/>
    <w:rPr>
      <w:rFonts w:ascii="Times New Roman" w:eastAsia="宋体" w:hAnsi="Times New Roman" w:cs="Times New Roman"/>
      <w:sz w:val="28"/>
      <w:szCs w:val="20"/>
    </w:rPr>
  </w:style>
  <w:style w:type="character" w:customStyle="1" w:styleId="2Char0">
    <w:name w:val="正文文本缩进 2 Char"/>
    <w:basedOn w:val="a1"/>
    <w:link w:val="23"/>
    <w:qFormat/>
    <w:rPr>
      <w:rFonts w:ascii="Times New Roman" w:eastAsia="宋体" w:hAnsi="Times New Roman" w:cs="Times New Roman"/>
      <w:sz w:val="28"/>
      <w:szCs w:val="20"/>
    </w:rPr>
  </w:style>
  <w:style w:type="character" w:customStyle="1" w:styleId="Char5">
    <w:name w:val="批注框文本 Char"/>
    <w:basedOn w:val="a1"/>
    <w:link w:val="ad"/>
    <w:qFormat/>
    <w:rPr>
      <w:rFonts w:ascii="Times New Roman" w:eastAsia="宋体" w:hAnsi="Times New Roman" w:cs="Times New Roman"/>
      <w:sz w:val="18"/>
      <w:szCs w:val="20"/>
    </w:rPr>
  </w:style>
  <w:style w:type="character" w:customStyle="1" w:styleId="Char8">
    <w:name w:val="脚注文本 Char"/>
    <w:basedOn w:val="a1"/>
    <w:link w:val="af0"/>
    <w:qFormat/>
    <w:rPr>
      <w:rFonts w:ascii="Times New Roman" w:eastAsia="宋体" w:hAnsi="Times New Roman" w:cs="Times New Roman"/>
      <w:sz w:val="18"/>
      <w:szCs w:val="20"/>
    </w:rPr>
  </w:style>
  <w:style w:type="character" w:customStyle="1" w:styleId="3Char1">
    <w:name w:val="正文文本缩进 3 Char"/>
    <w:basedOn w:val="a1"/>
    <w:link w:val="35"/>
    <w:qFormat/>
    <w:rPr>
      <w:rFonts w:ascii="黑体" w:eastAsia="黑体" w:hAnsi="Times New Roman" w:cs="Times New Roman"/>
      <w:sz w:val="28"/>
      <w:szCs w:val="20"/>
    </w:rPr>
  </w:style>
  <w:style w:type="character" w:customStyle="1" w:styleId="2Char1">
    <w:name w:val="正文文本 2 Char"/>
    <w:basedOn w:val="a1"/>
    <w:link w:val="25"/>
    <w:qFormat/>
    <w:rPr>
      <w:rFonts w:ascii="Times New Roman" w:eastAsia="宋体" w:hAnsi="Times New Roman" w:cs="Times New Roman"/>
      <w:sz w:val="24"/>
      <w:szCs w:val="20"/>
    </w:rPr>
  </w:style>
  <w:style w:type="character" w:customStyle="1" w:styleId="Char9">
    <w:name w:val="标题 Char"/>
    <w:basedOn w:val="a1"/>
    <w:link w:val="af3"/>
    <w:qFormat/>
    <w:rPr>
      <w:rFonts w:ascii="Arial" w:eastAsia="宋体" w:hAnsi="Arial" w:cs="Times New Roman"/>
      <w:b/>
      <w:smallCaps/>
      <w:kern w:val="28"/>
      <w:sz w:val="36"/>
      <w:szCs w:val="20"/>
      <w:lang w:eastAsia="en-US"/>
    </w:rPr>
  </w:style>
  <w:style w:type="character" w:customStyle="1" w:styleId="Chara">
    <w:name w:val="批注主题 Char"/>
    <w:basedOn w:val="Char1"/>
    <w:link w:val="af4"/>
    <w:qFormat/>
    <w:rPr>
      <w:rFonts w:ascii="Times New Roman" w:eastAsia="宋体" w:hAnsi="Times New Roman" w:cs="Times New Roman"/>
      <w:kern w:val="0"/>
      <w:sz w:val="24"/>
      <w:szCs w:val="20"/>
    </w:rPr>
  </w:style>
  <w:style w:type="character" w:customStyle="1" w:styleId="Charb">
    <w:name w:val="正文首行缩进 Char"/>
    <w:basedOn w:val="Char"/>
    <w:link w:val="af5"/>
    <w:qFormat/>
    <w:rPr>
      <w:rFonts w:ascii="宋体" w:eastAsia="宋体" w:hAnsi="宋体" w:cs="Times New Roman"/>
      <w:sz w:val="24"/>
      <w:szCs w:val="20"/>
    </w:rPr>
  </w:style>
  <w:style w:type="character" w:customStyle="1" w:styleId="2Char2">
    <w:name w:val="正文首行缩进 2 Char"/>
    <w:basedOn w:val="Char2"/>
    <w:link w:val="27"/>
    <w:qFormat/>
    <w:rPr>
      <w:rFonts w:ascii="Times New Roman" w:eastAsia="宋体" w:hAnsi="Times New Roman" w:cs="Times New Roman"/>
      <w:sz w:val="44"/>
      <w:szCs w:val="20"/>
    </w:rPr>
  </w:style>
  <w:style w:type="character" w:customStyle="1" w:styleId="CharChar3">
    <w:name w:val="Char Char3"/>
    <w:qFormat/>
    <w:rPr>
      <w:rFonts w:eastAsia="宋体"/>
      <w:kern w:val="2"/>
      <w:sz w:val="18"/>
      <w:lang w:val="en-US" w:eastAsia="zh-CN"/>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titleemph1">
    <w:name w:val="title_emph1"/>
    <w:qFormat/>
    <w:rPr>
      <w:rFonts w:ascii="Arial" w:hAnsi="Arial" w:hint="default"/>
      <w:b/>
      <w:sz w:val="20"/>
    </w:rPr>
  </w:style>
  <w:style w:type="character" w:customStyle="1" w:styleId="afe">
    <w:name w:val="样式 宋体"/>
    <w:qFormat/>
    <w:rPr>
      <w:rFonts w:ascii="宋体" w:eastAsia="宋体" w:hAnsi="宋体"/>
      <w:sz w:val="28"/>
    </w:rPr>
  </w:style>
  <w:style w:type="character" w:customStyle="1" w:styleId="Charc">
    <w:name w:val="文字 Char"/>
    <w:link w:val="aff"/>
    <w:qFormat/>
    <w:rPr>
      <w:rFonts w:ascii="宋体"/>
      <w:sz w:val="28"/>
    </w:rPr>
  </w:style>
  <w:style w:type="paragraph" w:customStyle="1" w:styleId="aff">
    <w:name w:val="文字"/>
    <w:basedOn w:val="a"/>
    <w:link w:val="Charc"/>
    <w:qFormat/>
    <w:pPr>
      <w:tabs>
        <w:tab w:val="left" w:pos="8520"/>
      </w:tabs>
      <w:spacing w:line="312" w:lineRule="auto"/>
      <w:ind w:right="-210" w:firstLine="556"/>
    </w:pPr>
    <w:rPr>
      <w:rFonts w:ascii="宋体"/>
      <w:sz w:val="28"/>
    </w:rPr>
  </w:style>
  <w:style w:type="character" w:customStyle="1" w:styleId="Chard">
    <w:name w:val="正文 + 三号 Char"/>
    <w:qFormat/>
    <w:rPr>
      <w:rFonts w:eastAsia="宋体"/>
      <w:kern w:val="2"/>
      <w:sz w:val="21"/>
      <w:lang w:val="en-US" w:eastAsia="zh-CN"/>
    </w:rPr>
  </w:style>
  <w:style w:type="character" w:customStyle="1" w:styleId="H2Char">
    <w:name w:val="H2 Char"/>
    <w:qFormat/>
    <w:rPr>
      <w:rFonts w:ascii="Arial" w:eastAsia="宋体" w:hAnsi="Arial"/>
      <w:kern w:val="2"/>
      <w:sz w:val="28"/>
      <w:lang w:val="en-US" w:eastAsia="zh-CN"/>
    </w:rPr>
  </w:style>
  <w:style w:type="character" w:customStyle="1" w:styleId="CharChar11">
    <w:name w:val="Char Char11"/>
    <w:qFormat/>
    <w:rPr>
      <w:rFonts w:ascii="宋体"/>
      <w:kern w:val="2"/>
      <w:sz w:val="28"/>
    </w:rPr>
  </w:style>
  <w:style w:type="character" w:customStyle="1" w:styleId="top-det1">
    <w:name w:val="top-det1"/>
    <w:qFormat/>
    <w:rPr>
      <w:b/>
      <w:color w:val="000000"/>
    </w:rPr>
  </w:style>
  <w:style w:type="character" w:customStyle="1" w:styleId="CharChar4">
    <w:name w:val="Char Char4"/>
    <w:qFormat/>
    <w:rPr>
      <w:rFonts w:eastAsia="宋体"/>
      <w:b/>
      <w:kern w:val="2"/>
      <w:sz w:val="21"/>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Chare">
    <w:name w:val="小 Char"/>
    <w:qFormat/>
    <w:rPr>
      <w:rFonts w:ascii="宋体" w:eastAsia="宋体" w:hAnsi="Courier New"/>
      <w:kern w:val="2"/>
      <w:sz w:val="21"/>
      <w:lang w:val="en-US" w:eastAsia="zh-CN" w:bidi="ar-SA"/>
    </w:rPr>
  </w:style>
  <w:style w:type="character" w:customStyle="1" w:styleId="v151">
    <w:name w:val="v151"/>
    <w:qFormat/>
    <w:rPr>
      <w:sz w:val="18"/>
    </w:rPr>
  </w:style>
  <w:style w:type="character" w:customStyle="1" w:styleId="CharChar6">
    <w:name w:val="Char Char6"/>
    <w:qFormat/>
    <w:rPr>
      <w:rFonts w:ascii="仿宋_GB2312" w:eastAsia="仿宋_GB2312"/>
      <w:kern w:val="2"/>
      <w:sz w:val="32"/>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1">
    <w:name w:val="font1"/>
    <w:qFormat/>
    <w:rPr>
      <w:color w:val="000000"/>
      <w:sz w:val="18"/>
    </w:rPr>
  </w:style>
  <w:style w:type="character" w:customStyle="1" w:styleId="content-white1">
    <w:name w:val="content-white1"/>
    <w:qFormat/>
    <w:rPr>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eastAsiaTheme="minorEastAsia" w:hAnsi="Arial" w:cstheme="minorBidi"/>
      <w:kern w:val="2"/>
      <w:sz w:val="18"/>
      <w:szCs w:val="22"/>
    </w:rPr>
  </w:style>
  <w:style w:type="character" w:customStyle="1" w:styleId="110">
    <w:name w:val="未命名11"/>
    <w:qFormat/>
    <w:rPr>
      <w:color w:val="77FFFF"/>
      <w:sz w:val="24"/>
    </w:rPr>
  </w:style>
  <w:style w:type="character" w:customStyle="1" w:styleId="crowed11">
    <w:name w:val="crowed11"/>
    <w:qFormat/>
    <w:rPr>
      <w:rFonts w:hint="default"/>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2">
    <w:name w:val="Char Char2"/>
    <w:qFormat/>
    <w:rPr>
      <w:rFonts w:eastAsia="宋体"/>
      <w:kern w:val="2"/>
      <w:sz w:val="18"/>
      <w:lang w:val="en-US" w:eastAsia="zh-CN"/>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0">
    <w:name w:val="表格内文字"/>
    <w:basedOn w:val="ab"/>
    <w:qFormat/>
    <w:pPr>
      <w:adjustRightInd w:val="0"/>
    </w:pPr>
    <w:rPr>
      <w:color w:val="000000"/>
      <w:lang w:val="en-GB"/>
    </w:rPr>
  </w:style>
  <w:style w:type="paragraph" w:customStyle="1" w:styleId="12">
    <w:name w:val="1.正文"/>
    <w:basedOn w:val="a"/>
    <w:qFormat/>
    <w:pPr>
      <w:spacing w:line="360" w:lineRule="auto"/>
      <w:ind w:leftChars="225" w:left="540" w:firstLineChars="225" w:firstLine="540"/>
    </w:pPr>
    <w:rPr>
      <w:rFonts w:ascii="Times New Roman" w:eastAsia="宋体" w:hAnsi="Times New Roman" w:cs="Times New Roman"/>
      <w:sz w:val="24"/>
      <w:szCs w:val="20"/>
    </w:rPr>
  </w:style>
  <w:style w:type="paragraph" w:customStyle="1" w:styleId="28">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CharCharCharChar">
    <w:name w:val="Char Char 字元 字元 字元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1">
    <w:name w:val="图片文字"/>
    <w:basedOn w:val="a"/>
    <w:qFormat/>
    <w:pPr>
      <w:spacing w:line="240" w:lineRule="atLeast"/>
      <w:jc w:val="center"/>
    </w:pPr>
    <w:rPr>
      <w:rFonts w:ascii="Times New Roman" w:eastAsia="宋体" w:hAnsi="Times New Roman" w:cs="Times New Roman"/>
      <w:szCs w:val="20"/>
    </w:rPr>
  </w:style>
  <w:style w:type="paragraph" w:customStyle="1" w:styleId="Char2CharCharCharCharCharChar">
    <w:name w:val="Char2 Char Char Char Char Char Char"/>
    <w:basedOn w:val="a"/>
    <w:qFormat/>
    <w:rPr>
      <w:rFonts w:ascii="仿宋_GB2312" w:eastAsia="宋体" w:hAnsi="Times New Roman" w:cs="Times New Roman"/>
      <w:b/>
      <w:sz w:val="30"/>
      <w:szCs w:val="20"/>
    </w:rPr>
  </w:style>
  <w:style w:type="paragraph" w:customStyle="1" w:styleId="074">
    <w:name w:val="样式 首行缩进:  0.74 厘米"/>
    <w:basedOn w:val="a"/>
    <w:qFormat/>
    <w:pPr>
      <w:spacing w:line="360" w:lineRule="auto"/>
      <w:ind w:firstLine="420"/>
    </w:pPr>
    <w:rPr>
      <w:rFonts w:ascii="Times New Roman" w:eastAsia="宋体" w:hAnsi="Times New Roman" w:cs="Times New Roman"/>
      <w:sz w:val="24"/>
      <w:szCs w:val="20"/>
    </w:rPr>
  </w:style>
  <w:style w:type="paragraph" w:customStyle="1" w:styleId="Note">
    <w:name w:val="Note"/>
    <w:basedOn w:val="a"/>
    <w:qFormat/>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aff2">
    <w:name w:val="_"/>
    <w:basedOn w:val="a"/>
    <w:qFormat/>
    <w:pPr>
      <w:adjustRightInd w:val="0"/>
      <w:spacing w:line="360" w:lineRule="auto"/>
      <w:ind w:left="480" w:firstLineChars="200" w:firstLine="200"/>
      <w:textAlignment w:val="baseline"/>
    </w:pPr>
    <w:rPr>
      <w:rFonts w:ascii="Times New Roman" w:eastAsia="宋体" w:hAnsi="Times New Roman" w:cs="Times New Roman"/>
      <w:kern w:val="0"/>
      <w:sz w:val="24"/>
      <w:szCs w:val="20"/>
    </w:rPr>
  </w:style>
  <w:style w:type="paragraph" w:customStyle="1" w:styleId="Charf">
    <w:name w:val="Char"/>
    <w:basedOn w:val="a"/>
    <w:qFormat/>
    <w:pPr>
      <w:spacing w:line="240" w:lineRule="atLeast"/>
      <w:ind w:left="420" w:firstLine="420"/>
    </w:pPr>
    <w:rPr>
      <w:rFonts w:ascii="Times New Roman" w:eastAsia="宋体" w:hAnsi="Times New Roman" w:cs="Times New Roman"/>
      <w:kern w:val="0"/>
      <w:szCs w:val="20"/>
    </w:rPr>
  </w:style>
  <w:style w:type="paragraph" w:customStyle="1" w:styleId="44">
    <w:name w:val="附录4"/>
    <w:basedOn w:val="a"/>
    <w:next w:val="a"/>
    <w:qFormat/>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CharCharCharChar">
    <w:name w:val="Char Char Char Char"/>
    <w:basedOn w:val="a"/>
    <w:qFormat/>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aff3">
    <w:name w:val="正文格式"/>
    <w:basedOn w:val="a"/>
    <w:qFormat/>
    <w:pPr>
      <w:widowControl/>
      <w:adjustRightInd w:val="0"/>
      <w:snapToGrid w:val="0"/>
      <w:spacing w:before="60" w:line="360" w:lineRule="auto"/>
      <w:ind w:firstLineChars="200" w:firstLine="480"/>
      <w:jc w:val="left"/>
      <w:textAlignment w:val="baseline"/>
    </w:pPr>
    <w:rPr>
      <w:rFonts w:ascii="宋体" w:eastAsia="宋体" w:hAnsi="宋体" w:cs="Times New Roman"/>
      <w:color w:val="000000"/>
      <w:kern w:val="0"/>
      <w:sz w:val="24"/>
      <w:szCs w:val="20"/>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Charf0">
    <w:name w:val="正文格式 Char"/>
    <w:basedOn w:val="a"/>
    <w:qFormat/>
    <w:pPr>
      <w:widowControl/>
      <w:adjustRightInd w:val="0"/>
      <w:spacing w:line="440" w:lineRule="atLeast"/>
      <w:ind w:firstLine="510"/>
      <w:textAlignment w:val="baseline"/>
    </w:pPr>
    <w:rPr>
      <w:rFonts w:ascii="Times New Roman" w:eastAsia="宋体" w:hAnsi="Times New Roman" w:cs="Times New Roman"/>
      <w:kern w:val="0"/>
      <w:sz w:val="24"/>
      <w:szCs w:val="20"/>
    </w:rPr>
  </w:style>
  <w:style w:type="paragraph" w:customStyle="1" w:styleId="Charf1">
    <w:name w:val="段 Char"/>
    <w:qFormat/>
    <w:pPr>
      <w:autoSpaceDE w:val="0"/>
      <w:autoSpaceDN w:val="0"/>
      <w:ind w:firstLineChars="200" w:firstLine="200"/>
      <w:jc w:val="both"/>
    </w:pPr>
    <w:rPr>
      <w:rFonts w:ascii="宋体"/>
      <w:sz w:val="21"/>
    </w:rPr>
  </w:style>
  <w:style w:type="paragraph" w:customStyle="1" w:styleId="45">
    <w:name w:val="样式4"/>
    <w:basedOn w:val="4"/>
    <w:qFormat/>
    <w:pPr>
      <w:adjustRightInd w:val="0"/>
      <w:snapToGrid w:val="0"/>
    </w:pPr>
  </w:style>
  <w:style w:type="paragraph" w:customStyle="1" w:styleId="13">
    <w:name w:val="首行缩进 1"/>
    <w:basedOn w:val="a"/>
    <w:qFormat/>
    <w:pPr>
      <w:spacing w:after="120" w:line="360" w:lineRule="auto"/>
      <w:ind w:firstLineChars="200" w:firstLine="200"/>
    </w:pPr>
    <w:rPr>
      <w:rFonts w:ascii="Times New Roman" w:eastAsia="宋体" w:hAnsi="Times New Roman" w:cs="Times New Roman"/>
      <w:sz w:val="24"/>
      <w:szCs w:val="20"/>
    </w:rPr>
  </w:style>
  <w:style w:type="paragraph" w:customStyle="1" w:styleId="aff4">
    <w:name w:val="正文表格"/>
    <w:basedOn w:val="a"/>
    <w:qFormat/>
    <w:pPr>
      <w:adjustRightInd w:val="0"/>
      <w:spacing w:before="40" w:after="40"/>
    </w:pPr>
    <w:rPr>
      <w:rFonts w:ascii="Times New Roman" w:eastAsia="宋体" w:hAnsi="Times New Roman" w:cs="Times New Roman"/>
      <w:sz w:val="24"/>
      <w:szCs w:val="20"/>
    </w:rPr>
  </w:style>
  <w:style w:type="paragraph" w:customStyle="1" w:styleId="aff5">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kern w:val="0"/>
      <w:sz w:val="24"/>
      <w:szCs w:val="20"/>
    </w:rPr>
  </w:style>
  <w:style w:type="paragraph" w:customStyle="1" w:styleId="aff6">
    <w:name w:val="二级条标题"/>
    <w:basedOn w:val="aff7"/>
    <w:next w:val="aff8"/>
    <w:qFormat/>
    <w:pPr>
      <w:ind w:left="840"/>
      <w:outlineLvl w:val="3"/>
    </w:pPr>
  </w:style>
  <w:style w:type="paragraph" w:customStyle="1" w:styleId="aff7">
    <w:name w:val="一级条标题"/>
    <w:basedOn w:val="aff9"/>
    <w:next w:val="aff8"/>
    <w:qFormat/>
    <w:pPr>
      <w:spacing w:beforeLines="0" w:before="0" w:afterLines="0" w:after="0"/>
      <w:ind w:left="525"/>
      <w:outlineLvl w:val="2"/>
    </w:pPr>
    <w:rPr>
      <w:sz w:val="21"/>
    </w:rPr>
  </w:style>
  <w:style w:type="paragraph" w:customStyle="1" w:styleId="aff9">
    <w:name w:val="章标题"/>
    <w:next w:val="a"/>
    <w:qFormat/>
    <w:pPr>
      <w:spacing w:beforeLines="50" w:before="156" w:afterLines="50" w:after="156"/>
      <w:jc w:val="both"/>
      <w:outlineLvl w:val="1"/>
    </w:pPr>
    <w:rPr>
      <w:rFonts w:ascii="黑体" w:eastAsia="黑体"/>
      <w:sz w:val="24"/>
    </w:rPr>
  </w:style>
  <w:style w:type="paragraph" w:customStyle="1" w:styleId="aff8">
    <w:name w:val="段"/>
    <w:qFormat/>
    <w:pPr>
      <w:autoSpaceDE w:val="0"/>
      <w:autoSpaceDN w:val="0"/>
      <w:ind w:firstLineChars="200" w:firstLine="200"/>
      <w:jc w:val="both"/>
    </w:pPr>
    <w:rPr>
      <w:rFonts w:ascii="宋体"/>
      <w:sz w:val="21"/>
    </w:rPr>
  </w:style>
  <w:style w:type="paragraph" w:customStyle="1" w:styleId="affa">
    <w:name w:val="关键词"/>
    <w:basedOn w:val="a"/>
    <w:next w:val="a"/>
    <w:qFormat/>
    <w:pPr>
      <w:spacing w:line="360" w:lineRule="auto"/>
    </w:pPr>
    <w:rPr>
      <w:rFonts w:ascii="Times New Roman" w:eastAsia="黑体" w:hAnsi="Times New Roman" w:cs="Times New Roman"/>
      <w:sz w:val="20"/>
      <w:szCs w:val="20"/>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CharCharCharCharChar0">
    <w:name w:val="Char Char Char Char Char"/>
    <w:basedOn w:val="a"/>
    <w:qFormat/>
    <w:pPr>
      <w:tabs>
        <w:tab w:val="left" w:pos="425"/>
      </w:tabs>
      <w:ind w:left="1620" w:hanging="360"/>
    </w:pPr>
    <w:rPr>
      <w:rFonts w:ascii="Tahoma" w:eastAsia="宋体" w:hAnsi="Tahoma" w:cs="Times New Roman"/>
      <w:sz w:val="24"/>
      <w:szCs w:val="20"/>
    </w:rPr>
  </w:style>
  <w:style w:type="paragraph" w:customStyle="1" w:styleId="affb">
    <w:name w:val="二级列表"/>
    <w:basedOn w:val="affc"/>
    <w:next w:val="affc"/>
    <w:qFormat/>
    <w:pPr>
      <w:tabs>
        <w:tab w:val="left" w:pos="2120"/>
      </w:tabs>
      <w:ind w:firstLineChars="0" w:firstLine="0"/>
    </w:pPr>
    <w:rPr>
      <w:b/>
    </w:rPr>
  </w:style>
  <w:style w:type="paragraph" w:customStyle="1" w:styleId="affc">
    <w:name w:val="段落正文"/>
    <w:basedOn w:val="a"/>
    <w:qFormat/>
    <w:pPr>
      <w:spacing w:beforeLines="50" w:before="156" w:line="360" w:lineRule="auto"/>
      <w:ind w:firstLineChars="200" w:firstLine="200"/>
    </w:pPr>
    <w:rPr>
      <w:rFonts w:ascii="Times New Roman" w:eastAsia="宋体" w:hAnsi="Times New Roman" w:cs="Times New Roman"/>
      <w:spacing w:val="2"/>
      <w:sz w:val="24"/>
      <w:szCs w:val="20"/>
    </w:rPr>
  </w:style>
  <w:style w:type="paragraph" w:customStyle="1" w:styleId="affd">
    <w:name w:val="表文字"/>
    <w:qFormat/>
    <w:rPr>
      <w:rFonts w:ascii="宋体"/>
      <w:kern w:val="2"/>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cs="Times New Roman"/>
      <w:b/>
      <w:sz w:val="32"/>
      <w:szCs w:val="20"/>
    </w:rPr>
  </w:style>
  <w:style w:type="paragraph" w:customStyle="1" w:styleId="affe">
    <w:name w:val="表号"/>
    <w:basedOn w:val="a"/>
    <w:qFormat/>
    <w:pPr>
      <w:tabs>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afff">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0"/>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xz">
    <w:name w:val="样式1xz"/>
    <w:basedOn w:val="a"/>
    <w:qFormat/>
    <w:pPr>
      <w:tabs>
        <w:tab w:val="left" w:pos="1050"/>
        <w:tab w:val="right" w:leader="dot" w:pos="8296"/>
      </w:tabs>
    </w:pPr>
    <w:rPr>
      <w:rFonts w:ascii="Times New Roman" w:eastAsia="宋体" w:hAnsi="Times New Roman" w:cs="Times New Roman"/>
      <w:caps/>
      <w:spacing w:val="20"/>
      <w:sz w:val="24"/>
      <w:szCs w:val="20"/>
    </w:rPr>
  </w:style>
  <w:style w:type="paragraph" w:customStyle="1" w:styleId="afff0">
    <w:name w:val="文档正文"/>
    <w:basedOn w:val="a"/>
    <w:qFormat/>
    <w:pPr>
      <w:adjustRightInd w:val="0"/>
      <w:snapToGrid w:val="0"/>
      <w:spacing w:line="440" w:lineRule="exact"/>
      <w:ind w:firstLine="567"/>
      <w:textAlignment w:val="baseline"/>
    </w:pPr>
    <w:rPr>
      <w:rFonts w:ascii="Arial Narrow" w:eastAsia="宋体" w:hAnsi="Arial Narrow" w:cs="Times New Roman"/>
      <w:kern w:val="0"/>
      <w:sz w:val="24"/>
      <w:szCs w:val="20"/>
    </w:rPr>
  </w:style>
  <w:style w:type="paragraph" w:customStyle="1" w:styleId="afff1">
    <w:name w:val="司法正文"/>
    <w:qFormat/>
    <w:pPr>
      <w:widowControl w:val="0"/>
      <w:ind w:firstLineChars="200" w:firstLine="200"/>
      <w:jc w:val="both"/>
    </w:pPr>
    <w:rPr>
      <w:rFonts w:eastAsia="仿宋_GB2312"/>
      <w:sz w:val="32"/>
    </w:rPr>
  </w:style>
  <w:style w:type="paragraph" w:customStyle="1" w:styleId="151">
    <w:name w:val="样式 行距: 1.5 倍行距1"/>
    <w:basedOn w:val="a"/>
    <w:qFormat/>
    <w:pPr>
      <w:snapToGrid w:val="0"/>
    </w:pPr>
    <w:rPr>
      <w:rFonts w:ascii="Times New Roman" w:eastAsia="宋体" w:hAnsi="Times New Roman" w:cs="Times New Roman"/>
      <w:szCs w:val="20"/>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CharCharCharCharCharChar1Char">
    <w:name w:val="Char Char Char Char Char Char1 Char"/>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210">
    <w:name w:val="正文文本缩进 21"/>
    <w:basedOn w:val="a"/>
    <w:qFormat/>
    <w:pPr>
      <w:adjustRightInd w:val="0"/>
      <w:spacing w:before="120"/>
      <w:ind w:firstLine="420"/>
      <w:textAlignment w:val="baseline"/>
    </w:pPr>
    <w:rPr>
      <w:rFonts w:ascii="Times New Roman" w:eastAsia="宋体" w:hAnsi="Times New Roman" w:cs="Times New Roman"/>
      <w:sz w:val="24"/>
      <w:szCs w:val="20"/>
    </w:rPr>
  </w:style>
  <w:style w:type="paragraph" w:customStyle="1" w:styleId="afff2">
    <w:name w:val="标题无"/>
    <w:basedOn w:val="a"/>
    <w:qFormat/>
    <w:pPr>
      <w:spacing w:line="360" w:lineRule="auto"/>
    </w:pPr>
    <w:rPr>
      <w:rFonts w:ascii="Times New Roman" w:eastAsia="宋体" w:hAnsi="Times New Roman" w:cs="Times New Roman"/>
      <w:sz w:val="24"/>
      <w:szCs w:val="20"/>
    </w:rPr>
  </w:style>
  <w:style w:type="paragraph" w:customStyle="1" w:styleId="14">
    <w:name w:val="修订1"/>
    <w:qFormat/>
    <w:rPr>
      <w:kern w:val="2"/>
      <w:sz w:val="21"/>
    </w:rPr>
  </w:style>
  <w:style w:type="paragraph" w:customStyle="1" w:styleId="afff3">
    <w:name w:val="文章正文"/>
    <w:basedOn w:val="a"/>
    <w:qFormat/>
    <w:pPr>
      <w:ind w:firstLineChars="200" w:firstLine="560"/>
    </w:pPr>
    <w:rPr>
      <w:rFonts w:ascii="仿宋_GB2312" w:eastAsia="仿宋_GB2312" w:hAnsi="宋体" w:cs="Times New Roman"/>
      <w:color w:val="000000"/>
      <w:sz w:val="28"/>
      <w:szCs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style1">
    <w:name w:val="style1"/>
    <w:basedOn w:val="a"/>
    <w:qFormat/>
    <w:pPr>
      <w:widowControl/>
      <w:spacing w:before="100" w:beforeAutospacing="1" w:after="100" w:afterAutospacing="1"/>
      <w:jc w:val="left"/>
    </w:pPr>
    <w:rPr>
      <w:rFonts w:ascii="宋体" w:eastAsia="宋体" w:hAnsi="宋体" w:cs="Times New Roman"/>
      <w:kern w:val="0"/>
      <w:szCs w:val="20"/>
    </w:rPr>
  </w:style>
  <w:style w:type="paragraph" w:customStyle="1" w:styleId="afff4">
    <w:name w:val="表头样式"/>
    <w:basedOn w:val="a"/>
    <w:qFormat/>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15">
    <w:name w:val="附录1"/>
    <w:basedOn w:val="a"/>
    <w:next w:val="a"/>
    <w:qFormat/>
    <w:pPr>
      <w:tabs>
        <w:tab w:val="left" w:pos="1304"/>
      </w:tabs>
      <w:ind w:left="425" w:hanging="425"/>
      <w:outlineLvl w:val="0"/>
    </w:pPr>
    <w:rPr>
      <w:rFonts w:ascii="黑体" w:eastAsia="黑体" w:hAnsi="黑体" w:cs="Times New Roman"/>
      <w:b/>
      <w:sz w:val="4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eastAsia="宋体" w:hAnsi="Times New Roman" w:cs="Times New Roman"/>
      <w:sz w:val="24"/>
      <w:szCs w:val="20"/>
    </w:rPr>
  </w:style>
  <w:style w:type="paragraph" w:customStyle="1" w:styleId="afff5">
    <w:name w:val="af"/>
    <w:basedOn w:val="a"/>
    <w:qFormat/>
    <w:pPr>
      <w:widowControl/>
      <w:spacing w:line="300" w:lineRule="atLeast"/>
      <w:jc w:val="left"/>
    </w:pPr>
    <w:rPr>
      <w:rFonts w:ascii="宋体" w:eastAsia="宋体" w:hAnsi="宋体" w:cs="Times New Roman"/>
      <w:kern w:val="0"/>
      <w:sz w:val="18"/>
      <w:szCs w:val="20"/>
    </w:rPr>
  </w:style>
  <w:style w:type="paragraph" w:customStyle="1" w:styleId="afff6">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cs="Times New Roman"/>
      <w:kern w:val="0"/>
      <w:szCs w:val="20"/>
    </w:rPr>
  </w:style>
  <w:style w:type="paragraph" w:customStyle="1" w:styleId="16">
    <w:name w:val="1"/>
    <w:basedOn w:val="a"/>
    <w:next w:val="ab"/>
    <w:qFormat/>
    <w:rPr>
      <w:rFonts w:ascii="宋体" w:eastAsia="宋体" w:hAnsi="Courier New" w:cs="Times New Roman"/>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afff7">
    <w:name w:val="可研正文"/>
    <w:basedOn w:val="a0"/>
    <w:qFormat/>
    <w:pPr>
      <w:adjustRightInd w:val="0"/>
      <w:snapToGrid w:val="0"/>
      <w:spacing w:line="440" w:lineRule="exact"/>
      <w:ind w:firstLine="567"/>
    </w:pPr>
    <w:rPr>
      <w:sz w:val="28"/>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SS1Char">
    <w:name w:val="CSS1级正文 Char"/>
    <w:basedOn w:val="a0"/>
    <w:qFormat/>
    <w:pPr>
      <w:adjustRightInd w:val="0"/>
      <w:snapToGrid w:val="0"/>
      <w:spacing w:line="360" w:lineRule="auto"/>
      <w:ind w:firstLine="480"/>
    </w:pPr>
    <w:rPr>
      <w:rFonts w:ascii="Times New Roman" w:eastAsia="宋体"/>
      <w:sz w:val="24"/>
    </w:rPr>
  </w:style>
  <w:style w:type="paragraph" w:customStyle="1" w:styleId="afff8">
    <w:name w:val="表格文本"/>
    <w:qFormat/>
    <w:pPr>
      <w:tabs>
        <w:tab w:val="decimal" w:pos="0"/>
      </w:tabs>
    </w:pPr>
    <w:rPr>
      <w:rFonts w:ascii="Arial" w:hAnsi="Arial"/>
      <w:sz w:val="21"/>
    </w:rPr>
  </w:style>
  <w:style w:type="paragraph" w:customStyle="1" w:styleId="afff9">
    <w:name w:val="编号正文"/>
    <w:basedOn w:val="afff0"/>
    <w:qFormat/>
    <w:pPr>
      <w:snapToGrid/>
      <w:spacing w:line="360" w:lineRule="auto"/>
      <w:ind w:left="1407" w:hanging="1047"/>
      <w:jc w:val="left"/>
    </w:pPr>
    <w:rPr>
      <w:rFonts w:eastAsia="仿宋_GB2312"/>
    </w:rPr>
  </w:style>
  <w:style w:type="paragraph" w:customStyle="1" w:styleId="Title-Revision">
    <w:name w:val="Title - Revision"/>
    <w:basedOn w:val="af3"/>
    <w:qFormat/>
    <w:pPr>
      <w:spacing w:before="720"/>
    </w:p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00">
    <w:name w:val="00"/>
    <w:basedOn w:val="a"/>
    <w:qFormat/>
    <w:pPr>
      <w:autoSpaceDE w:val="0"/>
      <w:autoSpaceDN w:val="0"/>
      <w:adjustRightInd w:val="0"/>
      <w:jc w:val="left"/>
    </w:pPr>
    <w:rPr>
      <w:rFonts w:ascii="黑体" w:eastAsia="黑体" w:hAnsi="Times New Roman" w:cs="Times New Roman"/>
      <w:b/>
      <w:kern w:val="0"/>
      <w:sz w:val="20"/>
      <w:szCs w:val="20"/>
    </w:rPr>
  </w:style>
  <w:style w:type="paragraph" w:customStyle="1" w:styleId="0740">
    <w:name w:val="标书正文:  0.74 厘米"/>
    <w:basedOn w:val="a"/>
    <w:qFormat/>
    <w:pPr>
      <w:snapToGrid w:val="0"/>
      <w:spacing w:line="360" w:lineRule="auto"/>
      <w:ind w:firstLine="420"/>
    </w:pPr>
    <w:rPr>
      <w:rFonts w:ascii="Times New Roman" w:eastAsia="宋体" w:hAnsi="Times New Roman" w:cs="Times New Roman"/>
      <w:sz w:val="24"/>
      <w:szCs w:val="20"/>
    </w:rPr>
  </w:style>
  <w:style w:type="paragraph" w:customStyle="1" w:styleId="17">
    <w:name w:val="文本框样式1"/>
    <w:basedOn w:val="a"/>
    <w:qFormat/>
    <w:pPr>
      <w:adjustRightInd w:val="0"/>
      <w:snapToGrid w:val="0"/>
      <w:spacing w:before="60" w:line="180" w:lineRule="exact"/>
      <w:jc w:val="center"/>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18">
    <w:name w:val="小标题 1"/>
    <w:basedOn w:val="a"/>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14CharChar">
    <w:name w:val="Char Char14 Char Char"/>
    <w:basedOn w:val="a"/>
    <w:qFormat/>
    <w:rPr>
      <w:rFonts w:ascii="Times New Roman" w:eastAsia="宋体" w:hAnsi="Times New Roman" w:cs="Times New Roman"/>
      <w:szCs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19">
    <w:name w:val="文本1"/>
    <w:basedOn w:val="a"/>
    <w:qFormat/>
    <w:pPr>
      <w:adjustRightInd w:val="0"/>
      <w:spacing w:line="312" w:lineRule="atLeast"/>
      <w:jc w:val="center"/>
      <w:textAlignment w:val="baseline"/>
    </w:pPr>
    <w:rPr>
      <w:rFonts w:ascii="Times New Roman" w:eastAsia="宋体" w:hAnsi="Times New Roman" w:cs="Times New Roman"/>
      <w:kern w:val="0"/>
      <w:sz w:val="18"/>
      <w:szCs w:val="20"/>
    </w:rPr>
  </w:style>
  <w:style w:type="paragraph" w:customStyle="1" w:styleId="afffa">
    <w:name w:val="简单回函地址"/>
    <w:basedOn w:val="a"/>
    <w:qFormat/>
    <w:pPr>
      <w:adjustRightInd w:val="0"/>
      <w:snapToGrid w:val="0"/>
      <w:spacing w:line="360" w:lineRule="auto"/>
    </w:pPr>
    <w:rPr>
      <w:rFonts w:ascii="Times New Roman" w:eastAsia="宋体" w:hAnsi="Times New Roman" w:cs="Times New Roman"/>
      <w:sz w:val="24"/>
      <w:szCs w:val="20"/>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rFonts w:ascii="Times New Roman" w:eastAsia="宋体" w:hAnsi="Times New Roman" w:cs="Times New Roman"/>
      <w:szCs w:val="20"/>
    </w:rPr>
  </w:style>
  <w:style w:type="paragraph" w:customStyle="1" w:styleId="afffb">
    <w:name w:val="摘要"/>
    <w:basedOn w:val="a"/>
    <w:next w:val="2"/>
    <w:qFormat/>
    <w:pPr>
      <w:spacing w:line="360" w:lineRule="auto"/>
    </w:pPr>
    <w:rPr>
      <w:rFonts w:ascii="Times New Roman" w:eastAsia="黑体" w:hAnsi="Times New Roman" w:cs="Times New Roman"/>
      <w:sz w:val="20"/>
      <w:szCs w:val="20"/>
    </w:rPr>
  </w:style>
  <w:style w:type="paragraph" w:customStyle="1" w:styleId="211">
    <w:name w:val="正文文本 21"/>
    <w:basedOn w:val="a"/>
    <w:qFormat/>
    <w:pPr>
      <w:adjustRightInd w:val="0"/>
      <w:spacing w:before="120" w:line="360" w:lineRule="auto"/>
      <w:ind w:firstLine="480"/>
      <w:textAlignment w:val="baseline"/>
    </w:pPr>
    <w:rPr>
      <w:rFonts w:ascii="Times New Roman" w:eastAsia="宋体" w:hAnsi="Times New Roman" w:cs="Times New Roman"/>
      <w:sz w:val="24"/>
      <w:szCs w:val="20"/>
    </w:rPr>
  </w:style>
  <w:style w:type="paragraph" w:customStyle="1" w:styleId="afffc">
    <w:name w:val="内容标题"/>
    <w:basedOn w:val="a6"/>
    <w:qFormat/>
    <w:rPr>
      <w:rFonts w:ascii="Tahoma" w:hAnsi="Tahoma"/>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afffd">
    <w:name w:val="表头文本"/>
    <w:qFormat/>
    <w:pPr>
      <w:jc w:val="center"/>
    </w:pPr>
    <w:rPr>
      <w:rFonts w:ascii="Arial" w:hAnsi="Arial"/>
      <w:b/>
      <w:sz w:val="21"/>
    </w:rPr>
  </w:style>
  <w:style w:type="paragraph" w:customStyle="1" w:styleId="afffe">
    <w:name w:val="缺省文本"/>
    <w:basedOn w:val="a"/>
    <w:qFormat/>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affff">
    <w:name w:val="正文 + 三号"/>
    <w:basedOn w:val="a"/>
    <w:qFormat/>
    <w:rPr>
      <w:rFonts w:ascii="Times New Roman" w:eastAsia="宋体" w:hAnsi="Times New Roman" w:cs="Times New Roman"/>
      <w:szCs w:val="20"/>
    </w:rPr>
  </w:style>
  <w:style w:type="paragraph" w:customStyle="1" w:styleId="TableContents">
    <w:name w:val="Table Contents"/>
    <w:basedOn w:val="a0"/>
    <w:qFormat/>
    <w:pPr>
      <w:suppressAutoHyphens/>
      <w:jc w:val="left"/>
    </w:pPr>
    <w:rPr>
      <w:rFonts w:ascii="Times New Roman" w:eastAsia="Times New Roman"/>
      <w:kern w:val="0"/>
      <w:sz w:val="24"/>
    </w:rPr>
  </w:style>
  <w:style w:type="paragraph" w:customStyle="1" w:styleId="1a">
    <w:name w:val="正文1"/>
    <w:basedOn w:val="a"/>
    <w:qFormat/>
    <w:pPr>
      <w:spacing w:line="300" w:lineRule="auto"/>
      <w:ind w:firstLineChars="200" w:firstLine="200"/>
    </w:pPr>
    <w:rPr>
      <w:rFonts w:ascii="Times New Roman" w:eastAsia="宋体" w:hAnsi="Times New Roman" w:cs="Times New Roman"/>
      <w:sz w:val="24"/>
      <w:szCs w:val="20"/>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eastAsia="宋体" w:hAnsi="Verdana" w:cs="Times New Roman"/>
      <w:kern w:val="0"/>
      <w:sz w:val="18"/>
      <w:szCs w:val="20"/>
      <w:lang w:eastAsia="en-US"/>
    </w:rPr>
  </w:style>
  <w:style w:type="paragraph" w:customStyle="1" w:styleId="CharChar1">
    <w:name w:val="Char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affff0">
    <w:name w:val="正文（首行不缩进）"/>
    <w:basedOn w:val="a"/>
    <w:qFormat/>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affff1">
    <w:name w:val="首行缩进"/>
    <w:basedOn w:val="a"/>
    <w:qFormat/>
    <w:pPr>
      <w:tabs>
        <w:tab w:val="left" w:pos="540"/>
      </w:tabs>
      <w:spacing w:line="360" w:lineRule="auto"/>
      <w:ind w:left="540"/>
    </w:pPr>
    <w:rPr>
      <w:rFonts w:ascii="Times New Roman" w:eastAsia="仿宋_GB2312" w:hAnsi="Times New Roman" w:cs="Times New Roman"/>
      <w:sz w:val="28"/>
      <w:szCs w:val="20"/>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paragraph" w:customStyle="1" w:styleId="CharCharCharCharCharCharChar1">
    <w:name w:val="Char Char Char Char Char Char Char1"/>
    <w:basedOn w:val="a6"/>
    <w:qFormat/>
    <w:rPr>
      <w:rFonts w:ascii="宋体" w:hAnsi="Tahoma"/>
    </w:rPr>
  </w:style>
  <w:style w:type="paragraph" w:customStyle="1" w:styleId="affff2">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Char1CharCharChar">
    <w:name w:val="Char1 Char Char Char"/>
    <w:basedOn w:val="a"/>
    <w:qFormat/>
    <w:rPr>
      <w:rFonts w:ascii="Tahoma" w:eastAsia="宋体" w:hAnsi="Tahoma" w:cs="Times New Roman"/>
      <w:sz w:val="30"/>
      <w:szCs w:val="20"/>
    </w:rPr>
  </w:style>
  <w:style w:type="paragraph" w:customStyle="1" w:styleId="1b">
    <w:name w:val="样式1"/>
    <w:basedOn w:val="4"/>
    <w:qFormat/>
    <w:pPr>
      <w:tabs>
        <w:tab w:val="left" w:pos="720"/>
      </w:tabs>
      <w:spacing w:before="500" w:after="260" w:line="560" w:lineRule="atLeast"/>
      <w:ind w:left="420" w:hanging="420"/>
    </w:pPr>
  </w:style>
  <w:style w:type="paragraph" w:customStyle="1" w:styleId="affff3">
    <w:name w:val="标准正文"/>
    <w:basedOn w:val="a9"/>
    <w:qFormat/>
    <w:pPr>
      <w:spacing w:before="60" w:after="60" w:line="360" w:lineRule="auto"/>
      <w:ind w:left="0" w:firstLine="482"/>
    </w:pPr>
    <w:rPr>
      <w:rFonts w:ascii="Arial" w:hAnsi="Arial"/>
      <w:sz w:val="24"/>
    </w:rPr>
  </w:style>
  <w:style w:type="paragraph" w:customStyle="1" w:styleId="38">
    <w:name w:val="附录3"/>
    <w:basedOn w:val="a"/>
    <w:next w:val="a"/>
    <w:qFormat/>
    <w:pPr>
      <w:tabs>
        <w:tab w:val="left" w:pos="851"/>
      </w:tabs>
      <w:ind w:left="425" w:hanging="425"/>
      <w:outlineLvl w:val="2"/>
    </w:pPr>
    <w:rPr>
      <w:rFonts w:ascii="Times New Roman" w:eastAsia="黑体" w:hAnsi="Times New Roman" w:cs="Times New Roman"/>
      <w:b/>
      <w:sz w:val="32"/>
      <w:szCs w:val="20"/>
    </w:rPr>
  </w:style>
  <w:style w:type="paragraph" w:customStyle="1" w:styleId="2b">
    <w:name w:val="正文字缩2字"/>
    <w:basedOn w:val="a"/>
    <w:qFormat/>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220">
    <w:name w:val="样式 样式 首行缩进:  2 字符 + 首行缩进:  2 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f4">
    <w:name w:val="样式 宋体 五号 行距: 单倍行距"/>
    <w:basedOn w:val="a"/>
    <w:qFormat/>
    <w:pPr>
      <w:adjustRightInd w:val="0"/>
      <w:jc w:val="left"/>
    </w:pPr>
    <w:rPr>
      <w:rFonts w:ascii="宋体" w:eastAsia="宋体" w:hAnsi="宋体" w:cs="Times New Roman"/>
      <w:kern w:val="0"/>
      <w:szCs w:val="20"/>
    </w:rPr>
  </w:style>
  <w:style w:type="paragraph" w:customStyle="1" w:styleId="affff5">
    <w:name w:val="列表项目"/>
    <w:basedOn w:val="a"/>
    <w:qFormat/>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Title-Date">
    <w:name w:val="Title - Date"/>
    <w:basedOn w:val="af3"/>
    <w:next w:val="a"/>
    <w:qFormat/>
    <w:pPr>
      <w:spacing w:before="240" w:after="720"/>
    </w:pPr>
    <w:rPr>
      <w:sz w:val="28"/>
    </w:rPr>
  </w:style>
  <w:style w:type="paragraph" w:customStyle="1" w:styleId="CharCharChar">
    <w:name w:val="Char Char Char"/>
    <w:basedOn w:val="a"/>
    <w:qFormat/>
    <w:rPr>
      <w:rFonts w:ascii="Tahoma" w:eastAsia="宋体" w:hAnsi="Tahoma" w:cs="Times New Roman"/>
      <w:sz w:val="24"/>
      <w:szCs w:val="20"/>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eastAsia="宋体" w:hAnsi="Times New Roman" w:cs="Times New Roman"/>
      <w:kern w:val="0"/>
      <w:sz w:val="20"/>
      <w:szCs w:val="2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affff6">
    <w:name w:val="没有缩进（为图形使用）"/>
    <w:basedOn w:val="a"/>
    <w:qFormat/>
    <w:pPr>
      <w:spacing w:before="120" w:after="120" w:line="360" w:lineRule="auto"/>
    </w:pPr>
    <w:rPr>
      <w:rFonts w:ascii="Times New Roman" w:eastAsia="宋体" w:hAnsi="Times New Roman" w:cs="Times New Roman"/>
      <w:sz w:val="24"/>
      <w:szCs w:val="20"/>
    </w:rPr>
  </w:style>
  <w:style w:type="paragraph" w:customStyle="1" w:styleId="1c">
    <w:name w:val="表格1"/>
    <w:basedOn w:val="a"/>
    <w:next w:val="a"/>
    <w:qFormat/>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Char1CharCharChar1">
    <w:name w:val="Char1 Char Char Char1"/>
    <w:basedOn w:val="a"/>
    <w:qFormat/>
    <w:rPr>
      <w:rFonts w:ascii="Tahoma" w:eastAsia="宋体" w:hAnsi="Tahoma" w:cs="Times New Roman"/>
      <w:sz w:val="24"/>
      <w:szCs w:val="20"/>
    </w:rPr>
  </w:style>
  <w:style w:type="paragraph" w:customStyle="1" w:styleId="affff7">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1Char">
    <w:name w:val="Char Char1 Char"/>
    <w:basedOn w:val="a"/>
    <w:rPr>
      <w:rFonts w:ascii="Tahoma" w:eastAsia="宋体" w:hAnsi="Tahoma" w:cs="Times New Roman"/>
      <w:sz w:val="24"/>
      <w:szCs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20">
    <w:name w:val="Char2"/>
    <w:basedOn w:val="a"/>
    <w:qFormat/>
    <w:pPr>
      <w:spacing w:line="240" w:lineRule="atLeast"/>
      <w:ind w:left="420" w:firstLine="420"/>
    </w:pPr>
    <w:rPr>
      <w:rFonts w:ascii="Times New Roman" w:eastAsia="宋体" w:hAnsi="Times New Roman" w:cs="Times New Roman"/>
      <w:kern w:val="0"/>
      <w:szCs w:val="20"/>
    </w:rPr>
  </w:style>
  <w:style w:type="paragraph" w:customStyle="1" w:styleId="tabletext0">
    <w:name w:val="tablete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rPr>
      <w:rFonts w:ascii="Times New Roman" w:eastAsia="宋体" w:hAnsi="Times New Roman" w:cs="Times New Roman"/>
      <w:szCs w:val="20"/>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eastAsia="宋体" w:hAnsi="Arial" w:cs="Times New Roman"/>
      <w:b/>
      <w:sz w:val="24"/>
      <w:szCs w:val="20"/>
    </w:rPr>
  </w:style>
  <w:style w:type="paragraph" w:customStyle="1" w:styleId="affff8">
    <w:name w:val="样式 宋体 五号 两端对齐 行距: 单倍行距"/>
    <w:basedOn w:val="a"/>
    <w:pPr>
      <w:adjustRightInd w:val="0"/>
      <w:textAlignment w:val="baseline"/>
    </w:pPr>
    <w:rPr>
      <w:rFonts w:ascii="宋体" w:eastAsia="宋体" w:hAnsi="宋体" w:cs="Times New Roman"/>
      <w:kern w:val="0"/>
      <w:szCs w:val="20"/>
    </w:rPr>
  </w:style>
  <w:style w:type="paragraph" w:customStyle="1" w:styleId="46">
    <w:name w:val="正文4"/>
    <w:basedOn w:val="a"/>
    <w:qFormat/>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f9">
    <w:name w:val="文本"/>
    <w:basedOn w:val="a"/>
    <w:qFormat/>
    <w:pPr>
      <w:spacing w:beforeLines="50" w:line="360" w:lineRule="auto"/>
      <w:ind w:firstLineChars="200" w:firstLine="200"/>
    </w:pPr>
    <w:rPr>
      <w:rFonts w:ascii="方正仿宋_GBK" w:eastAsia="方正仿宋_GBK" w:hAnsi="方正仿宋_GBK" w:cs="Times New Roman"/>
      <w:bCs/>
      <w:sz w:val="28"/>
      <w:szCs w:val="2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a">
    <w:name w:val="项目"/>
    <w:basedOn w:val="a"/>
    <w:qFormat/>
    <w:pPr>
      <w:tabs>
        <w:tab w:val="left" w:pos="1280"/>
      </w:tabs>
      <w:spacing w:before="120" w:after="120" w:line="360" w:lineRule="auto"/>
      <w:ind w:left="-7" w:firstLine="567"/>
      <w:jc w:val="left"/>
      <w:textAlignment w:val="baseline"/>
    </w:pPr>
    <w:rPr>
      <w:rFonts w:ascii="宋体" w:eastAsia="宋体" w:hAnsi="Times New Roman" w:cs="Times New Roman"/>
      <w:kern w:val="0"/>
      <w:sz w:val="24"/>
      <w:szCs w:val="20"/>
    </w:rPr>
  </w:style>
  <w:style w:type="paragraph" w:customStyle="1" w:styleId="xl23">
    <w:name w:val="xl23"/>
    <w:basedOn w:val="a"/>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qFormat="1"/>
    <w:lsdException w:name="toc 4" w:uiPriority="0"/>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uiPriority="0"/>
    <w:lsdException w:name="header" w:uiPriority="0" w:unhideWhenUsed="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snapToGrid w:val="0"/>
      <w:spacing w:line="360" w:lineRule="atLeast"/>
      <w:outlineLvl w:val="0"/>
    </w:pPr>
    <w:rPr>
      <w:rFonts w:ascii="宋体" w:eastAsia="宋体" w:hAnsi="Times New Roman" w:cs="Times New Roman"/>
      <w:sz w:val="28"/>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cs="Times New Roman"/>
      <w:b/>
      <w:sz w:val="24"/>
      <w:szCs w:val="20"/>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cs="Times New Roman"/>
      <w:b/>
      <w:sz w:val="24"/>
      <w:szCs w:val="20"/>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cs="Times New Roman"/>
      <w:b/>
      <w:sz w:val="24"/>
      <w:szCs w:val="20"/>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Pr>
      <w:rFonts w:ascii="仿宋_GB2312" w:eastAsia="仿宋_GB2312" w:hAnsi="Times New Roman" w:cs="Times New Roman"/>
      <w:sz w:val="32"/>
      <w:szCs w:val="20"/>
    </w:rPr>
  </w:style>
  <w:style w:type="paragraph" w:styleId="30">
    <w:name w:val="List 3"/>
    <w:basedOn w:val="a"/>
    <w:qFormat/>
    <w:pPr>
      <w:adjustRightInd w:val="0"/>
      <w:snapToGrid w:val="0"/>
      <w:spacing w:line="360" w:lineRule="auto"/>
      <w:ind w:leftChars="400" w:left="100" w:hangingChars="200" w:hanging="200"/>
    </w:pPr>
    <w:rPr>
      <w:rFonts w:ascii="Times New Roman" w:eastAsia="宋体" w:hAnsi="Times New Roman" w:cs="Times New Roman"/>
      <w:sz w:val="24"/>
      <w:szCs w:val="20"/>
    </w:rPr>
  </w:style>
  <w:style w:type="paragraph" w:styleId="70">
    <w:name w:val="toc 7"/>
    <w:basedOn w:val="a"/>
    <w:next w:val="a"/>
    <w:qFormat/>
    <w:pPr>
      <w:ind w:leftChars="1200" w:left="2520"/>
    </w:pPr>
    <w:rPr>
      <w:rFonts w:ascii="Times New Roman" w:eastAsia="宋体" w:hAnsi="Times New Roman" w:cs="Times New Roman"/>
      <w:sz w:val="28"/>
      <w:szCs w:val="20"/>
    </w:rPr>
  </w:style>
  <w:style w:type="paragraph" w:styleId="20">
    <w:name w:val="List Number 2"/>
    <w:basedOn w:val="a"/>
    <w:qFormat/>
    <w:pPr>
      <w:tabs>
        <w:tab w:val="left" w:pos="780"/>
      </w:tabs>
      <w:spacing w:line="360" w:lineRule="auto"/>
      <w:ind w:left="425" w:hanging="425"/>
    </w:pPr>
    <w:rPr>
      <w:rFonts w:ascii="Times New Roman" w:eastAsia="宋体" w:hAnsi="Times New Roman" w:cs="Times New Roman"/>
      <w:sz w:val="24"/>
      <w:szCs w:val="20"/>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eastAsia="宋体" w:hAnsi="Times New Roman" w:cs="Times New Roman"/>
      <w:kern w:val="0"/>
      <w:sz w:val="22"/>
      <w:szCs w:val="20"/>
    </w:rPr>
  </w:style>
  <w:style w:type="paragraph" w:styleId="a4">
    <w:name w:val="Normal Indent"/>
    <w:basedOn w:val="a"/>
    <w:qFormat/>
    <w:pPr>
      <w:adjustRightInd w:val="0"/>
      <w:snapToGrid w:val="0"/>
      <w:spacing w:line="360" w:lineRule="auto"/>
      <w:ind w:firstLine="420"/>
    </w:pPr>
    <w:rPr>
      <w:rFonts w:ascii="Times New Roman" w:eastAsia="宋体" w:hAnsi="Times New Roman" w:cs="Times New Roman"/>
      <w:sz w:val="24"/>
      <w:szCs w:val="20"/>
    </w:rPr>
  </w:style>
  <w:style w:type="paragraph" w:styleId="a5">
    <w:name w:val="caption"/>
    <w:basedOn w:val="a"/>
    <w:next w:val="a"/>
    <w:qFormat/>
    <w:pPr>
      <w:widowControl/>
      <w:tabs>
        <w:tab w:val="left" w:pos="1134"/>
      </w:tabs>
      <w:adjustRightInd w:val="0"/>
      <w:snapToGrid w:val="0"/>
      <w:spacing w:line="280" w:lineRule="atLeast"/>
      <w:jc w:val="left"/>
    </w:pPr>
    <w:rPr>
      <w:rFonts w:ascii="Times New Roman" w:eastAsia="PMingLiU" w:hAnsi="Times New Roman" w:cs="Times New Roman"/>
      <w:b/>
      <w:kern w:val="0"/>
      <w:sz w:val="24"/>
      <w:szCs w:val="20"/>
      <w:lang w:eastAsia="zh-TW"/>
    </w:rPr>
  </w:style>
  <w:style w:type="paragraph" w:styleId="a6">
    <w:name w:val="Document Map"/>
    <w:basedOn w:val="a"/>
    <w:link w:val="Char0"/>
    <w:qFormat/>
    <w:pPr>
      <w:shd w:val="clear" w:color="auto" w:fill="000080"/>
    </w:pPr>
    <w:rPr>
      <w:rFonts w:ascii="Times New Roman" w:eastAsia="宋体" w:hAnsi="Times New Roman" w:cs="Times New Roman"/>
      <w:sz w:val="28"/>
      <w:szCs w:val="20"/>
    </w:rPr>
  </w:style>
  <w:style w:type="paragraph" w:styleId="a7">
    <w:name w:val="toa heading"/>
    <w:basedOn w:val="a"/>
    <w:next w:val="a"/>
    <w:qFormat/>
    <w:pPr>
      <w:spacing w:before="120"/>
    </w:pPr>
    <w:rPr>
      <w:rFonts w:ascii="Arial" w:eastAsia="宋体" w:hAnsi="Arial" w:cs="Times New Roman"/>
      <w:sz w:val="24"/>
      <w:szCs w:val="20"/>
    </w:rPr>
  </w:style>
  <w:style w:type="paragraph" w:styleId="a8">
    <w:name w:val="annotation text"/>
    <w:basedOn w:val="a"/>
    <w:link w:val="Char1"/>
    <w:uiPriority w:val="99"/>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1">
    <w:name w:val="Body Text 3"/>
    <w:basedOn w:val="a"/>
    <w:link w:val="3Char0"/>
    <w:pPr>
      <w:adjustRightInd w:val="0"/>
      <w:snapToGrid w:val="0"/>
      <w:spacing w:after="120" w:line="360" w:lineRule="auto"/>
    </w:pPr>
    <w:rPr>
      <w:rFonts w:ascii="Times New Roman" w:eastAsia="宋体" w:hAnsi="Times New Roman" w:cs="Times New Roman"/>
      <w:sz w:val="16"/>
      <w:szCs w:val="20"/>
    </w:rPr>
  </w:style>
  <w:style w:type="paragraph" w:styleId="32">
    <w:name w:val="List Bullet 3"/>
    <w:basedOn w:val="a"/>
    <w:qFormat/>
    <w:pPr>
      <w:tabs>
        <w:tab w:val="left" w:pos="1200"/>
      </w:tabs>
      <w:adjustRightInd w:val="0"/>
      <w:snapToGrid w:val="0"/>
      <w:spacing w:line="360" w:lineRule="auto"/>
      <w:ind w:left="1200" w:hanging="360"/>
    </w:pPr>
    <w:rPr>
      <w:rFonts w:ascii="Times New Roman" w:eastAsia="宋体" w:hAnsi="Times New Roman" w:cs="Times New Roman"/>
      <w:sz w:val="24"/>
      <w:szCs w:val="20"/>
    </w:rPr>
  </w:style>
  <w:style w:type="paragraph" w:styleId="a9">
    <w:name w:val="Body Text Indent"/>
    <w:basedOn w:val="a"/>
    <w:link w:val="Char2"/>
    <w:qFormat/>
    <w:pPr>
      <w:spacing w:line="700" w:lineRule="exact"/>
      <w:ind w:left="960"/>
    </w:pPr>
    <w:rPr>
      <w:rFonts w:ascii="Times New Roman" w:eastAsia="宋体" w:hAnsi="Times New Roman" w:cs="Times New Roman"/>
      <w:sz w:val="44"/>
      <w:szCs w:val="20"/>
    </w:rPr>
  </w:style>
  <w:style w:type="paragraph" w:styleId="33">
    <w:name w:val="List Number 3"/>
    <w:basedOn w:val="a"/>
    <w:qFormat/>
    <w:pPr>
      <w:tabs>
        <w:tab w:val="left" w:pos="2120"/>
      </w:tabs>
      <w:adjustRightInd w:val="0"/>
      <w:snapToGrid w:val="0"/>
      <w:spacing w:line="360" w:lineRule="auto"/>
      <w:ind w:left="2120" w:hanging="720"/>
    </w:pPr>
    <w:rPr>
      <w:rFonts w:ascii="Times New Roman" w:eastAsia="宋体" w:hAnsi="Times New Roman" w:cs="Times New Roman"/>
      <w:sz w:val="24"/>
      <w:szCs w:val="20"/>
    </w:rPr>
  </w:style>
  <w:style w:type="paragraph" w:styleId="21">
    <w:name w:val="List 2"/>
    <w:basedOn w:val="a"/>
    <w:qFormat/>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aa">
    <w:name w:val="List Continue"/>
    <w:basedOn w:val="a"/>
    <w:qFormat/>
    <w:pPr>
      <w:adjustRightInd w:val="0"/>
      <w:snapToGrid w:val="0"/>
      <w:spacing w:after="120" w:line="360" w:lineRule="auto"/>
      <w:ind w:leftChars="200" w:left="420"/>
    </w:pPr>
    <w:rPr>
      <w:rFonts w:ascii="Times New Roman" w:eastAsia="宋体" w:hAnsi="Times New Roman" w:cs="Times New Roman"/>
      <w:sz w:val="24"/>
      <w:szCs w:val="20"/>
    </w:rPr>
  </w:style>
  <w:style w:type="paragraph" w:styleId="22">
    <w:name w:val="List Bullet 2"/>
    <w:basedOn w:val="a"/>
    <w:qFormat/>
    <w:pPr>
      <w:tabs>
        <w:tab w:val="left" w:pos="780"/>
      </w:tabs>
      <w:adjustRightInd w:val="0"/>
      <w:snapToGrid w:val="0"/>
      <w:spacing w:line="360" w:lineRule="auto"/>
      <w:ind w:left="780" w:hanging="360"/>
    </w:pPr>
    <w:rPr>
      <w:rFonts w:ascii="Times New Roman" w:eastAsia="宋体" w:hAnsi="Times New Roman" w:cs="Times New Roman"/>
      <w:sz w:val="24"/>
      <w:szCs w:val="20"/>
    </w:rPr>
  </w:style>
  <w:style w:type="paragraph" w:styleId="50">
    <w:name w:val="toc 5"/>
    <w:basedOn w:val="a"/>
    <w:next w:val="a"/>
    <w:qFormat/>
    <w:pPr>
      <w:ind w:leftChars="800" w:left="1680"/>
    </w:pPr>
    <w:rPr>
      <w:rFonts w:ascii="Times New Roman" w:eastAsia="宋体" w:hAnsi="Times New Roman" w:cs="Times New Roman"/>
      <w:sz w:val="28"/>
      <w:szCs w:val="20"/>
    </w:rPr>
  </w:style>
  <w:style w:type="paragraph" w:styleId="34">
    <w:name w:val="toc 3"/>
    <w:basedOn w:val="a"/>
    <w:next w:val="a"/>
    <w:uiPriority w:val="39"/>
    <w:qFormat/>
    <w:pPr>
      <w:ind w:leftChars="400" w:left="840"/>
    </w:pPr>
    <w:rPr>
      <w:rFonts w:ascii="Times New Roman" w:eastAsia="宋体" w:hAnsi="Times New Roman" w:cs="Times New Roman"/>
      <w:sz w:val="28"/>
      <w:szCs w:val="20"/>
    </w:rPr>
  </w:style>
  <w:style w:type="paragraph" w:styleId="ab">
    <w:name w:val="Plain Text"/>
    <w:basedOn w:val="a"/>
    <w:link w:val="Char3"/>
    <w:qFormat/>
    <w:rPr>
      <w:rFonts w:ascii="宋体" w:eastAsia="宋体" w:hAnsi="Courier New" w:cs="Times New Roman"/>
      <w:szCs w:val="20"/>
    </w:rPr>
  </w:style>
  <w:style w:type="paragraph" w:styleId="80">
    <w:name w:val="toc 8"/>
    <w:basedOn w:val="a"/>
    <w:next w:val="a"/>
    <w:qFormat/>
    <w:pPr>
      <w:ind w:leftChars="1400" w:left="2940"/>
    </w:pPr>
    <w:rPr>
      <w:rFonts w:ascii="Times New Roman" w:eastAsia="宋体" w:hAnsi="Times New Roman" w:cs="Times New Roman"/>
      <w:sz w:val="28"/>
      <w:szCs w:val="20"/>
    </w:rPr>
  </w:style>
  <w:style w:type="paragraph" w:styleId="ac">
    <w:name w:val="Date"/>
    <w:basedOn w:val="a"/>
    <w:next w:val="a"/>
    <w:link w:val="Char4"/>
    <w:rPr>
      <w:rFonts w:ascii="Times New Roman" w:eastAsia="宋体" w:hAnsi="Times New Roman" w:cs="Times New Roman"/>
      <w:sz w:val="28"/>
      <w:szCs w:val="20"/>
    </w:rPr>
  </w:style>
  <w:style w:type="paragraph" w:styleId="23">
    <w:name w:val="Body Text Indent 2"/>
    <w:basedOn w:val="a"/>
    <w:link w:val="2Char0"/>
    <w:qFormat/>
    <w:pPr>
      <w:snapToGrid w:val="0"/>
      <w:spacing w:line="560" w:lineRule="atLeast"/>
      <w:ind w:firstLine="540"/>
    </w:pPr>
    <w:rPr>
      <w:rFonts w:ascii="Times New Roman" w:eastAsia="宋体" w:hAnsi="Times New Roman" w:cs="Times New Roman"/>
      <w:sz w:val="28"/>
      <w:szCs w:val="20"/>
    </w:rPr>
  </w:style>
  <w:style w:type="paragraph" w:styleId="ad">
    <w:name w:val="Balloon Text"/>
    <w:basedOn w:val="a"/>
    <w:link w:val="Char5"/>
    <w:rPr>
      <w:rFonts w:ascii="Times New Roman" w:eastAsia="宋体" w:hAnsi="Times New Roman" w:cs="Times New Roman"/>
      <w:sz w:val="18"/>
      <w:szCs w:val="20"/>
    </w:rPr>
  </w:style>
  <w:style w:type="paragraph" w:styleId="ae">
    <w:name w:val="footer"/>
    <w:basedOn w:val="a"/>
    <w:link w:val="Char6"/>
    <w:unhideWhenUsed/>
    <w:qFormat/>
    <w:pPr>
      <w:tabs>
        <w:tab w:val="center" w:pos="4153"/>
        <w:tab w:val="right" w:pos="8306"/>
      </w:tabs>
      <w:snapToGrid w:val="0"/>
      <w:jc w:val="left"/>
    </w:pPr>
    <w:rPr>
      <w:sz w:val="18"/>
      <w:szCs w:val="18"/>
    </w:rPr>
  </w:style>
  <w:style w:type="paragraph" w:styleId="af">
    <w:name w:val="header"/>
    <w:basedOn w:val="a"/>
    <w:link w:val="Char7"/>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line="180" w:lineRule="auto"/>
      <w:jc w:val="center"/>
    </w:pPr>
    <w:rPr>
      <w:rFonts w:ascii="Times New Roman" w:eastAsia="宋体" w:hAnsi="Times New Roman" w:cs="Times New Roman"/>
      <w:sz w:val="30"/>
      <w:szCs w:val="20"/>
    </w:rPr>
  </w:style>
  <w:style w:type="paragraph" w:styleId="41">
    <w:name w:val="List Continue 4"/>
    <w:basedOn w:val="a"/>
    <w:pPr>
      <w:adjustRightInd w:val="0"/>
      <w:snapToGrid w:val="0"/>
      <w:spacing w:after="120" w:line="360" w:lineRule="auto"/>
      <w:ind w:leftChars="800" w:left="1680"/>
    </w:pPr>
    <w:rPr>
      <w:rFonts w:ascii="Times New Roman" w:eastAsia="宋体" w:hAnsi="Times New Roman" w:cs="Times New Roman"/>
      <w:sz w:val="24"/>
      <w:szCs w:val="20"/>
    </w:rPr>
  </w:style>
  <w:style w:type="paragraph" w:styleId="42">
    <w:name w:val="toc 4"/>
    <w:basedOn w:val="a"/>
    <w:next w:val="a"/>
    <w:pPr>
      <w:ind w:leftChars="600" w:left="1260"/>
    </w:pPr>
    <w:rPr>
      <w:rFonts w:ascii="Times New Roman" w:eastAsia="宋体" w:hAnsi="Times New Roman" w:cs="Times New Roman"/>
      <w:sz w:val="28"/>
      <w:szCs w:val="20"/>
    </w:rPr>
  </w:style>
  <w:style w:type="paragraph" w:styleId="af0">
    <w:name w:val="footnote text"/>
    <w:basedOn w:val="a"/>
    <w:link w:val="Char8"/>
    <w:pPr>
      <w:spacing w:line="360" w:lineRule="auto"/>
    </w:pPr>
    <w:rPr>
      <w:rFonts w:ascii="Times New Roman" w:eastAsia="宋体" w:hAnsi="Times New Roman" w:cs="Times New Roman"/>
      <w:sz w:val="18"/>
      <w:szCs w:val="20"/>
    </w:rPr>
  </w:style>
  <w:style w:type="paragraph" w:styleId="60">
    <w:name w:val="toc 6"/>
    <w:basedOn w:val="a"/>
    <w:next w:val="a"/>
    <w:pPr>
      <w:ind w:leftChars="1000" w:left="2100"/>
    </w:pPr>
    <w:rPr>
      <w:rFonts w:ascii="Times New Roman" w:eastAsia="宋体" w:hAnsi="Times New Roman" w:cs="Times New Roman"/>
      <w:sz w:val="28"/>
      <w:szCs w:val="20"/>
    </w:rPr>
  </w:style>
  <w:style w:type="paragraph" w:styleId="51">
    <w:name w:val="List 5"/>
    <w:basedOn w:val="a"/>
    <w:pPr>
      <w:adjustRightInd w:val="0"/>
      <w:snapToGrid w:val="0"/>
      <w:spacing w:line="360" w:lineRule="auto"/>
      <w:ind w:leftChars="800" w:left="100" w:hangingChars="200" w:hanging="200"/>
    </w:pPr>
    <w:rPr>
      <w:rFonts w:ascii="Times New Roman" w:eastAsia="宋体" w:hAnsi="Times New Roman" w:cs="Times New Roman"/>
      <w:sz w:val="24"/>
      <w:szCs w:val="20"/>
    </w:rPr>
  </w:style>
  <w:style w:type="paragraph" w:styleId="35">
    <w:name w:val="Body Text Indent 3"/>
    <w:basedOn w:val="a"/>
    <w:link w:val="3Char1"/>
    <w:pPr>
      <w:spacing w:line="360" w:lineRule="auto"/>
      <w:ind w:firstLine="632"/>
    </w:pPr>
    <w:rPr>
      <w:rFonts w:ascii="黑体" w:eastAsia="黑体" w:hAnsi="Times New Roman" w:cs="Times New Roman"/>
      <w:sz w:val="28"/>
      <w:szCs w:val="20"/>
    </w:rPr>
  </w:style>
  <w:style w:type="paragraph" w:styleId="af1">
    <w:name w:val="table of figures"/>
    <w:basedOn w:val="a"/>
    <w:next w:val="a"/>
    <w:qFormat/>
    <w:pPr>
      <w:tabs>
        <w:tab w:val="right" w:leader="dot" w:pos="8640"/>
      </w:tabs>
      <w:spacing w:line="360" w:lineRule="auto"/>
      <w:ind w:left="400" w:hanging="400"/>
    </w:pPr>
    <w:rPr>
      <w:rFonts w:ascii="Times New Roman" w:eastAsia="宋体" w:hAnsi="Times New Roman" w:cs="Times New Roman"/>
      <w:sz w:val="24"/>
      <w:szCs w:val="20"/>
    </w:rPr>
  </w:style>
  <w:style w:type="paragraph" w:styleId="24">
    <w:name w:val="toc 2"/>
    <w:basedOn w:val="a"/>
    <w:next w:val="a"/>
    <w:uiPriority w:val="39"/>
    <w:pPr>
      <w:ind w:leftChars="200" w:left="420"/>
    </w:pPr>
    <w:rPr>
      <w:rFonts w:ascii="Times New Roman" w:eastAsia="宋体" w:hAnsi="Times New Roman" w:cs="Times New Roman"/>
      <w:sz w:val="28"/>
      <w:szCs w:val="20"/>
    </w:rPr>
  </w:style>
  <w:style w:type="paragraph" w:styleId="90">
    <w:name w:val="toc 9"/>
    <w:basedOn w:val="a"/>
    <w:next w:val="a"/>
    <w:pPr>
      <w:ind w:leftChars="1600" w:left="3360"/>
    </w:pPr>
    <w:rPr>
      <w:rFonts w:ascii="Times New Roman" w:eastAsia="宋体" w:hAnsi="Times New Roman" w:cs="Times New Roman"/>
      <w:sz w:val="28"/>
      <w:szCs w:val="20"/>
    </w:rPr>
  </w:style>
  <w:style w:type="paragraph" w:styleId="25">
    <w:name w:val="Body Text 2"/>
    <w:basedOn w:val="a"/>
    <w:link w:val="2Char1"/>
    <w:qFormat/>
    <w:pPr>
      <w:adjustRightInd w:val="0"/>
      <w:snapToGrid w:val="0"/>
      <w:spacing w:after="120" w:line="480" w:lineRule="auto"/>
    </w:pPr>
    <w:rPr>
      <w:rFonts w:ascii="Times New Roman" w:eastAsia="宋体" w:hAnsi="Times New Roman" w:cs="Times New Roman"/>
      <w:sz w:val="24"/>
      <w:szCs w:val="20"/>
    </w:rPr>
  </w:style>
  <w:style w:type="paragraph" w:styleId="43">
    <w:name w:val="List 4"/>
    <w:basedOn w:val="a"/>
    <w:qFormat/>
    <w:pPr>
      <w:adjustRightInd w:val="0"/>
      <w:snapToGrid w:val="0"/>
      <w:spacing w:line="360" w:lineRule="auto"/>
      <w:ind w:leftChars="600" w:left="100" w:hangingChars="200" w:hanging="200"/>
    </w:pPr>
    <w:rPr>
      <w:rFonts w:ascii="Times New Roman" w:eastAsia="宋体" w:hAnsi="Times New Roman" w:cs="Times New Roman"/>
      <w:sz w:val="24"/>
      <w:szCs w:val="20"/>
    </w:rPr>
  </w:style>
  <w:style w:type="paragraph" w:styleId="26">
    <w:name w:val="List Continue 2"/>
    <w:basedOn w:val="a"/>
    <w:pPr>
      <w:adjustRightInd w:val="0"/>
      <w:snapToGrid w:val="0"/>
      <w:spacing w:after="120" w:line="360" w:lineRule="auto"/>
      <w:ind w:leftChars="400" w:left="840"/>
    </w:pPr>
    <w:rPr>
      <w:rFonts w:ascii="Times New Roman" w:eastAsia="宋体" w:hAnsi="Times New Roman" w:cs="Times New Roman"/>
      <w:sz w:val="24"/>
      <w:szCs w:val="20"/>
    </w:rPr>
  </w:style>
  <w:style w:type="paragraph" w:styleId="af2">
    <w:name w:val="Normal (Web)"/>
    <w:basedOn w:val="a"/>
    <w:qFormat/>
    <w:pPr>
      <w:widowControl/>
      <w:spacing w:before="100" w:beforeAutospacing="1" w:after="100" w:afterAutospacing="1"/>
      <w:jc w:val="left"/>
    </w:pPr>
    <w:rPr>
      <w:rFonts w:ascii="宋体" w:eastAsia="宋体" w:hAnsi="宋体" w:cs="Times New Roman"/>
      <w:kern w:val="0"/>
      <w:sz w:val="24"/>
      <w:szCs w:val="20"/>
    </w:rPr>
  </w:style>
  <w:style w:type="paragraph" w:styleId="36">
    <w:name w:val="List Continue 3"/>
    <w:basedOn w:val="a"/>
    <w:pPr>
      <w:adjustRightInd w:val="0"/>
      <w:snapToGrid w:val="0"/>
      <w:spacing w:after="120" w:line="360" w:lineRule="auto"/>
      <w:ind w:leftChars="600" w:left="1260"/>
    </w:pPr>
    <w:rPr>
      <w:rFonts w:ascii="Times New Roman" w:eastAsia="宋体" w:hAnsi="Times New Roman" w:cs="Times New Roman"/>
      <w:sz w:val="24"/>
      <w:szCs w:val="20"/>
    </w:rPr>
  </w:style>
  <w:style w:type="paragraph" w:styleId="11">
    <w:name w:val="index 1"/>
    <w:basedOn w:val="a"/>
    <w:next w:val="a"/>
    <w:pPr>
      <w:adjustRightInd w:val="0"/>
      <w:spacing w:line="240" w:lineRule="atLeast"/>
      <w:textAlignment w:val="baseline"/>
    </w:pPr>
    <w:rPr>
      <w:rFonts w:ascii="宋体" w:eastAsia="宋体" w:hAnsi="Times New Roman" w:cs="Times New Roman"/>
      <w:kern w:val="0"/>
      <w:szCs w:val="20"/>
    </w:rPr>
  </w:style>
  <w:style w:type="paragraph" w:styleId="af3">
    <w:name w:val="Title"/>
    <w:basedOn w:val="a"/>
    <w:link w:val="Char9"/>
    <w:qFormat/>
    <w:pPr>
      <w:widowControl/>
      <w:spacing w:after="240" w:line="360" w:lineRule="auto"/>
      <w:jc w:val="center"/>
    </w:pPr>
    <w:rPr>
      <w:rFonts w:ascii="Arial" w:eastAsia="宋体" w:hAnsi="Arial" w:cs="Times New Roman"/>
      <w:b/>
      <w:smallCaps/>
      <w:kern w:val="28"/>
      <w:sz w:val="36"/>
      <w:szCs w:val="20"/>
      <w:lang w:eastAsia="en-US"/>
    </w:rPr>
  </w:style>
  <w:style w:type="paragraph" w:styleId="af4">
    <w:name w:val="annotation subject"/>
    <w:basedOn w:val="a8"/>
    <w:next w:val="a8"/>
    <w:link w:val="Chara"/>
    <w:qFormat/>
    <w:pPr>
      <w:adjustRightInd/>
      <w:spacing w:line="240" w:lineRule="auto"/>
      <w:textAlignment w:val="auto"/>
    </w:pPr>
  </w:style>
  <w:style w:type="paragraph" w:styleId="af5">
    <w:name w:val="Body Text First Indent"/>
    <w:basedOn w:val="a"/>
    <w:link w:val="Charb"/>
    <w:qFormat/>
    <w:pPr>
      <w:spacing w:line="360" w:lineRule="auto"/>
      <w:ind w:firstLine="420"/>
    </w:pPr>
    <w:rPr>
      <w:rFonts w:ascii="宋体" w:eastAsia="宋体" w:hAnsi="宋体" w:cs="Times New Roman"/>
      <w:sz w:val="24"/>
      <w:szCs w:val="20"/>
    </w:rPr>
  </w:style>
  <w:style w:type="paragraph" w:styleId="27">
    <w:name w:val="Body Text First Indent 2"/>
    <w:basedOn w:val="a9"/>
    <w:link w:val="2Char2"/>
    <w:qFormat/>
    <w:pPr>
      <w:spacing w:after="120" w:line="240" w:lineRule="auto"/>
      <w:ind w:leftChars="200" w:left="420" w:firstLineChars="200" w:firstLine="420"/>
    </w:pPr>
  </w:style>
  <w:style w:type="table" w:styleId="af6">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rPr>
  </w:style>
  <w:style w:type="character" w:styleId="af8">
    <w:name w:val="page number"/>
    <w:qFormat/>
  </w:style>
  <w:style w:type="character" w:styleId="af9">
    <w:name w:val="FollowedHyperlink"/>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character" w:customStyle="1" w:styleId="Char7">
    <w:name w:val="页眉 Char"/>
    <w:basedOn w:val="a1"/>
    <w:link w:val="af"/>
    <w:uiPriority w:val="99"/>
    <w:qFormat/>
    <w:rPr>
      <w:sz w:val="18"/>
      <w:szCs w:val="18"/>
    </w:rPr>
  </w:style>
  <w:style w:type="character" w:customStyle="1" w:styleId="Char6">
    <w:name w:val="页脚 Char"/>
    <w:basedOn w:val="a1"/>
    <w:link w:val="ae"/>
    <w:uiPriority w:val="99"/>
    <w:qFormat/>
    <w:rPr>
      <w:sz w:val="18"/>
      <w:szCs w:val="18"/>
    </w:rPr>
  </w:style>
  <w:style w:type="character" w:customStyle="1" w:styleId="1Char">
    <w:name w:val="标题 1 Char"/>
    <w:basedOn w:val="a1"/>
    <w:link w:val="1"/>
    <w:qFormat/>
    <w:rPr>
      <w:rFonts w:ascii="宋体" w:eastAsia="宋体" w:hAnsi="Times New Roman" w:cs="Times New Roman"/>
      <w:sz w:val="28"/>
      <w:szCs w:val="20"/>
    </w:rPr>
  </w:style>
  <w:style w:type="character" w:customStyle="1" w:styleId="2Char">
    <w:name w:val="标题 2 Char"/>
    <w:basedOn w:val="a1"/>
    <w:link w:val="2"/>
    <w:qFormat/>
    <w:rPr>
      <w:rFonts w:ascii="Arial" w:eastAsia="黑体" w:hAnsi="Arial" w:cs="Times New Roman"/>
      <w:b/>
      <w:sz w:val="32"/>
      <w:szCs w:val="20"/>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Arial" w:eastAsia="黑体" w:hAnsi="Arial" w:cs="Times New Roman"/>
      <w:b/>
      <w:sz w:val="24"/>
      <w:szCs w:val="20"/>
    </w:rPr>
  </w:style>
  <w:style w:type="character" w:customStyle="1" w:styleId="8Char">
    <w:name w:val="标题 8 Char"/>
    <w:basedOn w:val="a1"/>
    <w:link w:val="8"/>
    <w:rPr>
      <w:rFonts w:ascii="Arial" w:eastAsia="黑体" w:hAnsi="Arial" w:cs="Times New Roman"/>
      <w:b/>
      <w:sz w:val="24"/>
      <w:szCs w:val="20"/>
    </w:rPr>
  </w:style>
  <w:style w:type="character" w:customStyle="1" w:styleId="9Char">
    <w:name w:val="标题 9 Char"/>
    <w:basedOn w:val="a1"/>
    <w:link w:val="9"/>
    <w:rPr>
      <w:rFonts w:ascii="Arial" w:eastAsia="黑体" w:hAnsi="Arial" w:cs="Times New Roman"/>
      <w:b/>
      <w:sz w:val="24"/>
      <w:szCs w:val="20"/>
    </w:rPr>
  </w:style>
  <w:style w:type="character" w:customStyle="1" w:styleId="Char0">
    <w:name w:val="文档结构图 Char"/>
    <w:basedOn w:val="a1"/>
    <w:link w:val="a6"/>
    <w:qFormat/>
    <w:rPr>
      <w:rFonts w:ascii="Times New Roman" w:eastAsia="宋体" w:hAnsi="Times New Roman" w:cs="Times New Roman"/>
      <w:sz w:val="28"/>
      <w:szCs w:val="20"/>
      <w:shd w:val="clear" w:color="auto" w:fill="000080"/>
    </w:rPr>
  </w:style>
  <w:style w:type="character" w:customStyle="1" w:styleId="Char1">
    <w:name w:val="批注文字 Char"/>
    <w:basedOn w:val="a1"/>
    <w:link w:val="a8"/>
    <w:uiPriority w:val="99"/>
    <w:qFormat/>
    <w:rPr>
      <w:rFonts w:ascii="Times New Roman" w:eastAsia="宋体" w:hAnsi="Times New Roman" w:cs="Times New Roman"/>
      <w:kern w:val="0"/>
      <w:sz w:val="24"/>
      <w:szCs w:val="20"/>
    </w:rPr>
  </w:style>
  <w:style w:type="character" w:customStyle="1" w:styleId="3Char0">
    <w:name w:val="正文文本 3 Char"/>
    <w:basedOn w:val="a1"/>
    <w:link w:val="31"/>
    <w:qFormat/>
    <w:rPr>
      <w:rFonts w:ascii="Times New Roman" w:eastAsia="宋体" w:hAnsi="Times New Roman" w:cs="Times New Roman"/>
      <w:sz w:val="16"/>
      <w:szCs w:val="20"/>
    </w:rPr>
  </w:style>
  <w:style w:type="character" w:customStyle="1" w:styleId="Char">
    <w:name w:val="正文文本 Char"/>
    <w:basedOn w:val="a1"/>
    <w:link w:val="a0"/>
    <w:qFormat/>
    <w:rPr>
      <w:rFonts w:ascii="仿宋_GB2312" w:eastAsia="仿宋_GB2312" w:hAnsi="Times New Roman" w:cs="Times New Roman"/>
      <w:sz w:val="32"/>
      <w:szCs w:val="20"/>
    </w:rPr>
  </w:style>
  <w:style w:type="character" w:customStyle="1" w:styleId="Char2">
    <w:name w:val="正文文本缩进 Char"/>
    <w:basedOn w:val="a1"/>
    <w:link w:val="a9"/>
    <w:qFormat/>
    <w:rPr>
      <w:rFonts w:ascii="Times New Roman" w:eastAsia="宋体" w:hAnsi="Times New Roman" w:cs="Times New Roman"/>
      <w:sz w:val="44"/>
      <w:szCs w:val="20"/>
    </w:rPr>
  </w:style>
  <w:style w:type="character" w:customStyle="1" w:styleId="Char3">
    <w:name w:val="纯文本 Char"/>
    <w:basedOn w:val="a1"/>
    <w:link w:val="ab"/>
    <w:qFormat/>
    <w:rPr>
      <w:rFonts w:ascii="宋体" w:eastAsia="宋体" w:hAnsi="Courier New" w:cs="Times New Roman"/>
      <w:szCs w:val="20"/>
    </w:rPr>
  </w:style>
  <w:style w:type="character" w:customStyle="1" w:styleId="Char4">
    <w:name w:val="日期 Char"/>
    <w:basedOn w:val="a1"/>
    <w:link w:val="ac"/>
    <w:qFormat/>
    <w:rPr>
      <w:rFonts w:ascii="Times New Roman" w:eastAsia="宋体" w:hAnsi="Times New Roman" w:cs="Times New Roman"/>
      <w:sz w:val="28"/>
      <w:szCs w:val="20"/>
    </w:rPr>
  </w:style>
  <w:style w:type="character" w:customStyle="1" w:styleId="2Char0">
    <w:name w:val="正文文本缩进 2 Char"/>
    <w:basedOn w:val="a1"/>
    <w:link w:val="23"/>
    <w:qFormat/>
    <w:rPr>
      <w:rFonts w:ascii="Times New Roman" w:eastAsia="宋体" w:hAnsi="Times New Roman" w:cs="Times New Roman"/>
      <w:sz w:val="28"/>
      <w:szCs w:val="20"/>
    </w:rPr>
  </w:style>
  <w:style w:type="character" w:customStyle="1" w:styleId="Char5">
    <w:name w:val="批注框文本 Char"/>
    <w:basedOn w:val="a1"/>
    <w:link w:val="ad"/>
    <w:qFormat/>
    <w:rPr>
      <w:rFonts w:ascii="Times New Roman" w:eastAsia="宋体" w:hAnsi="Times New Roman" w:cs="Times New Roman"/>
      <w:sz w:val="18"/>
      <w:szCs w:val="20"/>
    </w:rPr>
  </w:style>
  <w:style w:type="character" w:customStyle="1" w:styleId="Char8">
    <w:name w:val="脚注文本 Char"/>
    <w:basedOn w:val="a1"/>
    <w:link w:val="af0"/>
    <w:qFormat/>
    <w:rPr>
      <w:rFonts w:ascii="Times New Roman" w:eastAsia="宋体" w:hAnsi="Times New Roman" w:cs="Times New Roman"/>
      <w:sz w:val="18"/>
      <w:szCs w:val="20"/>
    </w:rPr>
  </w:style>
  <w:style w:type="character" w:customStyle="1" w:styleId="3Char1">
    <w:name w:val="正文文本缩进 3 Char"/>
    <w:basedOn w:val="a1"/>
    <w:link w:val="35"/>
    <w:qFormat/>
    <w:rPr>
      <w:rFonts w:ascii="黑体" w:eastAsia="黑体" w:hAnsi="Times New Roman" w:cs="Times New Roman"/>
      <w:sz w:val="28"/>
      <w:szCs w:val="20"/>
    </w:rPr>
  </w:style>
  <w:style w:type="character" w:customStyle="1" w:styleId="2Char1">
    <w:name w:val="正文文本 2 Char"/>
    <w:basedOn w:val="a1"/>
    <w:link w:val="25"/>
    <w:qFormat/>
    <w:rPr>
      <w:rFonts w:ascii="Times New Roman" w:eastAsia="宋体" w:hAnsi="Times New Roman" w:cs="Times New Roman"/>
      <w:sz w:val="24"/>
      <w:szCs w:val="20"/>
    </w:rPr>
  </w:style>
  <w:style w:type="character" w:customStyle="1" w:styleId="Char9">
    <w:name w:val="标题 Char"/>
    <w:basedOn w:val="a1"/>
    <w:link w:val="af3"/>
    <w:qFormat/>
    <w:rPr>
      <w:rFonts w:ascii="Arial" w:eastAsia="宋体" w:hAnsi="Arial" w:cs="Times New Roman"/>
      <w:b/>
      <w:smallCaps/>
      <w:kern w:val="28"/>
      <w:sz w:val="36"/>
      <w:szCs w:val="20"/>
      <w:lang w:eastAsia="en-US"/>
    </w:rPr>
  </w:style>
  <w:style w:type="character" w:customStyle="1" w:styleId="Chara">
    <w:name w:val="批注主题 Char"/>
    <w:basedOn w:val="Char1"/>
    <w:link w:val="af4"/>
    <w:qFormat/>
    <w:rPr>
      <w:rFonts w:ascii="Times New Roman" w:eastAsia="宋体" w:hAnsi="Times New Roman" w:cs="Times New Roman"/>
      <w:kern w:val="0"/>
      <w:sz w:val="24"/>
      <w:szCs w:val="20"/>
    </w:rPr>
  </w:style>
  <w:style w:type="character" w:customStyle="1" w:styleId="Charb">
    <w:name w:val="正文首行缩进 Char"/>
    <w:basedOn w:val="Char"/>
    <w:link w:val="af5"/>
    <w:qFormat/>
    <w:rPr>
      <w:rFonts w:ascii="宋体" w:eastAsia="宋体" w:hAnsi="宋体" w:cs="Times New Roman"/>
      <w:sz w:val="24"/>
      <w:szCs w:val="20"/>
    </w:rPr>
  </w:style>
  <w:style w:type="character" w:customStyle="1" w:styleId="2Char2">
    <w:name w:val="正文首行缩进 2 Char"/>
    <w:basedOn w:val="Char2"/>
    <w:link w:val="27"/>
    <w:qFormat/>
    <w:rPr>
      <w:rFonts w:ascii="Times New Roman" w:eastAsia="宋体" w:hAnsi="Times New Roman" w:cs="Times New Roman"/>
      <w:sz w:val="44"/>
      <w:szCs w:val="20"/>
    </w:rPr>
  </w:style>
  <w:style w:type="character" w:customStyle="1" w:styleId="CharChar3">
    <w:name w:val="Char Char3"/>
    <w:qFormat/>
    <w:rPr>
      <w:rFonts w:eastAsia="宋体"/>
      <w:kern w:val="2"/>
      <w:sz w:val="18"/>
      <w:lang w:val="en-US" w:eastAsia="zh-CN"/>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titleemph1">
    <w:name w:val="title_emph1"/>
    <w:qFormat/>
    <w:rPr>
      <w:rFonts w:ascii="Arial" w:hAnsi="Arial" w:hint="default"/>
      <w:b/>
      <w:sz w:val="20"/>
    </w:rPr>
  </w:style>
  <w:style w:type="character" w:customStyle="1" w:styleId="afe">
    <w:name w:val="样式 宋体"/>
    <w:qFormat/>
    <w:rPr>
      <w:rFonts w:ascii="宋体" w:eastAsia="宋体" w:hAnsi="宋体"/>
      <w:sz w:val="28"/>
    </w:rPr>
  </w:style>
  <w:style w:type="character" w:customStyle="1" w:styleId="Charc">
    <w:name w:val="文字 Char"/>
    <w:link w:val="aff"/>
    <w:qFormat/>
    <w:rPr>
      <w:rFonts w:ascii="宋体"/>
      <w:sz w:val="28"/>
    </w:rPr>
  </w:style>
  <w:style w:type="paragraph" w:customStyle="1" w:styleId="aff">
    <w:name w:val="文字"/>
    <w:basedOn w:val="a"/>
    <w:link w:val="Charc"/>
    <w:qFormat/>
    <w:pPr>
      <w:tabs>
        <w:tab w:val="left" w:pos="8520"/>
      </w:tabs>
      <w:spacing w:line="312" w:lineRule="auto"/>
      <w:ind w:right="-210" w:firstLine="556"/>
    </w:pPr>
    <w:rPr>
      <w:rFonts w:ascii="宋体"/>
      <w:sz w:val="28"/>
    </w:rPr>
  </w:style>
  <w:style w:type="character" w:customStyle="1" w:styleId="Chard">
    <w:name w:val="正文 + 三号 Char"/>
    <w:qFormat/>
    <w:rPr>
      <w:rFonts w:eastAsia="宋体"/>
      <w:kern w:val="2"/>
      <w:sz w:val="21"/>
      <w:lang w:val="en-US" w:eastAsia="zh-CN"/>
    </w:rPr>
  </w:style>
  <w:style w:type="character" w:customStyle="1" w:styleId="H2Char">
    <w:name w:val="H2 Char"/>
    <w:qFormat/>
    <w:rPr>
      <w:rFonts w:ascii="Arial" w:eastAsia="宋体" w:hAnsi="Arial"/>
      <w:kern w:val="2"/>
      <w:sz w:val="28"/>
      <w:lang w:val="en-US" w:eastAsia="zh-CN"/>
    </w:rPr>
  </w:style>
  <w:style w:type="character" w:customStyle="1" w:styleId="CharChar11">
    <w:name w:val="Char Char11"/>
    <w:qFormat/>
    <w:rPr>
      <w:rFonts w:ascii="宋体"/>
      <w:kern w:val="2"/>
      <w:sz w:val="28"/>
    </w:rPr>
  </w:style>
  <w:style w:type="character" w:customStyle="1" w:styleId="top-det1">
    <w:name w:val="top-det1"/>
    <w:qFormat/>
    <w:rPr>
      <w:b/>
      <w:color w:val="000000"/>
    </w:rPr>
  </w:style>
  <w:style w:type="character" w:customStyle="1" w:styleId="CharChar4">
    <w:name w:val="Char Char4"/>
    <w:qFormat/>
    <w:rPr>
      <w:rFonts w:eastAsia="宋体"/>
      <w:b/>
      <w:kern w:val="2"/>
      <w:sz w:val="21"/>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Chare">
    <w:name w:val="小 Char"/>
    <w:qFormat/>
    <w:rPr>
      <w:rFonts w:ascii="宋体" w:eastAsia="宋体" w:hAnsi="Courier New"/>
      <w:kern w:val="2"/>
      <w:sz w:val="21"/>
      <w:lang w:val="en-US" w:eastAsia="zh-CN" w:bidi="ar-SA"/>
    </w:rPr>
  </w:style>
  <w:style w:type="character" w:customStyle="1" w:styleId="v151">
    <w:name w:val="v151"/>
    <w:qFormat/>
    <w:rPr>
      <w:sz w:val="18"/>
    </w:rPr>
  </w:style>
  <w:style w:type="character" w:customStyle="1" w:styleId="CharChar6">
    <w:name w:val="Char Char6"/>
    <w:qFormat/>
    <w:rPr>
      <w:rFonts w:ascii="仿宋_GB2312" w:eastAsia="仿宋_GB2312"/>
      <w:kern w:val="2"/>
      <w:sz w:val="32"/>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1">
    <w:name w:val="font1"/>
    <w:qFormat/>
    <w:rPr>
      <w:color w:val="000000"/>
      <w:sz w:val="18"/>
    </w:rPr>
  </w:style>
  <w:style w:type="character" w:customStyle="1" w:styleId="content-white1">
    <w:name w:val="content-white1"/>
    <w:qFormat/>
    <w:rPr>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eastAsiaTheme="minorEastAsia" w:hAnsi="Arial" w:cstheme="minorBidi"/>
      <w:kern w:val="2"/>
      <w:sz w:val="18"/>
      <w:szCs w:val="22"/>
    </w:rPr>
  </w:style>
  <w:style w:type="character" w:customStyle="1" w:styleId="110">
    <w:name w:val="未命名11"/>
    <w:qFormat/>
    <w:rPr>
      <w:color w:val="77FFFF"/>
      <w:sz w:val="24"/>
    </w:rPr>
  </w:style>
  <w:style w:type="character" w:customStyle="1" w:styleId="crowed11">
    <w:name w:val="crowed11"/>
    <w:qFormat/>
    <w:rPr>
      <w:rFonts w:hint="default"/>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2">
    <w:name w:val="Char Char2"/>
    <w:qFormat/>
    <w:rPr>
      <w:rFonts w:eastAsia="宋体"/>
      <w:kern w:val="2"/>
      <w:sz w:val="18"/>
      <w:lang w:val="en-US" w:eastAsia="zh-CN"/>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0">
    <w:name w:val="表格内文字"/>
    <w:basedOn w:val="ab"/>
    <w:qFormat/>
    <w:pPr>
      <w:adjustRightInd w:val="0"/>
    </w:pPr>
    <w:rPr>
      <w:color w:val="000000"/>
      <w:lang w:val="en-GB"/>
    </w:rPr>
  </w:style>
  <w:style w:type="paragraph" w:customStyle="1" w:styleId="12">
    <w:name w:val="1.正文"/>
    <w:basedOn w:val="a"/>
    <w:qFormat/>
    <w:pPr>
      <w:spacing w:line="360" w:lineRule="auto"/>
      <w:ind w:leftChars="225" w:left="540" w:firstLineChars="225" w:firstLine="540"/>
    </w:pPr>
    <w:rPr>
      <w:rFonts w:ascii="Times New Roman" w:eastAsia="宋体" w:hAnsi="Times New Roman" w:cs="Times New Roman"/>
      <w:sz w:val="24"/>
      <w:szCs w:val="20"/>
    </w:rPr>
  </w:style>
  <w:style w:type="paragraph" w:customStyle="1" w:styleId="28">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CharCharCharChar">
    <w:name w:val="Char Char 字元 字元 字元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1">
    <w:name w:val="图片文字"/>
    <w:basedOn w:val="a"/>
    <w:qFormat/>
    <w:pPr>
      <w:spacing w:line="240" w:lineRule="atLeast"/>
      <w:jc w:val="center"/>
    </w:pPr>
    <w:rPr>
      <w:rFonts w:ascii="Times New Roman" w:eastAsia="宋体" w:hAnsi="Times New Roman" w:cs="Times New Roman"/>
      <w:szCs w:val="20"/>
    </w:rPr>
  </w:style>
  <w:style w:type="paragraph" w:customStyle="1" w:styleId="Char2CharCharCharCharCharChar">
    <w:name w:val="Char2 Char Char Char Char Char Char"/>
    <w:basedOn w:val="a"/>
    <w:qFormat/>
    <w:rPr>
      <w:rFonts w:ascii="仿宋_GB2312" w:eastAsia="宋体" w:hAnsi="Times New Roman" w:cs="Times New Roman"/>
      <w:b/>
      <w:sz w:val="30"/>
      <w:szCs w:val="20"/>
    </w:rPr>
  </w:style>
  <w:style w:type="paragraph" w:customStyle="1" w:styleId="074">
    <w:name w:val="样式 首行缩进:  0.74 厘米"/>
    <w:basedOn w:val="a"/>
    <w:qFormat/>
    <w:pPr>
      <w:spacing w:line="360" w:lineRule="auto"/>
      <w:ind w:firstLine="420"/>
    </w:pPr>
    <w:rPr>
      <w:rFonts w:ascii="Times New Roman" w:eastAsia="宋体" w:hAnsi="Times New Roman" w:cs="Times New Roman"/>
      <w:sz w:val="24"/>
      <w:szCs w:val="20"/>
    </w:rPr>
  </w:style>
  <w:style w:type="paragraph" w:customStyle="1" w:styleId="Note">
    <w:name w:val="Note"/>
    <w:basedOn w:val="a"/>
    <w:qFormat/>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aff2">
    <w:name w:val="_"/>
    <w:basedOn w:val="a"/>
    <w:qFormat/>
    <w:pPr>
      <w:adjustRightInd w:val="0"/>
      <w:spacing w:line="360" w:lineRule="auto"/>
      <w:ind w:left="480" w:firstLineChars="200" w:firstLine="200"/>
      <w:textAlignment w:val="baseline"/>
    </w:pPr>
    <w:rPr>
      <w:rFonts w:ascii="Times New Roman" w:eastAsia="宋体" w:hAnsi="Times New Roman" w:cs="Times New Roman"/>
      <w:kern w:val="0"/>
      <w:sz w:val="24"/>
      <w:szCs w:val="20"/>
    </w:rPr>
  </w:style>
  <w:style w:type="paragraph" w:customStyle="1" w:styleId="Charf">
    <w:name w:val="Char"/>
    <w:basedOn w:val="a"/>
    <w:qFormat/>
    <w:pPr>
      <w:spacing w:line="240" w:lineRule="atLeast"/>
      <w:ind w:left="420" w:firstLine="420"/>
    </w:pPr>
    <w:rPr>
      <w:rFonts w:ascii="Times New Roman" w:eastAsia="宋体" w:hAnsi="Times New Roman" w:cs="Times New Roman"/>
      <w:kern w:val="0"/>
      <w:szCs w:val="20"/>
    </w:rPr>
  </w:style>
  <w:style w:type="paragraph" w:customStyle="1" w:styleId="44">
    <w:name w:val="附录4"/>
    <w:basedOn w:val="a"/>
    <w:next w:val="a"/>
    <w:qFormat/>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CharCharCharChar">
    <w:name w:val="Char Char Char Char"/>
    <w:basedOn w:val="a"/>
    <w:qFormat/>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aff3">
    <w:name w:val="正文格式"/>
    <w:basedOn w:val="a"/>
    <w:qFormat/>
    <w:pPr>
      <w:widowControl/>
      <w:adjustRightInd w:val="0"/>
      <w:snapToGrid w:val="0"/>
      <w:spacing w:before="60" w:line="360" w:lineRule="auto"/>
      <w:ind w:firstLineChars="200" w:firstLine="480"/>
      <w:jc w:val="left"/>
      <w:textAlignment w:val="baseline"/>
    </w:pPr>
    <w:rPr>
      <w:rFonts w:ascii="宋体" w:eastAsia="宋体" w:hAnsi="宋体" w:cs="Times New Roman"/>
      <w:color w:val="000000"/>
      <w:kern w:val="0"/>
      <w:sz w:val="24"/>
      <w:szCs w:val="20"/>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Charf0">
    <w:name w:val="正文格式 Char"/>
    <w:basedOn w:val="a"/>
    <w:qFormat/>
    <w:pPr>
      <w:widowControl/>
      <w:adjustRightInd w:val="0"/>
      <w:spacing w:line="440" w:lineRule="atLeast"/>
      <w:ind w:firstLine="510"/>
      <w:textAlignment w:val="baseline"/>
    </w:pPr>
    <w:rPr>
      <w:rFonts w:ascii="Times New Roman" w:eastAsia="宋体" w:hAnsi="Times New Roman" w:cs="Times New Roman"/>
      <w:kern w:val="0"/>
      <w:sz w:val="24"/>
      <w:szCs w:val="20"/>
    </w:rPr>
  </w:style>
  <w:style w:type="paragraph" w:customStyle="1" w:styleId="Charf1">
    <w:name w:val="段 Char"/>
    <w:qFormat/>
    <w:pPr>
      <w:autoSpaceDE w:val="0"/>
      <w:autoSpaceDN w:val="0"/>
      <w:ind w:firstLineChars="200" w:firstLine="200"/>
      <w:jc w:val="both"/>
    </w:pPr>
    <w:rPr>
      <w:rFonts w:ascii="宋体"/>
      <w:sz w:val="21"/>
    </w:rPr>
  </w:style>
  <w:style w:type="paragraph" w:customStyle="1" w:styleId="45">
    <w:name w:val="样式4"/>
    <w:basedOn w:val="4"/>
    <w:qFormat/>
    <w:pPr>
      <w:adjustRightInd w:val="0"/>
      <w:snapToGrid w:val="0"/>
    </w:pPr>
  </w:style>
  <w:style w:type="paragraph" w:customStyle="1" w:styleId="13">
    <w:name w:val="首行缩进 1"/>
    <w:basedOn w:val="a"/>
    <w:qFormat/>
    <w:pPr>
      <w:spacing w:after="120" w:line="360" w:lineRule="auto"/>
      <w:ind w:firstLineChars="200" w:firstLine="200"/>
    </w:pPr>
    <w:rPr>
      <w:rFonts w:ascii="Times New Roman" w:eastAsia="宋体" w:hAnsi="Times New Roman" w:cs="Times New Roman"/>
      <w:sz w:val="24"/>
      <w:szCs w:val="20"/>
    </w:rPr>
  </w:style>
  <w:style w:type="paragraph" w:customStyle="1" w:styleId="aff4">
    <w:name w:val="正文表格"/>
    <w:basedOn w:val="a"/>
    <w:qFormat/>
    <w:pPr>
      <w:adjustRightInd w:val="0"/>
      <w:spacing w:before="40" w:after="40"/>
    </w:pPr>
    <w:rPr>
      <w:rFonts w:ascii="Times New Roman" w:eastAsia="宋体" w:hAnsi="Times New Roman" w:cs="Times New Roman"/>
      <w:sz w:val="24"/>
      <w:szCs w:val="20"/>
    </w:rPr>
  </w:style>
  <w:style w:type="paragraph" w:customStyle="1" w:styleId="aff5">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kern w:val="0"/>
      <w:sz w:val="24"/>
      <w:szCs w:val="20"/>
    </w:rPr>
  </w:style>
  <w:style w:type="paragraph" w:customStyle="1" w:styleId="aff6">
    <w:name w:val="二级条标题"/>
    <w:basedOn w:val="aff7"/>
    <w:next w:val="aff8"/>
    <w:qFormat/>
    <w:pPr>
      <w:ind w:left="840"/>
      <w:outlineLvl w:val="3"/>
    </w:pPr>
  </w:style>
  <w:style w:type="paragraph" w:customStyle="1" w:styleId="aff7">
    <w:name w:val="一级条标题"/>
    <w:basedOn w:val="aff9"/>
    <w:next w:val="aff8"/>
    <w:qFormat/>
    <w:pPr>
      <w:spacing w:beforeLines="0" w:before="0" w:afterLines="0" w:after="0"/>
      <w:ind w:left="525"/>
      <w:outlineLvl w:val="2"/>
    </w:pPr>
    <w:rPr>
      <w:sz w:val="21"/>
    </w:rPr>
  </w:style>
  <w:style w:type="paragraph" w:customStyle="1" w:styleId="aff9">
    <w:name w:val="章标题"/>
    <w:next w:val="a"/>
    <w:qFormat/>
    <w:pPr>
      <w:spacing w:beforeLines="50" w:before="156" w:afterLines="50" w:after="156"/>
      <w:jc w:val="both"/>
      <w:outlineLvl w:val="1"/>
    </w:pPr>
    <w:rPr>
      <w:rFonts w:ascii="黑体" w:eastAsia="黑体"/>
      <w:sz w:val="24"/>
    </w:rPr>
  </w:style>
  <w:style w:type="paragraph" w:customStyle="1" w:styleId="aff8">
    <w:name w:val="段"/>
    <w:qFormat/>
    <w:pPr>
      <w:autoSpaceDE w:val="0"/>
      <w:autoSpaceDN w:val="0"/>
      <w:ind w:firstLineChars="200" w:firstLine="200"/>
      <w:jc w:val="both"/>
    </w:pPr>
    <w:rPr>
      <w:rFonts w:ascii="宋体"/>
      <w:sz w:val="21"/>
    </w:rPr>
  </w:style>
  <w:style w:type="paragraph" w:customStyle="1" w:styleId="affa">
    <w:name w:val="关键词"/>
    <w:basedOn w:val="a"/>
    <w:next w:val="a"/>
    <w:qFormat/>
    <w:pPr>
      <w:spacing w:line="360" w:lineRule="auto"/>
    </w:pPr>
    <w:rPr>
      <w:rFonts w:ascii="Times New Roman" w:eastAsia="黑体" w:hAnsi="Times New Roman" w:cs="Times New Roman"/>
      <w:sz w:val="20"/>
      <w:szCs w:val="20"/>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CharCharCharCharChar0">
    <w:name w:val="Char Char Char Char Char"/>
    <w:basedOn w:val="a"/>
    <w:qFormat/>
    <w:pPr>
      <w:tabs>
        <w:tab w:val="left" w:pos="425"/>
      </w:tabs>
      <w:ind w:left="1620" w:hanging="360"/>
    </w:pPr>
    <w:rPr>
      <w:rFonts w:ascii="Tahoma" w:eastAsia="宋体" w:hAnsi="Tahoma" w:cs="Times New Roman"/>
      <w:sz w:val="24"/>
      <w:szCs w:val="20"/>
    </w:rPr>
  </w:style>
  <w:style w:type="paragraph" w:customStyle="1" w:styleId="affb">
    <w:name w:val="二级列表"/>
    <w:basedOn w:val="affc"/>
    <w:next w:val="affc"/>
    <w:qFormat/>
    <w:pPr>
      <w:tabs>
        <w:tab w:val="left" w:pos="2120"/>
      </w:tabs>
      <w:ind w:firstLineChars="0" w:firstLine="0"/>
    </w:pPr>
    <w:rPr>
      <w:b/>
    </w:rPr>
  </w:style>
  <w:style w:type="paragraph" w:customStyle="1" w:styleId="affc">
    <w:name w:val="段落正文"/>
    <w:basedOn w:val="a"/>
    <w:qFormat/>
    <w:pPr>
      <w:spacing w:beforeLines="50" w:before="156" w:line="360" w:lineRule="auto"/>
      <w:ind w:firstLineChars="200" w:firstLine="200"/>
    </w:pPr>
    <w:rPr>
      <w:rFonts w:ascii="Times New Roman" w:eastAsia="宋体" w:hAnsi="Times New Roman" w:cs="Times New Roman"/>
      <w:spacing w:val="2"/>
      <w:sz w:val="24"/>
      <w:szCs w:val="20"/>
    </w:rPr>
  </w:style>
  <w:style w:type="paragraph" w:customStyle="1" w:styleId="affd">
    <w:name w:val="表文字"/>
    <w:qFormat/>
    <w:rPr>
      <w:rFonts w:ascii="宋体"/>
      <w:kern w:val="2"/>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cs="Times New Roman"/>
      <w:b/>
      <w:sz w:val="32"/>
      <w:szCs w:val="20"/>
    </w:rPr>
  </w:style>
  <w:style w:type="paragraph" w:customStyle="1" w:styleId="affe">
    <w:name w:val="表号"/>
    <w:basedOn w:val="a"/>
    <w:qFormat/>
    <w:pPr>
      <w:tabs>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afff">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0"/>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xz">
    <w:name w:val="样式1xz"/>
    <w:basedOn w:val="a"/>
    <w:qFormat/>
    <w:pPr>
      <w:tabs>
        <w:tab w:val="left" w:pos="1050"/>
        <w:tab w:val="right" w:leader="dot" w:pos="8296"/>
      </w:tabs>
    </w:pPr>
    <w:rPr>
      <w:rFonts w:ascii="Times New Roman" w:eastAsia="宋体" w:hAnsi="Times New Roman" w:cs="Times New Roman"/>
      <w:caps/>
      <w:spacing w:val="20"/>
      <w:sz w:val="24"/>
      <w:szCs w:val="20"/>
    </w:rPr>
  </w:style>
  <w:style w:type="paragraph" w:customStyle="1" w:styleId="afff0">
    <w:name w:val="文档正文"/>
    <w:basedOn w:val="a"/>
    <w:qFormat/>
    <w:pPr>
      <w:adjustRightInd w:val="0"/>
      <w:snapToGrid w:val="0"/>
      <w:spacing w:line="440" w:lineRule="exact"/>
      <w:ind w:firstLine="567"/>
      <w:textAlignment w:val="baseline"/>
    </w:pPr>
    <w:rPr>
      <w:rFonts w:ascii="Arial Narrow" w:eastAsia="宋体" w:hAnsi="Arial Narrow" w:cs="Times New Roman"/>
      <w:kern w:val="0"/>
      <w:sz w:val="24"/>
      <w:szCs w:val="20"/>
    </w:rPr>
  </w:style>
  <w:style w:type="paragraph" w:customStyle="1" w:styleId="afff1">
    <w:name w:val="司法正文"/>
    <w:qFormat/>
    <w:pPr>
      <w:widowControl w:val="0"/>
      <w:ind w:firstLineChars="200" w:firstLine="200"/>
      <w:jc w:val="both"/>
    </w:pPr>
    <w:rPr>
      <w:rFonts w:eastAsia="仿宋_GB2312"/>
      <w:sz w:val="32"/>
    </w:rPr>
  </w:style>
  <w:style w:type="paragraph" w:customStyle="1" w:styleId="151">
    <w:name w:val="样式 行距: 1.5 倍行距1"/>
    <w:basedOn w:val="a"/>
    <w:qFormat/>
    <w:pPr>
      <w:snapToGrid w:val="0"/>
    </w:pPr>
    <w:rPr>
      <w:rFonts w:ascii="Times New Roman" w:eastAsia="宋体" w:hAnsi="Times New Roman" w:cs="Times New Roman"/>
      <w:szCs w:val="20"/>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CharCharCharCharCharChar1Char">
    <w:name w:val="Char Char Char Char Char Char1 Char"/>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210">
    <w:name w:val="正文文本缩进 21"/>
    <w:basedOn w:val="a"/>
    <w:qFormat/>
    <w:pPr>
      <w:adjustRightInd w:val="0"/>
      <w:spacing w:before="120"/>
      <w:ind w:firstLine="420"/>
      <w:textAlignment w:val="baseline"/>
    </w:pPr>
    <w:rPr>
      <w:rFonts w:ascii="Times New Roman" w:eastAsia="宋体" w:hAnsi="Times New Roman" w:cs="Times New Roman"/>
      <w:sz w:val="24"/>
      <w:szCs w:val="20"/>
    </w:rPr>
  </w:style>
  <w:style w:type="paragraph" w:customStyle="1" w:styleId="afff2">
    <w:name w:val="标题无"/>
    <w:basedOn w:val="a"/>
    <w:qFormat/>
    <w:pPr>
      <w:spacing w:line="360" w:lineRule="auto"/>
    </w:pPr>
    <w:rPr>
      <w:rFonts w:ascii="Times New Roman" w:eastAsia="宋体" w:hAnsi="Times New Roman" w:cs="Times New Roman"/>
      <w:sz w:val="24"/>
      <w:szCs w:val="20"/>
    </w:rPr>
  </w:style>
  <w:style w:type="paragraph" w:customStyle="1" w:styleId="14">
    <w:name w:val="修订1"/>
    <w:qFormat/>
    <w:rPr>
      <w:kern w:val="2"/>
      <w:sz w:val="21"/>
    </w:rPr>
  </w:style>
  <w:style w:type="paragraph" w:customStyle="1" w:styleId="afff3">
    <w:name w:val="文章正文"/>
    <w:basedOn w:val="a"/>
    <w:qFormat/>
    <w:pPr>
      <w:ind w:firstLineChars="200" w:firstLine="560"/>
    </w:pPr>
    <w:rPr>
      <w:rFonts w:ascii="仿宋_GB2312" w:eastAsia="仿宋_GB2312" w:hAnsi="宋体" w:cs="Times New Roman"/>
      <w:color w:val="000000"/>
      <w:sz w:val="28"/>
      <w:szCs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style1">
    <w:name w:val="style1"/>
    <w:basedOn w:val="a"/>
    <w:qFormat/>
    <w:pPr>
      <w:widowControl/>
      <w:spacing w:before="100" w:beforeAutospacing="1" w:after="100" w:afterAutospacing="1"/>
      <w:jc w:val="left"/>
    </w:pPr>
    <w:rPr>
      <w:rFonts w:ascii="宋体" w:eastAsia="宋体" w:hAnsi="宋体" w:cs="Times New Roman"/>
      <w:kern w:val="0"/>
      <w:szCs w:val="20"/>
    </w:rPr>
  </w:style>
  <w:style w:type="paragraph" w:customStyle="1" w:styleId="afff4">
    <w:name w:val="表头样式"/>
    <w:basedOn w:val="a"/>
    <w:qFormat/>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15">
    <w:name w:val="附录1"/>
    <w:basedOn w:val="a"/>
    <w:next w:val="a"/>
    <w:qFormat/>
    <w:pPr>
      <w:tabs>
        <w:tab w:val="left" w:pos="1304"/>
      </w:tabs>
      <w:ind w:left="425" w:hanging="425"/>
      <w:outlineLvl w:val="0"/>
    </w:pPr>
    <w:rPr>
      <w:rFonts w:ascii="黑体" w:eastAsia="黑体" w:hAnsi="黑体" w:cs="Times New Roman"/>
      <w:b/>
      <w:sz w:val="4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eastAsia="宋体" w:hAnsi="Times New Roman" w:cs="Times New Roman"/>
      <w:sz w:val="24"/>
      <w:szCs w:val="20"/>
    </w:rPr>
  </w:style>
  <w:style w:type="paragraph" w:customStyle="1" w:styleId="afff5">
    <w:name w:val="af"/>
    <w:basedOn w:val="a"/>
    <w:qFormat/>
    <w:pPr>
      <w:widowControl/>
      <w:spacing w:line="300" w:lineRule="atLeast"/>
      <w:jc w:val="left"/>
    </w:pPr>
    <w:rPr>
      <w:rFonts w:ascii="宋体" w:eastAsia="宋体" w:hAnsi="宋体" w:cs="Times New Roman"/>
      <w:kern w:val="0"/>
      <w:sz w:val="18"/>
      <w:szCs w:val="20"/>
    </w:rPr>
  </w:style>
  <w:style w:type="paragraph" w:customStyle="1" w:styleId="afff6">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cs="Times New Roman"/>
      <w:kern w:val="0"/>
      <w:szCs w:val="20"/>
    </w:rPr>
  </w:style>
  <w:style w:type="paragraph" w:customStyle="1" w:styleId="16">
    <w:name w:val="1"/>
    <w:basedOn w:val="a"/>
    <w:next w:val="ab"/>
    <w:qFormat/>
    <w:rPr>
      <w:rFonts w:ascii="宋体" w:eastAsia="宋体" w:hAnsi="Courier New" w:cs="Times New Roman"/>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afff7">
    <w:name w:val="可研正文"/>
    <w:basedOn w:val="a0"/>
    <w:qFormat/>
    <w:pPr>
      <w:adjustRightInd w:val="0"/>
      <w:snapToGrid w:val="0"/>
      <w:spacing w:line="440" w:lineRule="exact"/>
      <w:ind w:firstLine="567"/>
    </w:pPr>
    <w:rPr>
      <w:sz w:val="28"/>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SS1Char">
    <w:name w:val="CSS1级正文 Char"/>
    <w:basedOn w:val="a0"/>
    <w:qFormat/>
    <w:pPr>
      <w:adjustRightInd w:val="0"/>
      <w:snapToGrid w:val="0"/>
      <w:spacing w:line="360" w:lineRule="auto"/>
      <w:ind w:firstLine="480"/>
    </w:pPr>
    <w:rPr>
      <w:rFonts w:ascii="Times New Roman" w:eastAsia="宋体"/>
      <w:sz w:val="24"/>
    </w:rPr>
  </w:style>
  <w:style w:type="paragraph" w:customStyle="1" w:styleId="afff8">
    <w:name w:val="表格文本"/>
    <w:qFormat/>
    <w:pPr>
      <w:tabs>
        <w:tab w:val="decimal" w:pos="0"/>
      </w:tabs>
    </w:pPr>
    <w:rPr>
      <w:rFonts w:ascii="Arial" w:hAnsi="Arial"/>
      <w:sz w:val="21"/>
    </w:rPr>
  </w:style>
  <w:style w:type="paragraph" w:customStyle="1" w:styleId="afff9">
    <w:name w:val="编号正文"/>
    <w:basedOn w:val="afff0"/>
    <w:qFormat/>
    <w:pPr>
      <w:snapToGrid/>
      <w:spacing w:line="360" w:lineRule="auto"/>
      <w:ind w:left="1407" w:hanging="1047"/>
      <w:jc w:val="left"/>
    </w:pPr>
    <w:rPr>
      <w:rFonts w:eastAsia="仿宋_GB2312"/>
    </w:rPr>
  </w:style>
  <w:style w:type="paragraph" w:customStyle="1" w:styleId="Title-Revision">
    <w:name w:val="Title - Revision"/>
    <w:basedOn w:val="af3"/>
    <w:qFormat/>
    <w:pPr>
      <w:spacing w:before="720"/>
    </w:p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00">
    <w:name w:val="00"/>
    <w:basedOn w:val="a"/>
    <w:qFormat/>
    <w:pPr>
      <w:autoSpaceDE w:val="0"/>
      <w:autoSpaceDN w:val="0"/>
      <w:adjustRightInd w:val="0"/>
      <w:jc w:val="left"/>
    </w:pPr>
    <w:rPr>
      <w:rFonts w:ascii="黑体" w:eastAsia="黑体" w:hAnsi="Times New Roman" w:cs="Times New Roman"/>
      <w:b/>
      <w:kern w:val="0"/>
      <w:sz w:val="20"/>
      <w:szCs w:val="20"/>
    </w:rPr>
  </w:style>
  <w:style w:type="paragraph" w:customStyle="1" w:styleId="0740">
    <w:name w:val="标书正文:  0.74 厘米"/>
    <w:basedOn w:val="a"/>
    <w:qFormat/>
    <w:pPr>
      <w:snapToGrid w:val="0"/>
      <w:spacing w:line="360" w:lineRule="auto"/>
      <w:ind w:firstLine="420"/>
    </w:pPr>
    <w:rPr>
      <w:rFonts w:ascii="Times New Roman" w:eastAsia="宋体" w:hAnsi="Times New Roman" w:cs="Times New Roman"/>
      <w:sz w:val="24"/>
      <w:szCs w:val="20"/>
    </w:rPr>
  </w:style>
  <w:style w:type="paragraph" w:customStyle="1" w:styleId="17">
    <w:name w:val="文本框样式1"/>
    <w:basedOn w:val="a"/>
    <w:qFormat/>
    <w:pPr>
      <w:adjustRightInd w:val="0"/>
      <w:snapToGrid w:val="0"/>
      <w:spacing w:before="60" w:line="180" w:lineRule="exact"/>
      <w:jc w:val="center"/>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18">
    <w:name w:val="小标题 1"/>
    <w:basedOn w:val="a"/>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14CharChar">
    <w:name w:val="Char Char14 Char Char"/>
    <w:basedOn w:val="a"/>
    <w:qFormat/>
    <w:rPr>
      <w:rFonts w:ascii="Times New Roman" w:eastAsia="宋体" w:hAnsi="Times New Roman" w:cs="Times New Roman"/>
      <w:szCs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19">
    <w:name w:val="文本1"/>
    <w:basedOn w:val="a"/>
    <w:qFormat/>
    <w:pPr>
      <w:adjustRightInd w:val="0"/>
      <w:spacing w:line="312" w:lineRule="atLeast"/>
      <w:jc w:val="center"/>
      <w:textAlignment w:val="baseline"/>
    </w:pPr>
    <w:rPr>
      <w:rFonts w:ascii="Times New Roman" w:eastAsia="宋体" w:hAnsi="Times New Roman" w:cs="Times New Roman"/>
      <w:kern w:val="0"/>
      <w:sz w:val="18"/>
      <w:szCs w:val="20"/>
    </w:rPr>
  </w:style>
  <w:style w:type="paragraph" w:customStyle="1" w:styleId="afffa">
    <w:name w:val="简单回函地址"/>
    <w:basedOn w:val="a"/>
    <w:qFormat/>
    <w:pPr>
      <w:adjustRightInd w:val="0"/>
      <w:snapToGrid w:val="0"/>
      <w:spacing w:line="360" w:lineRule="auto"/>
    </w:pPr>
    <w:rPr>
      <w:rFonts w:ascii="Times New Roman" w:eastAsia="宋体" w:hAnsi="Times New Roman" w:cs="Times New Roman"/>
      <w:sz w:val="24"/>
      <w:szCs w:val="20"/>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rFonts w:ascii="Times New Roman" w:eastAsia="宋体" w:hAnsi="Times New Roman" w:cs="Times New Roman"/>
      <w:szCs w:val="20"/>
    </w:rPr>
  </w:style>
  <w:style w:type="paragraph" w:customStyle="1" w:styleId="afffb">
    <w:name w:val="摘要"/>
    <w:basedOn w:val="a"/>
    <w:next w:val="2"/>
    <w:qFormat/>
    <w:pPr>
      <w:spacing w:line="360" w:lineRule="auto"/>
    </w:pPr>
    <w:rPr>
      <w:rFonts w:ascii="Times New Roman" w:eastAsia="黑体" w:hAnsi="Times New Roman" w:cs="Times New Roman"/>
      <w:sz w:val="20"/>
      <w:szCs w:val="20"/>
    </w:rPr>
  </w:style>
  <w:style w:type="paragraph" w:customStyle="1" w:styleId="211">
    <w:name w:val="正文文本 21"/>
    <w:basedOn w:val="a"/>
    <w:qFormat/>
    <w:pPr>
      <w:adjustRightInd w:val="0"/>
      <w:spacing w:before="120" w:line="360" w:lineRule="auto"/>
      <w:ind w:firstLine="480"/>
      <w:textAlignment w:val="baseline"/>
    </w:pPr>
    <w:rPr>
      <w:rFonts w:ascii="Times New Roman" w:eastAsia="宋体" w:hAnsi="Times New Roman" w:cs="Times New Roman"/>
      <w:sz w:val="24"/>
      <w:szCs w:val="20"/>
    </w:rPr>
  </w:style>
  <w:style w:type="paragraph" w:customStyle="1" w:styleId="afffc">
    <w:name w:val="内容标题"/>
    <w:basedOn w:val="a6"/>
    <w:qFormat/>
    <w:rPr>
      <w:rFonts w:ascii="Tahoma" w:hAnsi="Tahoma"/>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afffd">
    <w:name w:val="表头文本"/>
    <w:qFormat/>
    <w:pPr>
      <w:jc w:val="center"/>
    </w:pPr>
    <w:rPr>
      <w:rFonts w:ascii="Arial" w:hAnsi="Arial"/>
      <w:b/>
      <w:sz w:val="21"/>
    </w:rPr>
  </w:style>
  <w:style w:type="paragraph" w:customStyle="1" w:styleId="afffe">
    <w:name w:val="缺省文本"/>
    <w:basedOn w:val="a"/>
    <w:qFormat/>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affff">
    <w:name w:val="正文 + 三号"/>
    <w:basedOn w:val="a"/>
    <w:qFormat/>
    <w:rPr>
      <w:rFonts w:ascii="Times New Roman" w:eastAsia="宋体" w:hAnsi="Times New Roman" w:cs="Times New Roman"/>
      <w:szCs w:val="20"/>
    </w:rPr>
  </w:style>
  <w:style w:type="paragraph" w:customStyle="1" w:styleId="TableContents">
    <w:name w:val="Table Contents"/>
    <w:basedOn w:val="a0"/>
    <w:qFormat/>
    <w:pPr>
      <w:suppressAutoHyphens/>
      <w:jc w:val="left"/>
    </w:pPr>
    <w:rPr>
      <w:rFonts w:ascii="Times New Roman" w:eastAsia="Times New Roman"/>
      <w:kern w:val="0"/>
      <w:sz w:val="24"/>
    </w:rPr>
  </w:style>
  <w:style w:type="paragraph" w:customStyle="1" w:styleId="1a">
    <w:name w:val="正文1"/>
    <w:basedOn w:val="a"/>
    <w:qFormat/>
    <w:pPr>
      <w:spacing w:line="300" w:lineRule="auto"/>
      <w:ind w:firstLineChars="200" w:firstLine="200"/>
    </w:pPr>
    <w:rPr>
      <w:rFonts w:ascii="Times New Roman" w:eastAsia="宋体" w:hAnsi="Times New Roman" w:cs="Times New Roman"/>
      <w:sz w:val="24"/>
      <w:szCs w:val="20"/>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eastAsia="宋体" w:hAnsi="Verdana" w:cs="Times New Roman"/>
      <w:kern w:val="0"/>
      <w:sz w:val="18"/>
      <w:szCs w:val="20"/>
      <w:lang w:eastAsia="en-US"/>
    </w:rPr>
  </w:style>
  <w:style w:type="paragraph" w:customStyle="1" w:styleId="CharChar1">
    <w:name w:val="Char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affff0">
    <w:name w:val="正文（首行不缩进）"/>
    <w:basedOn w:val="a"/>
    <w:qFormat/>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affff1">
    <w:name w:val="首行缩进"/>
    <w:basedOn w:val="a"/>
    <w:qFormat/>
    <w:pPr>
      <w:tabs>
        <w:tab w:val="left" w:pos="540"/>
      </w:tabs>
      <w:spacing w:line="360" w:lineRule="auto"/>
      <w:ind w:left="540"/>
    </w:pPr>
    <w:rPr>
      <w:rFonts w:ascii="Times New Roman" w:eastAsia="仿宋_GB2312" w:hAnsi="Times New Roman" w:cs="Times New Roman"/>
      <w:sz w:val="28"/>
      <w:szCs w:val="20"/>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paragraph" w:customStyle="1" w:styleId="CharCharCharCharCharCharChar1">
    <w:name w:val="Char Char Char Char Char Char Char1"/>
    <w:basedOn w:val="a6"/>
    <w:qFormat/>
    <w:rPr>
      <w:rFonts w:ascii="宋体" w:hAnsi="Tahoma"/>
    </w:rPr>
  </w:style>
  <w:style w:type="paragraph" w:customStyle="1" w:styleId="affff2">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Char1CharCharChar">
    <w:name w:val="Char1 Char Char Char"/>
    <w:basedOn w:val="a"/>
    <w:qFormat/>
    <w:rPr>
      <w:rFonts w:ascii="Tahoma" w:eastAsia="宋体" w:hAnsi="Tahoma" w:cs="Times New Roman"/>
      <w:sz w:val="30"/>
      <w:szCs w:val="20"/>
    </w:rPr>
  </w:style>
  <w:style w:type="paragraph" w:customStyle="1" w:styleId="1b">
    <w:name w:val="样式1"/>
    <w:basedOn w:val="4"/>
    <w:qFormat/>
    <w:pPr>
      <w:tabs>
        <w:tab w:val="left" w:pos="720"/>
      </w:tabs>
      <w:spacing w:before="500" w:after="260" w:line="560" w:lineRule="atLeast"/>
      <w:ind w:left="420" w:hanging="420"/>
    </w:pPr>
  </w:style>
  <w:style w:type="paragraph" w:customStyle="1" w:styleId="affff3">
    <w:name w:val="标准正文"/>
    <w:basedOn w:val="a9"/>
    <w:qFormat/>
    <w:pPr>
      <w:spacing w:before="60" w:after="60" w:line="360" w:lineRule="auto"/>
      <w:ind w:left="0" w:firstLine="482"/>
    </w:pPr>
    <w:rPr>
      <w:rFonts w:ascii="Arial" w:hAnsi="Arial"/>
      <w:sz w:val="24"/>
    </w:rPr>
  </w:style>
  <w:style w:type="paragraph" w:customStyle="1" w:styleId="38">
    <w:name w:val="附录3"/>
    <w:basedOn w:val="a"/>
    <w:next w:val="a"/>
    <w:qFormat/>
    <w:pPr>
      <w:tabs>
        <w:tab w:val="left" w:pos="851"/>
      </w:tabs>
      <w:ind w:left="425" w:hanging="425"/>
      <w:outlineLvl w:val="2"/>
    </w:pPr>
    <w:rPr>
      <w:rFonts w:ascii="Times New Roman" w:eastAsia="黑体" w:hAnsi="Times New Roman" w:cs="Times New Roman"/>
      <w:b/>
      <w:sz w:val="32"/>
      <w:szCs w:val="20"/>
    </w:rPr>
  </w:style>
  <w:style w:type="paragraph" w:customStyle="1" w:styleId="2b">
    <w:name w:val="正文字缩2字"/>
    <w:basedOn w:val="a"/>
    <w:qFormat/>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220">
    <w:name w:val="样式 样式 首行缩进:  2 字符 + 首行缩进:  2 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f4">
    <w:name w:val="样式 宋体 五号 行距: 单倍行距"/>
    <w:basedOn w:val="a"/>
    <w:qFormat/>
    <w:pPr>
      <w:adjustRightInd w:val="0"/>
      <w:jc w:val="left"/>
    </w:pPr>
    <w:rPr>
      <w:rFonts w:ascii="宋体" w:eastAsia="宋体" w:hAnsi="宋体" w:cs="Times New Roman"/>
      <w:kern w:val="0"/>
      <w:szCs w:val="20"/>
    </w:rPr>
  </w:style>
  <w:style w:type="paragraph" w:customStyle="1" w:styleId="affff5">
    <w:name w:val="列表项目"/>
    <w:basedOn w:val="a"/>
    <w:qFormat/>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Title-Date">
    <w:name w:val="Title - Date"/>
    <w:basedOn w:val="af3"/>
    <w:next w:val="a"/>
    <w:qFormat/>
    <w:pPr>
      <w:spacing w:before="240" w:after="720"/>
    </w:pPr>
    <w:rPr>
      <w:sz w:val="28"/>
    </w:rPr>
  </w:style>
  <w:style w:type="paragraph" w:customStyle="1" w:styleId="CharCharChar">
    <w:name w:val="Char Char Char"/>
    <w:basedOn w:val="a"/>
    <w:qFormat/>
    <w:rPr>
      <w:rFonts w:ascii="Tahoma" w:eastAsia="宋体" w:hAnsi="Tahoma" w:cs="Times New Roman"/>
      <w:sz w:val="24"/>
      <w:szCs w:val="20"/>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eastAsia="宋体" w:hAnsi="Times New Roman" w:cs="Times New Roman"/>
      <w:kern w:val="0"/>
      <w:sz w:val="20"/>
      <w:szCs w:val="2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affff6">
    <w:name w:val="没有缩进（为图形使用）"/>
    <w:basedOn w:val="a"/>
    <w:qFormat/>
    <w:pPr>
      <w:spacing w:before="120" w:after="120" w:line="360" w:lineRule="auto"/>
    </w:pPr>
    <w:rPr>
      <w:rFonts w:ascii="Times New Roman" w:eastAsia="宋体" w:hAnsi="Times New Roman" w:cs="Times New Roman"/>
      <w:sz w:val="24"/>
      <w:szCs w:val="20"/>
    </w:rPr>
  </w:style>
  <w:style w:type="paragraph" w:customStyle="1" w:styleId="1c">
    <w:name w:val="表格1"/>
    <w:basedOn w:val="a"/>
    <w:next w:val="a"/>
    <w:qFormat/>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Char1CharCharChar1">
    <w:name w:val="Char1 Char Char Char1"/>
    <w:basedOn w:val="a"/>
    <w:qFormat/>
    <w:rPr>
      <w:rFonts w:ascii="Tahoma" w:eastAsia="宋体" w:hAnsi="Tahoma" w:cs="Times New Roman"/>
      <w:sz w:val="24"/>
      <w:szCs w:val="20"/>
    </w:rPr>
  </w:style>
  <w:style w:type="paragraph" w:customStyle="1" w:styleId="affff7">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1Char">
    <w:name w:val="Char Char1 Char"/>
    <w:basedOn w:val="a"/>
    <w:rPr>
      <w:rFonts w:ascii="Tahoma" w:eastAsia="宋体" w:hAnsi="Tahoma" w:cs="Times New Roman"/>
      <w:sz w:val="24"/>
      <w:szCs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20">
    <w:name w:val="Char2"/>
    <w:basedOn w:val="a"/>
    <w:qFormat/>
    <w:pPr>
      <w:spacing w:line="240" w:lineRule="atLeast"/>
      <w:ind w:left="420" w:firstLine="420"/>
    </w:pPr>
    <w:rPr>
      <w:rFonts w:ascii="Times New Roman" w:eastAsia="宋体" w:hAnsi="Times New Roman" w:cs="Times New Roman"/>
      <w:kern w:val="0"/>
      <w:szCs w:val="20"/>
    </w:rPr>
  </w:style>
  <w:style w:type="paragraph" w:customStyle="1" w:styleId="tabletext0">
    <w:name w:val="tablete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rPr>
      <w:rFonts w:ascii="Times New Roman" w:eastAsia="宋体" w:hAnsi="Times New Roman" w:cs="Times New Roman"/>
      <w:szCs w:val="20"/>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eastAsia="宋体" w:hAnsi="Arial" w:cs="Times New Roman"/>
      <w:b/>
      <w:sz w:val="24"/>
      <w:szCs w:val="20"/>
    </w:rPr>
  </w:style>
  <w:style w:type="paragraph" w:customStyle="1" w:styleId="affff8">
    <w:name w:val="样式 宋体 五号 两端对齐 行距: 单倍行距"/>
    <w:basedOn w:val="a"/>
    <w:pPr>
      <w:adjustRightInd w:val="0"/>
      <w:textAlignment w:val="baseline"/>
    </w:pPr>
    <w:rPr>
      <w:rFonts w:ascii="宋体" w:eastAsia="宋体" w:hAnsi="宋体" w:cs="Times New Roman"/>
      <w:kern w:val="0"/>
      <w:szCs w:val="20"/>
    </w:rPr>
  </w:style>
  <w:style w:type="paragraph" w:customStyle="1" w:styleId="46">
    <w:name w:val="正文4"/>
    <w:basedOn w:val="a"/>
    <w:qFormat/>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f9">
    <w:name w:val="文本"/>
    <w:basedOn w:val="a"/>
    <w:qFormat/>
    <w:pPr>
      <w:spacing w:beforeLines="50" w:line="360" w:lineRule="auto"/>
      <w:ind w:firstLineChars="200" w:firstLine="200"/>
    </w:pPr>
    <w:rPr>
      <w:rFonts w:ascii="方正仿宋_GBK" w:eastAsia="方正仿宋_GBK" w:hAnsi="方正仿宋_GBK" w:cs="Times New Roman"/>
      <w:bCs/>
      <w:sz w:val="28"/>
      <w:szCs w:val="2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a">
    <w:name w:val="项目"/>
    <w:basedOn w:val="a"/>
    <w:qFormat/>
    <w:pPr>
      <w:tabs>
        <w:tab w:val="left" w:pos="1280"/>
      </w:tabs>
      <w:spacing w:before="120" w:after="120" w:line="360" w:lineRule="auto"/>
      <w:ind w:left="-7" w:firstLine="567"/>
      <w:jc w:val="left"/>
      <w:textAlignment w:val="baseline"/>
    </w:pPr>
    <w:rPr>
      <w:rFonts w:ascii="宋体" w:eastAsia="宋体" w:hAnsi="Times New Roman" w:cs="Times New Roman"/>
      <w:kern w:val="0"/>
      <w:sz w:val="24"/>
      <w:szCs w:val="20"/>
    </w:rPr>
  </w:style>
  <w:style w:type="paragraph" w:customStyle="1" w:styleId="xl23">
    <w:name w:val="xl23"/>
    <w:basedOn w:val="a"/>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qgp.gov.cn" TargetMode="External"/><Relationship Id="rId2" Type="http://schemas.openxmlformats.org/officeDocument/2006/relationships/customXml" Target="../customXml/item2.xml"/><Relationship Id="rId16" Type="http://schemas.openxmlformats.org/officeDocument/2006/relationships/hyperlink" Target="mailto:cqtyjjw@163.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qtyjjcc@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F132E-D72C-4C6E-9559-F95AFA18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4157</Words>
  <Characters>23701</Characters>
  <Application>Microsoft Office Word</Application>
  <DocSecurity>0</DocSecurity>
  <Lines>197</Lines>
  <Paragraphs>55</Paragraphs>
  <ScaleCrop>false</ScaleCrop>
  <Company>china</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231</cp:revision>
  <cp:lastPrinted>2021-05-31T09:13:00Z</cp:lastPrinted>
  <dcterms:created xsi:type="dcterms:W3CDTF">2021-05-20T05:16:00Z</dcterms:created>
  <dcterms:modified xsi:type="dcterms:W3CDTF">2021-05-31T09:14:00Z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B3518BCC485F461D9EE1235E2226F969</vt:lpwstr>
  </property>
</Properties>
</file>