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8D735D">
      <w:pPr>
        <w:jc w:val="center"/>
        <w:rPr>
          <w:rFonts w:ascii="宋体" w:hAnsi="宋体" w:cs="宋体"/>
          <w:b/>
          <w:sz w:val="36"/>
          <w:szCs w:val="36"/>
        </w:rPr>
      </w:pPr>
      <w:r>
        <w:rPr>
          <w:rFonts w:hint="eastAsia" w:ascii="宋体" w:hAnsi="宋体" w:cs="宋体"/>
          <w:b/>
          <w:sz w:val="36"/>
          <w:szCs w:val="36"/>
        </w:rPr>
        <w:t>重庆市体育局系统2019年度职工运动会奖品</w:t>
      </w:r>
    </w:p>
    <w:p w14:paraId="01244ADF">
      <w:pPr>
        <w:jc w:val="center"/>
        <w:rPr>
          <w:rFonts w:ascii="宋体" w:hAnsi="宋体" w:cs="宋体"/>
          <w:b/>
          <w:sz w:val="36"/>
          <w:szCs w:val="36"/>
        </w:rPr>
      </w:pPr>
      <w:r>
        <w:rPr>
          <w:rFonts w:hint="eastAsia" w:ascii="宋体" w:hAnsi="宋体" w:cs="宋体"/>
          <w:b/>
          <w:sz w:val="36"/>
          <w:szCs w:val="36"/>
        </w:rPr>
        <w:t>采购询价邀请函</w:t>
      </w:r>
    </w:p>
    <w:p w14:paraId="7078CD61">
      <w:pPr>
        <w:jc w:val="center"/>
        <w:rPr>
          <w:rFonts w:ascii="宋体" w:hAnsi="宋体" w:cs="宋体"/>
          <w:b/>
          <w:sz w:val="36"/>
          <w:szCs w:val="36"/>
        </w:rPr>
      </w:pPr>
    </w:p>
    <w:p w14:paraId="60C8B2A5">
      <w:pPr>
        <w:rPr>
          <w:rFonts w:ascii="宋体" w:hAnsi="宋体" w:cs="宋体"/>
          <w:sz w:val="32"/>
          <w:szCs w:val="32"/>
        </w:rPr>
      </w:pPr>
      <w:r>
        <w:rPr>
          <w:rFonts w:hint="eastAsia" w:ascii="宋体" w:hAnsi="宋体" w:cs="宋体"/>
          <w:b/>
          <w:sz w:val="32"/>
          <w:szCs w:val="32"/>
        </w:rPr>
        <w:t>一、</w:t>
      </w:r>
      <w:r>
        <w:rPr>
          <w:rFonts w:hint="eastAsia" w:ascii="宋体" w:hAnsi="宋体" w:cs="宋体"/>
          <w:sz w:val="32"/>
          <w:szCs w:val="32"/>
        </w:rPr>
        <w:t>采购单位名称：重庆市体育局</w:t>
      </w:r>
    </w:p>
    <w:p w14:paraId="32A00524">
      <w:pPr>
        <w:spacing w:line="360" w:lineRule="auto"/>
        <w:ind w:right="-1772" w:rightChars="-844"/>
        <w:rPr>
          <w:rFonts w:ascii="宋体" w:hAnsi="宋体" w:cs="宋体"/>
          <w:sz w:val="32"/>
          <w:szCs w:val="32"/>
        </w:rPr>
      </w:pPr>
      <w:r>
        <w:rPr>
          <w:rFonts w:hint="eastAsia" w:ascii="宋体" w:hAnsi="宋体" w:cs="宋体"/>
          <w:b/>
          <w:sz w:val="32"/>
          <w:szCs w:val="32"/>
        </w:rPr>
        <w:t>二、</w:t>
      </w:r>
      <w:r>
        <w:rPr>
          <w:rFonts w:hint="eastAsia" w:ascii="宋体" w:hAnsi="宋体" w:cs="宋体"/>
          <w:sz w:val="32"/>
          <w:szCs w:val="32"/>
        </w:rPr>
        <w:t>采购项目名称：局系统2019年度职工运动会奖品</w:t>
      </w:r>
    </w:p>
    <w:tbl>
      <w:tblPr>
        <w:tblStyle w:val="7"/>
        <w:tblW w:w="9826" w:type="dxa"/>
        <w:tblInd w:w="0" w:type="dxa"/>
        <w:tblLayout w:type="fixed"/>
        <w:tblCellMar>
          <w:top w:w="0" w:type="dxa"/>
          <w:left w:w="30" w:type="dxa"/>
          <w:bottom w:w="0" w:type="dxa"/>
          <w:right w:w="30" w:type="dxa"/>
        </w:tblCellMar>
      </w:tblPr>
      <w:tblGrid>
        <w:gridCol w:w="8460"/>
        <w:gridCol w:w="1366"/>
      </w:tblGrid>
      <w:tr w14:paraId="4A4AE41C">
        <w:tblPrEx>
          <w:tblCellMar>
            <w:top w:w="0" w:type="dxa"/>
            <w:left w:w="30" w:type="dxa"/>
            <w:bottom w:w="0" w:type="dxa"/>
            <w:right w:w="30" w:type="dxa"/>
          </w:tblCellMar>
        </w:tblPrEx>
        <w:trPr>
          <w:trHeight w:val="1510" w:hRule="atLeast"/>
        </w:trPr>
        <w:tc>
          <w:tcPr>
            <w:tcW w:w="8460" w:type="dxa"/>
            <w:tcBorders>
              <w:top w:val="nil"/>
              <w:left w:val="nil"/>
              <w:bottom w:val="nil"/>
              <w:right w:val="nil"/>
            </w:tcBorders>
          </w:tcPr>
          <w:p w14:paraId="7957E13B">
            <w:pPr>
              <w:autoSpaceDE w:val="0"/>
              <w:autoSpaceDN w:val="0"/>
              <w:adjustRightInd w:val="0"/>
              <w:jc w:val="center"/>
              <w:rPr>
                <w:rFonts w:ascii="宋体" w:cs="宋体" w:hAnsiTheme="minorHAnsi"/>
                <w:b/>
                <w:bCs/>
                <w:color w:val="000000"/>
                <w:kern w:val="0"/>
                <w:sz w:val="10"/>
                <w:szCs w:val="10"/>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1"/>
              <w:gridCol w:w="1417"/>
              <w:gridCol w:w="1134"/>
              <w:gridCol w:w="2127"/>
            </w:tblGrid>
            <w:tr w14:paraId="5DBC9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3681" w:type="dxa"/>
                </w:tcPr>
                <w:p w14:paraId="2C4EB0C7">
                  <w:pPr>
                    <w:autoSpaceDE w:val="0"/>
                    <w:autoSpaceDN w:val="0"/>
                    <w:adjustRightInd w:val="0"/>
                    <w:jc w:val="center"/>
                    <w:rPr>
                      <w:rFonts w:ascii="宋体" w:cs="宋体" w:hAnsiTheme="minorHAnsi"/>
                      <w:bCs/>
                      <w:color w:val="000000"/>
                      <w:kern w:val="0"/>
                      <w:sz w:val="28"/>
                      <w:szCs w:val="28"/>
                    </w:rPr>
                  </w:pPr>
                  <w:r>
                    <w:rPr>
                      <w:rFonts w:hint="eastAsia" w:ascii="宋体" w:cs="宋体" w:hAnsiTheme="minorHAnsi"/>
                      <w:bCs/>
                      <w:color w:val="000000"/>
                      <w:kern w:val="0"/>
                      <w:sz w:val="28"/>
                      <w:szCs w:val="28"/>
                    </w:rPr>
                    <w:t>产品名称、信息及规格</w:t>
                  </w:r>
                </w:p>
              </w:tc>
              <w:tc>
                <w:tcPr>
                  <w:tcW w:w="1417" w:type="dxa"/>
                  <w:vAlign w:val="center"/>
                </w:tcPr>
                <w:p w14:paraId="080F8199">
                  <w:pPr>
                    <w:autoSpaceDE w:val="0"/>
                    <w:autoSpaceDN w:val="0"/>
                    <w:adjustRightInd w:val="0"/>
                    <w:jc w:val="center"/>
                    <w:rPr>
                      <w:rFonts w:ascii="宋体" w:cs="宋体" w:hAnsiTheme="minorHAnsi"/>
                      <w:bCs/>
                      <w:color w:val="000000"/>
                      <w:kern w:val="0"/>
                      <w:sz w:val="28"/>
                      <w:szCs w:val="28"/>
                    </w:rPr>
                  </w:pPr>
                  <w:r>
                    <w:rPr>
                      <w:rFonts w:hint="eastAsia" w:ascii="宋体" w:hAnsi="宋体" w:cs="宋体"/>
                      <w:kern w:val="0"/>
                      <w:sz w:val="28"/>
                      <w:szCs w:val="28"/>
                    </w:rPr>
                    <w:t>单位</w:t>
                  </w:r>
                </w:p>
              </w:tc>
              <w:tc>
                <w:tcPr>
                  <w:tcW w:w="1134" w:type="dxa"/>
                  <w:vAlign w:val="center"/>
                </w:tcPr>
                <w:p w14:paraId="5DE07882">
                  <w:pPr>
                    <w:autoSpaceDE w:val="0"/>
                    <w:autoSpaceDN w:val="0"/>
                    <w:adjustRightInd w:val="0"/>
                    <w:jc w:val="center"/>
                    <w:rPr>
                      <w:rFonts w:ascii="宋体" w:cs="宋体" w:hAnsiTheme="minorHAnsi"/>
                      <w:bCs/>
                      <w:color w:val="000000"/>
                      <w:kern w:val="0"/>
                      <w:sz w:val="28"/>
                      <w:szCs w:val="28"/>
                    </w:rPr>
                  </w:pPr>
                  <w:r>
                    <w:rPr>
                      <w:rFonts w:hint="eastAsia" w:ascii="宋体" w:hAnsi="宋体" w:cs="宋体"/>
                      <w:kern w:val="0"/>
                      <w:sz w:val="28"/>
                      <w:szCs w:val="28"/>
                    </w:rPr>
                    <w:t>数量</w:t>
                  </w:r>
                </w:p>
              </w:tc>
              <w:tc>
                <w:tcPr>
                  <w:tcW w:w="2127" w:type="dxa"/>
                  <w:vAlign w:val="center"/>
                </w:tcPr>
                <w:p w14:paraId="01E0A1DD">
                  <w:pPr>
                    <w:autoSpaceDE w:val="0"/>
                    <w:autoSpaceDN w:val="0"/>
                    <w:adjustRightInd w:val="0"/>
                    <w:jc w:val="center"/>
                    <w:rPr>
                      <w:rFonts w:ascii="宋体" w:cs="宋体" w:hAnsiTheme="minorHAnsi"/>
                      <w:bCs/>
                      <w:color w:val="000000"/>
                      <w:kern w:val="0"/>
                      <w:sz w:val="28"/>
                      <w:szCs w:val="28"/>
                    </w:rPr>
                  </w:pPr>
                  <w:r>
                    <w:rPr>
                      <w:rFonts w:hint="eastAsia" w:ascii="宋体" w:hAnsi="宋体" w:cs="宋体"/>
                      <w:kern w:val="0"/>
                      <w:sz w:val="28"/>
                      <w:szCs w:val="28"/>
                    </w:rPr>
                    <w:t>备注</w:t>
                  </w:r>
                </w:p>
              </w:tc>
            </w:tr>
            <w:tr w14:paraId="0396D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9" w:hRule="atLeast"/>
              </w:trPr>
              <w:tc>
                <w:tcPr>
                  <w:tcW w:w="3681" w:type="dxa"/>
                </w:tcPr>
                <w:p w14:paraId="6FB727A4">
                  <w:pPr>
                    <w:autoSpaceDE w:val="0"/>
                    <w:autoSpaceDN w:val="0"/>
                    <w:adjustRightInd w:val="0"/>
                    <w:jc w:val="center"/>
                    <w:rPr>
                      <w:rFonts w:ascii="宋体" w:cs="宋体" w:hAnsiTheme="minorHAnsi"/>
                      <w:b/>
                      <w:bCs/>
                      <w:color w:val="000000"/>
                      <w:kern w:val="0"/>
                      <w:sz w:val="44"/>
                      <w:szCs w:val="44"/>
                    </w:rPr>
                  </w:pPr>
                  <w:r>
                    <w:rPr>
                      <w:rFonts w:asciiTheme="minorHAnsi" w:hAnsiTheme="minorHAnsi" w:eastAsiaTheme="minorEastAsia" w:cstheme="minorBidi"/>
                      <w:szCs w:val="22"/>
                    </w:rPr>
                    <w:drawing>
                      <wp:inline distT="0" distB="0" distL="0" distR="0">
                        <wp:extent cx="1816735" cy="25425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829360" cy="2560036"/>
                                </a:xfrm>
                                <a:prstGeom prst="rect">
                                  <a:avLst/>
                                </a:prstGeom>
                              </pic:spPr>
                            </pic:pic>
                          </a:graphicData>
                        </a:graphic>
                      </wp:inline>
                    </w:drawing>
                  </w:r>
                </w:p>
              </w:tc>
              <w:tc>
                <w:tcPr>
                  <w:tcW w:w="1417" w:type="dxa"/>
                  <w:vAlign w:val="center"/>
                </w:tcPr>
                <w:p w14:paraId="643B354E">
                  <w:pPr>
                    <w:autoSpaceDE w:val="0"/>
                    <w:autoSpaceDN w:val="0"/>
                    <w:adjustRightInd w:val="0"/>
                    <w:jc w:val="center"/>
                    <w:rPr>
                      <w:rFonts w:ascii="宋体" w:cs="宋体" w:hAnsiTheme="minorHAnsi"/>
                      <w:b/>
                      <w:bCs/>
                      <w:color w:val="000000"/>
                      <w:kern w:val="0"/>
                      <w:sz w:val="28"/>
                      <w:szCs w:val="28"/>
                    </w:rPr>
                  </w:pPr>
                  <w:r>
                    <w:rPr>
                      <w:rFonts w:hint="eastAsia" w:ascii="宋体" w:cs="宋体" w:hAnsiTheme="minorHAnsi"/>
                      <w:b/>
                      <w:bCs/>
                      <w:color w:val="000000"/>
                      <w:kern w:val="0"/>
                      <w:sz w:val="28"/>
                      <w:szCs w:val="28"/>
                    </w:rPr>
                    <w:t>个</w:t>
                  </w:r>
                </w:p>
              </w:tc>
              <w:tc>
                <w:tcPr>
                  <w:tcW w:w="1134" w:type="dxa"/>
                  <w:vAlign w:val="center"/>
                </w:tcPr>
                <w:p w14:paraId="76C9812B">
                  <w:pPr>
                    <w:autoSpaceDE w:val="0"/>
                    <w:autoSpaceDN w:val="0"/>
                    <w:adjustRightInd w:val="0"/>
                    <w:jc w:val="center"/>
                    <w:rPr>
                      <w:rFonts w:ascii="宋体" w:cs="宋体" w:hAnsiTheme="minorHAnsi"/>
                      <w:b/>
                      <w:bCs/>
                      <w:color w:val="000000"/>
                      <w:kern w:val="0"/>
                      <w:sz w:val="28"/>
                      <w:szCs w:val="28"/>
                    </w:rPr>
                  </w:pPr>
                  <w:r>
                    <w:rPr>
                      <w:rFonts w:hint="eastAsia" w:ascii="宋体" w:cs="宋体" w:hAnsiTheme="minorHAnsi"/>
                      <w:b/>
                      <w:bCs/>
                      <w:color w:val="000000"/>
                      <w:kern w:val="0"/>
                      <w:sz w:val="28"/>
                      <w:szCs w:val="28"/>
                    </w:rPr>
                    <w:t>110</w:t>
                  </w:r>
                </w:p>
              </w:tc>
              <w:tc>
                <w:tcPr>
                  <w:tcW w:w="2127" w:type="dxa"/>
                  <w:vAlign w:val="center"/>
                </w:tcPr>
                <w:p w14:paraId="0A6F7CAD">
                  <w:pPr>
                    <w:autoSpaceDE w:val="0"/>
                    <w:autoSpaceDN w:val="0"/>
                    <w:adjustRightInd w:val="0"/>
                    <w:jc w:val="center"/>
                    <w:rPr>
                      <w:rFonts w:ascii="宋体" w:cs="宋体" w:hAnsiTheme="minorHAnsi"/>
                      <w:b/>
                      <w:bCs/>
                      <w:color w:val="000000"/>
                      <w:kern w:val="0"/>
                      <w:sz w:val="28"/>
                      <w:szCs w:val="28"/>
                    </w:rPr>
                  </w:pPr>
                </w:p>
              </w:tc>
            </w:tr>
            <w:tr w14:paraId="52405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5" w:hRule="atLeast"/>
              </w:trPr>
              <w:tc>
                <w:tcPr>
                  <w:tcW w:w="3681" w:type="dxa"/>
                </w:tcPr>
                <w:p w14:paraId="417032D7">
                  <w:pPr>
                    <w:autoSpaceDE w:val="0"/>
                    <w:autoSpaceDN w:val="0"/>
                    <w:adjustRightInd w:val="0"/>
                    <w:jc w:val="center"/>
                    <w:rPr>
                      <w:rFonts w:ascii="宋体" w:cs="宋体" w:hAnsiTheme="minorHAnsi"/>
                      <w:b/>
                      <w:bCs/>
                      <w:color w:val="000000"/>
                      <w:kern w:val="0"/>
                      <w:sz w:val="44"/>
                      <w:szCs w:val="44"/>
                    </w:rPr>
                  </w:pPr>
                  <w:r>
                    <w:rPr>
                      <w:rFonts w:asciiTheme="minorHAnsi" w:hAnsiTheme="minorHAnsi" w:eastAsiaTheme="minorEastAsia" w:cstheme="minorBidi"/>
                      <w:szCs w:val="22"/>
                    </w:rPr>
                    <w:drawing>
                      <wp:inline distT="0" distB="0" distL="0" distR="0">
                        <wp:extent cx="2101850" cy="25368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101271" cy="2536383"/>
                                </a:xfrm>
                                <a:prstGeom prst="rect">
                                  <a:avLst/>
                                </a:prstGeom>
                              </pic:spPr>
                            </pic:pic>
                          </a:graphicData>
                        </a:graphic>
                      </wp:inline>
                    </w:drawing>
                  </w:r>
                </w:p>
              </w:tc>
              <w:tc>
                <w:tcPr>
                  <w:tcW w:w="1417" w:type="dxa"/>
                  <w:vAlign w:val="center"/>
                </w:tcPr>
                <w:p w14:paraId="09B3E90D">
                  <w:pPr>
                    <w:autoSpaceDE w:val="0"/>
                    <w:autoSpaceDN w:val="0"/>
                    <w:adjustRightInd w:val="0"/>
                    <w:jc w:val="center"/>
                    <w:rPr>
                      <w:rFonts w:ascii="宋体" w:cs="宋体" w:hAnsiTheme="minorHAnsi"/>
                      <w:b/>
                      <w:bCs/>
                      <w:color w:val="000000"/>
                      <w:kern w:val="0"/>
                      <w:sz w:val="28"/>
                      <w:szCs w:val="28"/>
                    </w:rPr>
                  </w:pPr>
                  <w:r>
                    <w:rPr>
                      <w:rFonts w:hint="eastAsia" w:ascii="宋体" w:cs="宋体" w:hAnsiTheme="minorHAnsi"/>
                      <w:b/>
                      <w:bCs/>
                      <w:color w:val="000000"/>
                      <w:kern w:val="0"/>
                      <w:sz w:val="28"/>
                      <w:szCs w:val="28"/>
                    </w:rPr>
                    <w:t>个</w:t>
                  </w:r>
                </w:p>
              </w:tc>
              <w:tc>
                <w:tcPr>
                  <w:tcW w:w="1134" w:type="dxa"/>
                  <w:vAlign w:val="center"/>
                </w:tcPr>
                <w:p w14:paraId="2121567B">
                  <w:pPr>
                    <w:autoSpaceDE w:val="0"/>
                    <w:autoSpaceDN w:val="0"/>
                    <w:adjustRightInd w:val="0"/>
                    <w:jc w:val="center"/>
                    <w:rPr>
                      <w:rFonts w:ascii="宋体" w:cs="宋体" w:hAnsiTheme="minorHAnsi"/>
                      <w:b/>
                      <w:bCs/>
                      <w:color w:val="000000"/>
                      <w:kern w:val="0"/>
                      <w:sz w:val="28"/>
                      <w:szCs w:val="28"/>
                    </w:rPr>
                  </w:pPr>
                  <w:r>
                    <w:rPr>
                      <w:rFonts w:hint="eastAsia" w:ascii="宋体" w:cs="宋体" w:hAnsiTheme="minorHAnsi"/>
                      <w:b/>
                      <w:bCs/>
                      <w:color w:val="000000"/>
                      <w:kern w:val="0"/>
                      <w:sz w:val="28"/>
                      <w:szCs w:val="28"/>
                    </w:rPr>
                    <w:t>120</w:t>
                  </w:r>
                </w:p>
              </w:tc>
              <w:tc>
                <w:tcPr>
                  <w:tcW w:w="2127" w:type="dxa"/>
                  <w:vAlign w:val="center"/>
                </w:tcPr>
                <w:p w14:paraId="0CDF6A02">
                  <w:pPr>
                    <w:autoSpaceDE w:val="0"/>
                    <w:autoSpaceDN w:val="0"/>
                    <w:adjustRightInd w:val="0"/>
                    <w:jc w:val="center"/>
                    <w:rPr>
                      <w:rFonts w:ascii="宋体" w:cs="宋体" w:hAnsiTheme="minorHAnsi"/>
                      <w:b/>
                      <w:bCs/>
                      <w:color w:val="000000"/>
                      <w:kern w:val="0"/>
                      <w:sz w:val="28"/>
                      <w:szCs w:val="28"/>
                    </w:rPr>
                  </w:pPr>
                </w:p>
              </w:tc>
            </w:tr>
            <w:tr w14:paraId="22201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9" w:hRule="atLeast"/>
              </w:trPr>
              <w:tc>
                <w:tcPr>
                  <w:tcW w:w="3681" w:type="dxa"/>
                </w:tcPr>
                <w:p w14:paraId="1C40FEC8">
                  <w:pPr>
                    <w:autoSpaceDE w:val="0"/>
                    <w:autoSpaceDN w:val="0"/>
                    <w:adjustRightInd w:val="0"/>
                    <w:jc w:val="center"/>
                    <w:rPr>
                      <w:rFonts w:ascii="宋体" w:cs="宋体" w:hAnsiTheme="minorHAnsi"/>
                      <w:b/>
                      <w:bCs/>
                      <w:color w:val="000000"/>
                      <w:kern w:val="0"/>
                      <w:sz w:val="44"/>
                      <w:szCs w:val="44"/>
                    </w:rPr>
                  </w:pPr>
                  <w:r>
                    <w:rPr>
                      <w:rFonts w:asciiTheme="minorHAnsi" w:hAnsiTheme="minorHAnsi" w:eastAsiaTheme="minorEastAsia" w:cstheme="minorBidi"/>
                      <w:szCs w:val="22"/>
                    </w:rPr>
                    <w:drawing>
                      <wp:inline distT="0" distB="0" distL="0" distR="0">
                        <wp:extent cx="2049780" cy="2350770"/>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056203" cy="2358083"/>
                                </a:xfrm>
                                <a:prstGeom prst="rect">
                                  <a:avLst/>
                                </a:prstGeom>
                              </pic:spPr>
                            </pic:pic>
                          </a:graphicData>
                        </a:graphic>
                      </wp:inline>
                    </w:drawing>
                  </w:r>
                </w:p>
              </w:tc>
              <w:tc>
                <w:tcPr>
                  <w:tcW w:w="1417" w:type="dxa"/>
                  <w:vAlign w:val="center"/>
                </w:tcPr>
                <w:p w14:paraId="305CD966">
                  <w:pPr>
                    <w:autoSpaceDE w:val="0"/>
                    <w:autoSpaceDN w:val="0"/>
                    <w:adjustRightInd w:val="0"/>
                    <w:jc w:val="center"/>
                    <w:rPr>
                      <w:rFonts w:ascii="宋体" w:cs="宋体" w:hAnsiTheme="minorHAnsi"/>
                      <w:b/>
                      <w:bCs/>
                      <w:color w:val="000000"/>
                      <w:kern w:val="0"/>
                      <w:sz w:val="28"/>
                      <w:szCs w:val="28"/>
                    </w:rPr>
                  </w:pPr>
                  <w:r>
                    <w:rPr>
                      <w:rFonts w:hint="eastAsia" w:ascii="宋体" w:cs="宋体" w:hAnsiTheme="minorHAnsi"/>
                      <w:b/>
                      <w:bCs/>
                      <w:color w:val="000000"/>
                      <w:kern w:val="0"/>
                      <w:sz w:val="28"/>
                      <w:szCs w:val="28"/>
                    </w:rPr>
                    <w:t>个</w:t>
                  </w:r>
                </w:p>
              </w:tc>
              <w:tc>
                <w:tcPr>
                  <w:tcW w:w="1134" w:type="dxa"/>
                  <w:vAlign w:val="center"/>
                </w:tcPr>
                <w:p w14:paraId="672B9D28">
                  <w:pPr>
                    <w:autoSpaceDE w:val="0"/>
                    <w:autoSpaceDN w:val="0"/>
                    <w:adjustRightInd w:val="0"/>
                    <w:jc w:val="center"/>
                    <w:rPr>
                      <w:rFonts w:ascii="宋体" w:cs="宋体" w:hAnsiTheme="minorHAnsi"/>
                      <w:b/>
                      <w:bCs/>
                      <w:color w:val="000000"/>
                      <w:kern w:val="0"/>
                      <w:sz w:val="28"/>
                      <w:szCs w:val="28"/>
                    </w:rPr>
                  </w:pPr>
                  <w:r>
                    <w:rPr>
                      <w:rFonts w:hint="eastAsia" w:ascii="宋体" w:cs="宋体" w:hAnsiTheme="minorHAnsi"/>
                      <w:b/>
                      <w:bCs/>
                      <w:color w:val="000000"/>
                      <w:kern w:val="0"/>
                      <w:sz w:val="28"/>
                      <w:szCs w:val="28"/>
                    </w:rPr>
                    <w:t>150</w:t>
                  </w:r>
                </w:p>
              </w:tc>
              <w:tc>
                <w:tcPr>
                  <w:tcW w:w="2127" w:type="dxa"/>
                  <w:vAlign w:val="center"/>
                </w:tcPr>
                <w:p w14:paraId="59F7C73B">
                  <w:pPr>
                    <w:autoSpaceDE w:val="0"/>
                    <w:autoSpaceDN w:val="0"/>
                    <w:adjustRightInd w:val="0"/>
                    <w:jc w:val="center"/>
                    <w:rPr>
                      <w:rFonts w:ascii="宋体" w:cs="宋体" w:hAnsiTheme="minorHAnsi"/>
                      <w:b/>
                      <w:bCs/>
                      <w:color w:val="000000"/>
                      <w:kern w:val="0"/>
                      <w:sz w:val="28"/>
                      <w:szCs w:val="28"/>
                    </w:rPr>
                  </w:pPr>
                </w:p>
              </w:tc>
            </w:tr>
          </w:tbl>
          <w:p w14:paraId="47E4B6C5">
            <w:pPr>
              <w:autoSpaceDE w:val="0"/>
              <w:autoSpaceDN w:val="0"/>
              <w:adjustRightInd w:val="0"/>
              <w:jc w:val="center"/>
              <w:rPr>
                <w:rFonts w:ascii="宋体" w:cs="宋体" w:hAnsiTheme="minorHAnsi"/>
                <w:b/>
                <w:bCs/>
                <w:color w:val="000000"/>
                <w:kern w:val="0"/>
                <w:sz w:val="44"/>
                <w:szCs w:val="44"/>
              </w:rPr>
            </w:pPr>
          </w:p>
        </w:tc>
        <w:tc>
          <w:tcPr>
            <w:tcW w:w="1366" w:type="dxa"/>
            <w:tcBorders>
              <w:top w:val="nil"/>
              <w:left w:val="nil"/>
              <w:bottom w:val="nil"/>
              <w:right w:val="nil"/>
            </w:tcBorders>
          </w:tcPr>
          <w:p w14:paraId="0360DA70">
            <w:pPr>
              <w:autoSpaceDE w:val="0"/>
              <w:autoSpaceDN w:val="0"/>
              <w:adjustRightInd w:val="0"/>
              <w:jc w:val="center"/>
              <w:rPr>
                <w:rFonts w:ascii="宋体" w:cs="宋体" w:hAnsiTheme="minorHAnsi"/>
                <w:b/>
                <w:bCs/>
                <w:color w:val="000000"/>
                <w:kern w:val="0"/>
                <w:sz w:val="44"/>
                <w:szCs w:val="44"/>
              </w:rPr>
            </w:pPr>
          </w:p>
        </w:tc>
      </w:tr>
    </w:tbl>
    <w:p w14:paraId="1CFAF337">
      <w:pPr>
        <w:spacing w:line="360" w:lineRule="auto"/>
        <w:ind w:right="-1772" w:rightChars="-844"/>
        <w:rPr>
          <w:rFonts w:ascii="宋体" w:hAnsi="宋体" w:cs="宋体"/>
          <w:sz w:val="32"/>
          <w:szCs w:val="32"/>
        </w:rPr>
      </w:pPr>
      <w:r>
        <w:rPr>
          <w:rFonts w:hint="eastAsia" w:ascii="宋体" w:hAnsi="宋体" w:cs="宋体"/>
          <w:sz w:val="32"/>
          <w:szCs w:val="32"/>
        </w:rPr>
        <w:t>最高限价：（小写）¥46000.00.（大写）肆万陆仟元整</w:t>
      </w:r>
    </w:p>
    <w:p w14:paraId="21FC8336">
      <w:pPr>
        <w:spacing w:line="360" w:lineRule="auto"/>
        <w:rPr>
          <w:rFonts w:ascii="宋体" w:hAnsi="宋体" w:cs="宋体"/>
          <w:sz w:val="28"/>
          <w:szCs w:val="28"/>
        </w:rPr>
      </w:pPr>
      <w:r>
        <w:rPr>
          <w:rFonts w:hint="eastAsia" w:ascii="宋体" w:hAnsi="宋体" w:cs="宋体"/>
          <w:sz w:val="32"/>
          <w:szCs w:val="32"/>
        </w:rPr>
        <w:t>三、供应商/投标人资格条件：</w:t>
      </w:r>
    </w:p>
    <w:p w14:paraId="6B291E48">
      <w:pPr>
        <w:spacing w:line="360" w:lineRule="auto"/>
        <w:rPr>
          <w:rFonts w:ascii="宋体" w:hAnsi="宋体" w:cs="宋体"/>
          <w:sz w:val="28"/>
          <w:szCs w:val="28"/>
        </w:rPr>
      </w:pPr>
      <w:r>
        <w:rPr>
          <w:rFonts w:hint="eastAsia" w:ascii="宋体" w:hAnsi="宋体" w:cs="宋体"/>
          <w:sz w:val="28"/>
          <w:szCs w:val="28"/>
        </w:rPr>
        <w:t>（一）具有独立承担民事责任的能力；</w:t>
      </w:r>
    </w:p>
    <w:p w14:paraId="610481C4">
      <w:pPr>
        <w:spacing w:line="360" w:lineRule="auto"/>
        <w:rPr>
          <w:rFonts w:ascii="宋体" w:hAnsi="宋体" w:cs="宋体"/>
          <w:sz w:val="28"/>
          <w:szCs w:val="28"/>
        </w:rPr>
      </w:pPr>
      <w:r>
        <w:rPr>
          <w:rFonts w:hint="eastAsia" w:ascii="宋体" w:hAnsi="宋体" w:cs="宋体"/>
          <w:sz w:val="32"/>
          <w:szCs w:val="32"/>
        </w:rPr>
        <w:t>（二）</w:t>
      </w:r>
      <w:r>
        <w:rPr>
          <w:rFonts w:hint="eastAsia" w:ascii="宋体" w:hAnsi="宋体" w:cs="宋体"/>
          <w:sz w:val="28"/>
          <w:szCs w:val="28"/>
        </w:rPr>
        <w:t>具有良好的商业信誉和健全的财务会计制度；</w:t>
      </w:r>
    </w:p>
    <w:p w14:paraId="72E10850">
      <w:pPr>
        <w:spacing w:line="360" w:lineRule="auto"/>
        <w:rPr>
          <w:rFonts w:ascii="宋体" w:hAnsi="宋体" w:cs="宋体"/>
          <w:sz w:val="28"/>
          <w:szCs w:val="28"/>
        </w:rPr>
      </w:pPr>
      <w:r>
        <w:rPr>
          <w:rFonts w:hint="eastAsia" w:ascii="宋体" w:hAnsi="宋体" w:cs="宋体"/>
          <w:sz w:val="32"/>
          <w:szCs w:val="32"/>
        </w:rPr>
        <w:t>（三）</w:t>
      </w:r>
      <w:r>
        <w:rPr>
          <w:rFonts w:hint="eastAsia" w:ascii="宋体" w:hAnsi="宋体" w:cs="宋体"/>
          <w:sz w:val="28"/>
          <w:szCs w:val="28"/>
        </w:rPr>
        <w:t>具有履行合同能力；</w:t>
      </w:r>
    </w:p>
    <w:p w14:paraId="2F96F64B">
      <w:pPr>
        <w:spacing w:line="360" w:lineRule="auto"/>
        <w:rPr>
          <w:rFonts w:ascii="宋体" w:hAnsi="宋体" w:cs="宋体"/>
          <w:sz w:val="28"/>
          <w:szCs w:val="28"/>
        </w:rPr>
      </w:pPr>
      <w:r>
        <w:rPr>
          <w:rFonts w:hint="eastAsia" w:ascii="宋体" w:hAnsi="宋体" w:cs="宋体"/>
          <w:sz w:val="32"/>
          <w:szCs w:val="32"/>
        </w:rPr>
        <w:t>（四）</w:t>
      </w:r>
      <w:r>
        <w:rPr>
          <w:rFonts w:hint="eastAsia" w:ascii="宋体" w:hAnsi="宋体" w:cs="宋体"/>
          <w:sz w:val="28"/>
          <w:szCs w:val="28"/>
        </w:rPr>
        <w:t xml:space="preserve">有依法缴纳税收的良好记录； </w:t>
      </w:r>
    </w:p>
    <w:p w14:paraId="3FDB9FBC">
      <w:pPr>
        <w:spacing w:line="360" w:lineRule="auto"/>
        <w:ind w:left="960" w:hanging="960" w:hangingChars="300"/>
        <w:rPr>
          <w:rFonts w:ascii="宋体" w:hAnsi="宋体" w:cs="宋体"/>
          <w:sz w:val="28"/>
          <w:szCs w:val="28"/>
        </w:rPr>
      </w:pPr>
      <w:r>
        <w:rPr>
          <w:rFonts w:hint="eastAsia" w:ascii="宋体" w:hAnsi="宋体" w:cs="宋体"/>
          <w:sz w:val="32"/>
          <w:szCs w:val="32"/>
        </w:rPr>
        <w:t>（五）</w:t>
      </w:r>
      <w:r>
        <w:rPr>
          <w:rFonts w:hint="eastAsia" w:ascii="宋体" w:hAnsi="宋体" w:cs="宋体"/>
          <w:sz w:val="28"/>
          <w:szCs w:val="28"/>
        </w:rPr>
        <w:t>参加政府采购活动近三年内，在经营活动中没有重大违法记录。</w:t>
      </w:r>
    </w:p>
    <w:p w14:paraId="178F55D3">
      <w:pPr>
        <w:spacing w:line="360" w:lineRule="auto"/>
        <w:rPr>
          <w:rFonts w:ascii="宋体" w:hAnsi="宋体" w:cs="宋体"/>
          <w:sz w:val="28"/>
          <w:szCs w:val="28"/>
        </w:rPr>
      </w:pPr>
      <w:r>
        <w:rPr>
          <w:rFonts w:hint="eastAsia" w:ascii="宋体" w:hAnsi="宋体" w:cs="宋体"/>
          <w:sz w:val="32"/>
          <w:szCs w:val="32"/>
        </w:rPr>
        <w:t>四</w:t>
      </w:r>
      <w:r>
        <w:rPr>
          <w:rFonts w:hint="eastAsia" w:ascii="宋体" w:hAnsi="宋体" w:cs="宋体"/>
          <w:sz w:val="28"/>
          <w:szCs w:val="28"/>
        </w:rPr>
        <w:t xml:space="preserve">、货物交货/服务期限：2019年12月20日 </w:t>
      </w:r>
    </w:p>
    <w:p w14:paraId="5C4E2BFF">
      <w:pPr>
        <w:spacing w:line="360" w:lineRule="auto"/>
        <w:rPr>
          <w:rFonts w:ascii="宋体" w:hAnsi="宋体" w:cs="宋体"/>
          <w:sz w:val="28"/>
          <w:szCs w:val="28"/>
          <w:u w:val="single"/>
        </w:rPr>
      </w:pPr>
      <w:r>
        <w:rPr>
          <w:rFonts w:hint="eastAsia" w:ascii="宋体" w:hAnsi="宋体" w:cs="宋体"/>
          <w:sz w:val="32"/>
          <w:szCs w:val="32"/>
        </w:rPr>
        <w:t>五</w:t>
      </w:r>
      <w:r>
        <w:rPr>
          <w:rFonts w:hint="eastAsia" w:ascii="宋体" w:hAnsi="宋体" w:cs="宋体"/>
          <w:sz w:val="28"/>
          <w:szCs w:val="28"/>
        </w:rPr>
        <w:t>、货物交货/服务：重庆市体育局指定地点</w:t>
      </w:r>
    </w:p>
    <w:p w14:paraId="738EC2AB">
      <w:pPr>
        <w:spacing w:line="360" w:lineRule="auto"/>
        <w:rPr>
          <w:rFonts w:ascii="宋体" w:hAnsi="宋体" w:cs="宋体"/>
          <w:sz w:val="28"/>
          <w:szCs w:val="28"/>
        </w:rPr>
      </w:pPr>
      <w:r>
        <w:rPr>
          <w:rFonts w:hint="eastAsia" w:ascii="宋体" w:hAnsi="宋体" w:cs="宋体"/>
          <w:sz w:val="32"/>
          <w:szCs w:val="32"/>
        </w:rPr>
        <w:t>六</w:t>
      </w:r>
      <w:r>
        <w:rPr>
          <w:rFonts w:hint="eastAsia" w:ascii="宋体" w:hAnsi="宋体" w:cs="宋体"/>
          <w:sz w:val="28"/>
          <w:szCs w:val="28"/>
        </w:rPr>
        <w:t>、报送询价资料截止时间：2019年12月12日</w:t>
      </w:r>
      <w:bookmarkStart w:id="0" w:name="_GoBack"/>
      <w:bookmarkEnd w:id="0"/>
      <w:r>
        <w:rPr>
          <w:rFonts w:hint="eastAsia" w:ascii="宋体" w:hAnsi="宋体" w:cs="宋体"/>
          <w:sz w:val="28"/>
          <w:szCs w:val="28"/>
        </w:rPr>
        <w:t xml:space="preserve">17：00点前 </w:t>
      </w:r>
    </w:p>
    <w:p w14:paraId="01A55264">
      <w:pPr>
        <w:spacing w:line="360" w:lineRule="auto"/>
        <w:ind w:left="640" w:hanging="640" w:hangingChars="200"/>
        <w:rPr>
          <w:rFonts w:ascii="宋体" w:hAnsi="宋体" w:cs="宋体"/>
          <w:sz w:val="28"/>
          <w:szCs w:val="28"/>
        </w:rPr>
      </w:pPr>
      <w:r>
        <w:rPr>
          <w:rFonts w:hint="eastAsia" w:ascii="宋体" w:hAnsi="宋体" w:cs="宋体"/>
          <w:sz w:val="32"/>
          <w:szCs w:val="32"/>
        </w:rPr>
        <w:t>七</w:t>
      </w:r>
      <w:r>
        <w:rPr>
          <w:rFonts w:hint="eastAsia" w:ascii="宋体" w:hAnsi="宋体" w:cs="宋体"/>
          <w:sz w:val="28"/>
          <w:szCs w:val="28"/>
        </w:rPr>
        <w:t>、报送询价资料地点：重庆市体育局</w:t>
      </w:r>
    </w:p>
    <w:p w14:paraId="2E29C503">
      <w:pPr>
        <w:spacing w:line="360" w:lineRule="auto"/>
        <w:ind w:left="560" w:hanging="560" w:hangingChars="200"/>
        <w:rPr>
          <w:rFonts w:ascii="宋体" w:hAnsi="宋体" w:cs="宋体"/>
          <w:sz w:val="28"/>
          <w:szCs w:val="28"/>
        </w:rPr>
      </w:pPr>
      <w:r>
        <w:rPr>
          <w:rFonts w:hint="eastAsia" w:ascii="宋体" w:hAnsi="宋体" w:cs="宋体"/>
          <w:sz w:val="28"/>
          <w:szCs w:val="28"/>
        </w:rPr>
        <w:t>八、投标人应报送的有关投标资料（每页须加盖投标人鲜章并密封，封套的封口处应加盖投标人公章或由法定代表人授权代表签字）</w:t>
      </w:r>
    </w:p>
    <w:p w14:paraId="6AFB06FD">
      <w:pPr>
        <w:spacing w:line="360" w:lineRule="auto"/>
        <w:ind w:left="560" w:hanging="560" w:hangingChars="200"/>
        <w:rPr>
          <w:rFonts w:ascii="宋体" w:hAnsi="宋体" w:cs="宋体"/>
          <w:sz w:val="28"/>
          <w:szCs w:val="28"/>
        </w:rPr>
      </w:pPr>
      <w:r>
        <w:rPr>
          <w:rFonts w:hint="eastAsia" w:ascii="宋体" w:hAnsi="宋体" w:cs="宋体"/>
          <w:sz w:val="28"/>
          <w:szCs w:val="28"/>
        </w:rPr>
        <w:t>（一）投标人资质有关证明文件</w:t>
      </w:r>
    </w:p>
    <w:p w14:paraId="72E55312">
      <w:pPr>
        <w:pStyle w:val="3"/>
        <w:rPr>
          <w:rFonts w:hAnsi="宋体" w:cs="宋体"/>
          <w:sz w:val="24"/>
        </w:rPr>
      </w:pPr>
      <w:r>
        <w:rPr>
          <w:rFonts w:hint="eastAsia" w:hAnsi="宋体" w:cs="宋体"/>
          <w:sz w:val="28"/>
          <w:szCs w:val="28"/>
        </w:rPr>
        <w:t>（二）投标报价表：</w:t>
      </w:r>
      <w:r>
        <w:rPr>
          <w:rFonts w:hint="eastAsia" w:hAnsi="宋体" w:cs="宋体"/>
          <w:kern w:val="0"/>
          <w:sz w:val="28"/>
          <w:szCs w:val="28"/>
        </w:rPr>
        <w:t>本次报价须为人民币报价，包含：产品价、运输费（含装卸费）、保险费、税费等货到采购人指定地点的所有费用。</w:t>
      </w:r>
      <w:r>
        <w:rPr>
          <w:rFonts w:hint="eastAsia" w:hAnsi="宋体" w:cs="宋体"/>
          <w:sz w:val="28"/>
          <w:szCs w:val="28"/>
        </w:rPr>
        <w:t>报价文件中的大写金额和小写金额不一致的，以大写金额为准；总价金额与按单价汇总金额不一致的，以单价金额计算结果为准；单价金额小数点有明显错位的，应以总价为准，并修正单价</w:t>
      </w:r>
      <w:r>
        <w:rPr>
          <w:rFonts w:hint="eastAsia" w:hAnsi="宋体" w:cs="宋体"/>
          <w:sz w:val="24"/>
        </w:rPr>
        <w:t>。</w:t>
      </w:r>
    </w:p>
    <w:p w14:paraId="7518EB5F">
      <w:pPr>
        <w:pStyle w:val="3"/>
        <w:rPr>
          <w:rFonts w:hAnsi="宋体" w:cs="宋体"/>
          <w:sz w:val="28"/>
          <w:szCs w:val="28"/>
        </w:rPr>
      </w:pPr>
      <w:r>
        <w:rPr>
          <w:rFonts w:hint="eastAsia" w:hAnsi="宋体" w:cs="宋体"/>
          <w:sz w:val="28"/>
          <w:szCs w:val="28"/>
        </w:rPr>
        <w:t>（三）服务条款</w:t>
      </w:r>
    </w:p>
    <w:p w14:paraId="1A419B5F">
      <w:pPr>
        <w:pStyle w:val="3"/>
        <w:rPr>
          <w:rFonts w:hAnsi="宋体" w:cs="宋体"/>
          <w:sz w:val="28"/>
          <w:szCs w:val="28"/>
        </w:rPr>
      </w:pPr>
      <w:r>
        <w:rPr>
          <w:rFonts w:hint="eastAsia" w:hAnsi="宋体" w:cs="宋体"/>
          <w:sz w:val="28"/>
          <w:szCs w:val="28"/>
        </w:rPr>
        <w:t>（四）其他优惠承诺</w:t>
      </w:r>
    </w:p>
    <w:p w14:paraId="455E804A">
      <w:pPr>
        <w:spacing w:line="360" w:lineRule="auto"/>
        <w:ind w:left="480" w:hanging="480" w:hangingChars="150"/>
        <w:rPr>
          <w:rFonts w:ascii="宋体" w:hAnsi="宋体" w:cs="宋体"/>
          <w:sz w:val="28"/>
          <w:szCs w:val="28"/>
        </w:rPr>
      </w:pPr>
      <w:r>
        <w:rPr>
          <w:rFonts w:hint="eastAsia" w:ascii="宋体" w:hAnsi="宋体" w:cs="宋体"/>
          <w:sz w:val="32"/>
          <w:szCs w:val="32"/>
        </w:rPr>
        <w:t>九</w:t>
      </w:r>
      <w:r>
        <w:rPr>
          <w:rFonts w:hint="eastAsia" w:ascii="宋体" w:hAnsi="宋体" w:cs="宋体"/>
          <w:sz w:val="28"/>
          <w:szCs w:val="28"/>
        </w:rPr>
        <w:t>、成交原则：本次采购为询价采购（满足采购要求的最低价中标），如果有供应商的报价相同，则比较供应商所报的售后服务条款及其他优惠承诺，择优确定成交供应商。</w:t>
      </w:r>
    </w:p>
    <w:p w14:paraId="599A7741">
      <w:pPr>
        <w:spacing w:line="360" w:lineRule="auto"/>
        <w:rPr>
          <w:rFonts w:ascii="宋体" w:hAnsi="宋体" w:cs="宋体"/>
          <w:sz w:val="28"/>
          <w:szCs w:val="28"/>
        </w:rPr>
      </w:pPr>
      <w:r>
        <w:rPr>
          <w:rFonts w:hint="eastAsia" w:ascii="宋体" w:hAnsi="宋体" w:cs="宋体"/>
          <w:sz w:val="32"/>
          <w:szCs w:val="32"/>
        </w:rPr>
        <w:t>十</w:t>
      </w:r>
      <w:r>
        <w:rPr>
          <w:rFonts w:hint="eastAsia" w:ascii="宋体" w:hAnsi="宋体" w:cs="宋体"/>
          <w:sz w:val="28"/>
          <w:szCs w:val="28"/>
        </w:rPr>
        <w:t>、本次询价要求供应商询价文件有效期为60天。</w:t>
      </w:r>
    </w:p>
    <w:p w14:paraId="63E89F8F">
      <w:pPr>
        <w:spacing w:line="360" w:lineRule="auto"/>
        <w:rPr>
          <w:rFonts w:ascii="宋体" w:hAnsi="宋体" w:cs="宋体"/>
          <w:sz w:val="28"/>
          <w:szCs w:val="28"/>
        </w:rPr>
      </w:pPr>
      <w:r>
        <w:rPr>
          <w:rFonts w:hint="eastAsia" w:ascii="宋体" w:hAnsi="宋体" w:cs="宋体"/>
          <w:sz w:val="32"/>
          <w:szCs w:val="32"/>
        </w:rPr>
        <w:t>十一</w:t>
      </w:r>
      <w:r>
        <w:rPr>
          <w:rFonts w:hint="eastAsia" w:ascii="宋体" w:hAnsi="宋体" w:cs="宋体"/>
          <w:sz w:val="28"/>
          <w:szCs w:val="28"/>
        </w:rPr>
        <w:t xml:space="preserve">、联系人：李老师       联系电话： 61665129 </w:t>
      </w:r>
    </w:p>
    <w:p w14:paraId="5ABC5CCE">
      <w:pPr>
        <w:spacing w:line="360" w:lineRule="auto"/>
        <w:rPr>
          <w:rFonts w:ascii="宋体" w:hAnsi="宋体" w:cs="宋体"/>
          <w:sz w:val="28"/>
          <w:szCs w:val="28"/>
        </w:rPr>
      </w:pPr>
      <w:r>
        <w:rPr>
          <w:rFonts w:hint="eastAsia" w:ascii="宋体" w:hAnsi="宋体" w:cs="宋体"/>
          <w:sz w:val="28"/>
          <w:szCs w:val="28"/>
        </w:rPr>
        <w:t>十二、监督电话、邮箱</w:t>
      </w:r>
    </w:p>
    <w:p w14:paraId="7D61F819">
      <w:pPr>
        <w:spacing w:line="360" w:lineRule="auto"/>
        <w:ind w:firstLine="560" w:firstLineChars="200"/>
        <w:rPr>
          <w:rFonts w:ascii="宋体" w:hAnsi="宋体" w:cs="宋体"/>
          <w:sz w:val="28"/>
          <w:szCs w:val="28"/>
        </w:rPr>
      </w:pPr>
      <w:r>
        <w:rPr>
          <w:rFonts w:hint="eastAsia" w:ascii="宋体" w:hAnsi="宋体" w:cs="宋体"/>
          <w:sz w:val="28"/>
          <w:szCs w:val="28"/>
        </w:rPr>
        <w:t>市体育局系统基建维修和政府采购项目业务公开监督电话为023-61665134；</w:t>
      </w:r>
    </w:p>
    <w:p w14:paraId="399DFB52">
      <w:pPr>
        <w:spacing w:line="360" w:lineRule="auto"/>
        <w:ind w:firstLine="560" w:firstLineChars="200"/>
        <w:rPr>
          <w:rFonts w:ascii="宋体" w:hAnsi="宋体" w:cs="宋体"/>
          <w:sz w:val="28"/>
          <w:szCs w:val="28"/>
        </w:rPr>
      </w:pPr>
      <w:r>
        <w:rPr>
          <w:rFonts w:hint="eastAsia" w:ascii="宋体" w:hAnsi="宋体" w:cs="宋体"/>
          <w:sz w:val="28"/>
          <w:szCs w:val="28"/>
        </w:rPr>
        <w:t>市体育局系统基建维修和政府采购项目纪检监督电话为023-61665193；</w:t>
      </w:r>
    </w:p>
    <w:p w14:paraId="2C35FB3F">
      <w:pPr>
        <w:spacing w:line="360" w:lineRule="auto"/>
        <w:ind w:firstLine="560" w:firstLineChars="200"/>
        <w:rPr>
          <w:rFonts w:ascii="宋体" w:hAnsi="宋体" w:cs="宋体"/>
          <w:sz w:val="28"/>
          <w:szCs w:val="28"/>
        </w:rPr>
      </w:pPr>
      <w:r>
        <w:rPr>
          <w:rFonts w:hint="eastAsia" w:ascii="宋体" w:hAnsi="宋体" w:cs="宋体"/>
          <w:sz w:val="28"/>
          <w:szCs w:val="28"/>
        </w:rPr>
        <w:t>市体育局基建维修和政府采购项目业务监督邮箱为cqtyjjcc@163.com；</w:t>
      </w:r>
    </w:p>
    <w:p w14:paraId="6F13B200">
      <w:pPr>
        <w:spacing w:line="360" w:lineRule="auto"/>
        <w:ind w:firstLine="560" w:firstLineChars="200"/>
        <w:rPr>
          <w:rFonts w:ascii="宋体" w:hAnsi="宋体" w:cs="宋体"/>
          <w:sz w:val="28"/>
          <w:szCs w:val="28"/>
          <w:u w:val="single"/>
        </w:rPr>
      </w:pPr>
      <w:r>
        <w:rPr>
          <w:rFonts w:hint="eastAsia" w:ascii="宋体" w:hAnsi="宋体" w:cs="宋体"/>
          <w:sz w:val="28"/>
          <w:szCs w:val="28"/>
        </w:rPr>
        <w:t>市体育局系统基建维修和政府采购项目纪检监督邮箱为cqtyjjw@163.com。</w:t>
      </w:r>
    </w:p>
    <w:p w14:paraId="00CDA6EC">
      <w:pPr>
        <w:spacing w:line="360" w:lineRule="auto"/>
        <w:rPr>
          <w:rFonts w:ascii="宋体" w:hAnsi="宋体" w:cs="宋体"/>
          <w:sz w:val="28"/>
          <w:szCs w:val="28"/>
        </w:rPr>
      </w:pPr>
      <w:r>
        <w:rPr>
          <w:rFonts w:hint="eastAsia" w:ascii="宋体" w:hAnsi="宋体" w:cs="宋体"/>
          <w:sz w:val="28"/>
          <w:szCs w:val="28"/>
        </w:rPr>
        <w:t xml:space="preserve">                                        2019年12月9日</w:t>
      </w:r>
    </w:p>
    <w:p w14:paraId="1290C0DA">
      <w:pPr>
        <w:spacing w:line="360" w:lineRule="auto"/>
        <w:rPr>
          <w:rFonts w:ascii="宋体" w:hAnsi="宋体" w:cs="宋体"/>
          <w:sz w:val="28"/>
          <w:szCs w:val="28"/>
        </w:rPr>
      </w:pPr>
    </w:p>
    <w:p w14:paraId="4C2D38AF">
      <w:pPr>
        <w:spacing w:line="360" w:lineRule="auto"/>
        <w:rPr>
          <w:rFonts w:ascii="宋体" w:hAnsi="宋体" w:cs="宋体"/>
          <w:sz w:val="28"/>
          <w:szCs w:val="28"/>
        </w:rPr>
      </w:pPr>
    </w:p>
    <w:p w14:paraId="38CEA63C">
      <w:pPr>
        <w:spacing w:line="360" w:lineRule="auto"/>
        <w:rPr>
          <w:rFonts w:ascii="宋体" w:hAnsi="宋体" w:cs="宋体"/>
          <w:sz w:val="28"/>
          <w:szCs w:val="28"/>
        </w:rPr>
      </w:pPr>
      <w:r>
        <w:rPr>
          <w:rFonts w:hint="eastAsia" w:ascii="宋体" w:hAnsi="宋体" w:cs="宋体"/>
          <w:sz w:val="28"/>
          <w:szCs w:val="28"/>
        </w:rPr>
        <w:t>附件：询价采购报价表</w:t>
      </w:r>
    </w:p>
    <w:tbl>
      <w:tblPr>
        <w:tblStyle w:val="7"/>
        <w:tblW w:w="0" w:type="auto"/>
        <w:tblInd w:w="93" w:type="dxa"/>
        <w:tblLayout w:type="fixed"/>
        <w:tblCellMar>
          <w:top w:w="0" w:type="dxa"/>
          <w:left w:w="108" w:type="dxa"/>
          <w:bottom w:w="0" w:type="dxa"/>
          <w:right w:w="108" w:type="dxa"/>
        </w:tblCellMar>
      </w:tblPr>
      <w:tblGrid>
        <w:gridCol w:w="760"/>
        <w:gridCol w:w="1055"/>
        <w:gridCol w:w="900"/>
        <w:gridCol w:w="360"/>
        <w:gridCol w:w="745"/>
        <w:gridCol w:w="1055"/>
        <w:gridCol w:w="540"/>
        <w:gridCol w:w="540"/>
        <w:gridCol w:w="360"/>
        <w:gridCol w:w="900"/>
        <w:gridCol w:w="1447"/>
      </w:tblGrid>
      <w:tr w14:paraId="1ADD058C">
        <w:tblPrEx>
          <w:tblCellMar>
            <w:top w:w="0" w:type="dxa"/>
            <w:left w:w="108" w:type="dxa"/>
            <w:bottom w:w="0" w:type="dxa"/>
            <w:right w:w="108" w:type="dxa"/>
          </w:tblCellMar>
        </w:tblPrEx>
        <w:trPr>
          <w:trHeight w:val="459" w:hRule="atLeast"/>
        </w:trPr>
        <w:tc>
          <w:tcPr>
            <w:tcW w:w="760" w:type="dxa"/>
            <w:vAlign w:val="center"/>
          </w:tcPr>
          <w:p w14:paraId="403F7119">
            <w:pPr>
              <w:widowControl/>
              <w:jc w:val="left"/>
              <w:rPr>
                <w:rFonts w:ascii="宋体" w:hAnsi="宋体" w:cs="宋体"/>
                <w:kern w:val="0"/>
                <w:sz w:val="24"/>
              </w:rPr>
            </w:pPr>
          </w:p>
        </w:tc>
        <w:tc>
          <w:tcPr>
            <w:tcW w:w="1055" w:type="dxa"/>
            <w:vAlign w:val="center"/>
          </w:tcPr>
          <w:p w14:paraId="52EB5830">
            <w:pPr>
              <w:widowControl/>
              <w:jc w:val="left"/>
              <w:rPr>
                <w:rFonts w:ascii="宋体" w:hAnsi="宋体" w:cs="宋体"/>
                <w:kern w:val="0"/>
                <w:sz w:val="24"/>
              </w:rPr>
            </w:pPr>
          </w:p>
        </w:tc>
        <w:tc>
          <w:tcPr>
            <w:tcW w:w="900" w:type="dxa"/>
            <w:vAlign w:val="center"/>
          </w:tcPr>
          <w:p w14:paraId="154904EA">
            <w:pPr>
              <w:widowControl/>
              <w:jc w:val="left"/>
              <w:rPr>
                <w:rFonts w:ascii="宋体" w:hAnsi="宋体" w:cs="宋体"/>
                <w:kern w:val="0"/>
                <w:sz w:val="24"/>
              </w:rPr>
            </w:pPr>
          </w:p>
        </w:tc>
        <w:tc>
          <w:tcPr>
            <w:tcW w:w="360" w:type="dxa"/>
            <w:vAlign w:val="center"/>
          </w:tcPr>
          <w:p w14:paraId="3C86AF02">
            <w:pPr>
              <w:widowControl/>
              <w:jc w:val="left"/>
              <w:rPr>
                <w:rFonts w:ascii="宋体" w:hAnsi="宋体" w:cs="宋体"/>
                <w:kern w:val="0"/>
                <w:sz w:val="24"/>
              </w:rPr>
            </w:pPr>
          </w:p>
        </w:tc>
        <w:tc>
          <w:tcPr>
            <w:tcW w:w="1800" w:type="dxa"/>
            <w:gridSpan w:val="2"/>
            <w:vAlign w:val="center"/>
          </w:tcPr>
          <w:p w14:paraId="75CEE2C8">
            <w:pPr>
              <w:widowControl/>
              <w:jc w:val="center"/>
              <w:rPr>
                <w:rFonts w:ascii="宋体" w:hAnsi="宋体" w:cs="宋体"/>
                <w:b/>
                <w:bCs/>
                <w:kern w:val="0"/>
                <w:sz w:val="32"/>
                <w:szCs w:val="32"/>
              </w:rPr>
            </w:pPr>
            <w:r>
              <w:rPr>
                <w:rFonts w:hint="eastAsia" w:ascii="宋体" w:hAnsi="宋体" w:cs="宋体"/>
                <w:b/>
                <w:bCs/>
                <w:kern w:val="0"/>
                <w:sz w:val="30"/>
                <w:szCs w:val="30"/>
              </w:rPr>
              <w:t>询价采购</w:t>
            </w:r>
          </w:p>
        </w:tc>
        <w:tc>
          <w:tcPr>
            <w:tcW w:w="540" w:type="dxa"/>
            <w:vAlign w:val="center"/>
          </w:tcPr>
          <w:p w14:paraId="3A80ABFC">
            <w:pPr>
              <w:widowControl/>
              <w:jc w:val="left"/>
              <w:rPr>
                <w:rFonts w:ascii="宋体" w:hAnsi="宋体" w:cs="宋体"/>
                <w:kern w:val="0"/>
                <w:sz w:val="24"/>
              </w:rPr>
            </w:pPr>
          </w:p>
        </w:tc>
        <w:tc>
          <w:tcPr>
            <w:tcW w:w="900" w:type="dxa"/>
            <w:gridSpan w:val="2"/>
            <w:vAlign w:val="center"/>
          </w:tcPr>
          <w:p w14:paraId="0C396823">
            <w:pPr>
              <w:widowControl/>
              <w:jc w:val="left"/>
              <w:rPr>
                <w:rFonts w:ascii="宋体" w:hAnsi="宋体" w:cs="宋体"/>
                <w:kern w:val="0"/>
                <w:sz w:val="24"/>
              </w:rPr>
            </w:pPr>
          </w:p>
        </w:tc>
        <w:tc>
          <w:tcPr>
            <w:tcW w:w="900" w:type="dxa"/>
            <w:vAlign w:val="center"/>
          </w:tcPr>
          <w:p w14:paraId="1F623D9A">
            <w:pPr>
              <w:widowControl/>
              <w:jc w:val="left"/>
              <w:rPr>
                <w:rFonts w:ascii="宋体" w:hAnsi="宋体" w:cs="宋体"/>
                <w:kern w:val="0"/>
                <w:sz w:val="24"/>
              </w:rPr>
            </w:pPr>
          </w:p>
        </w:tc>
        <w:tc>
          <w:tcPr>
            <w:tcW w:w="1447" w:type="dxa"/>
            <w:vAlign w:val="center"/>
          </w:tcPr>
          <w:p w14:paraId="5FC76B34">
            <w:pPr>
              <w:widowControl/>
              <w:jc w:val="left"/>
              <w:rPr>
                <w:rFonts w:ascii="宋体" w:hAnsi="宋体" w:cs="宋体"/>
                <w:kern w:val="0"/>
                <w:sz w:val="24"/>
              </w:rPr>
            </w:pPr>
          </w:p>
        </w:tc>
      </w:tr>
      <w:tr w14:paraId="63B1546D">
        <w:tblPrEx>
          <w:tblCellMar>
            <w:top w:w="0" w:type="dxa"/>
            <w:left w:w="108" w:type="dxa"/>
            <w:bottom w:w="0" w:type="dxa"/>
            <w:right w:w="108" w:type="dxa"/>
          </w:tblCellMar>
        </w:tblPrEx>
        <w:trPr>
          <w:trHeight w:val="285" w:hRule="atLeast"/>
        </w:trPr>
        <w:tc>
          <w:tcPr>
            <w:tcW w:w="760" w:type="dxa"/>
            <w:tcBorders>
              <w:top w:val="single" w:color="auto" w:sz="4" w:space="0"/>
              <w:left w:val="single" w:color="auto" w:sz="4" w:space="0"/>
              <w:bottom w:val="single" w:color="auto" w:sz="4" w:space="0"/>
              <w:right w:val="single" w:color="auto" w:sz="4" w:space="0"/>
            </w:tcBorders>
            <w:vAlign w:val="center"/>
          </w:tcPr>
          <w:p w14:paraId="7BAE7FCC">
            <w:pPr>
              <w:widowControl/>
              <w:jc w:val="center"/>
              <w:rPr>
                <w:rFonts w:ascii="宋体" w:hAnsi="宋体" w:cs="宋体"/>
                <w:kern w:val="0"/>
                <w:sz w:val="24"/>
              </w:rPr>
            </w:pPr>
            <w:r>
              <w:rPr>
                <w:rFonts w:hint="eastAsia" w:ascii="宋体" w:hAnsi="宋体" w:cs="宋体"/>
                <w:kern w:val="0"/>
                <w:sz w:val="24"/>
              </w:rPr>
              <w:t>序号</w:t>
            </w:r>
          </w:p>
        </w:tc>
        <w:tc>
          <w:tcPr>
            <w:tcW w:w="1055" w:type="dxa"/>
            <w:tcBorders>
              <w:top w:val="single" w:color="auto" w:sz="4" w:space="0"/>
              <w:left w:val="nil"/>
              <w:bottom w:val="single" w:color="auto" w:sz="4" w:space="0"/>
              <w:right w:val="single" w:color="auto" w:sz="4" w:space="0"/>
            </w:tcBorders>
            <w:vAlign w:val="center"/>
          </w:tcPr>
          <w:p w14:paraId="320E1F68">
            <w:pPr>
              <w:widowControl/>
              <w:jc w:val="center"/>
              <w:rPr>
                <w:rFonts w:ascii="宋体" w:hAnsi="宋体" w:cs="宋体"/>
                <w:kern w:val="0"/>
                <w:sz w:val="24"/>
              </w:rPr>
            </w:pPr>
            <w:r>
              <w:rPr>
                <w:rFonts w:hint="eastAsia" w:ascii="宋体" w:hAnsi="宋体" w:cs="宋体"/>
                <w:kern w:val="0"/>
                <w:sz w:val="24"/>
              </w:rPr>
              <w:t>名称</w:t>
            </w:r>
          </w:p>
        </w:tc>
        <w:tc>
          <w:tcPr>
            <w:tcW w:w="900" w:type="dxa"/>
            <w:tcBorders>
              <w:top w:val="single" w:color="auto" w:sz="4" w:space="0"/>
              <w:left w:val="nil"/>
              <w:bottom w:val="single" w:color="auto" w:sz="4" w:space="0"/>
              <w:right w:val="single" w:color="auto" w:sz="4" w:space="0"/>
            </w:tcBorders>
            <w:vAlign w:val="center"/>
          </w:tcPr>
          <w:p w14:paraId="31B21A4C">
            <w:pPr>
              <w:widowControl/>
              <w:jc w:val="center"/>
              <w:rPr>
                <w:rFonts w:ascii="宋体" w:hAnsi="宋体" w:cs="宋体"/>
                <w:kern w:val="0"/>
                <w:sz w:val="24"/>
              </w:rPr>
            </w:pPr>
            <w:r>
              <w:rPr>
                <w:rFonts w:hint="eastAsia" w:ascii="宋体" w:hAnsi="宋体" w:cs="宋体"/>
                <w:kern w:val="0"/>
                <w:sz w:val="24"/>
              </w:rPr>
              <w:t>品牌</w:t>
            </w:r>
          </w:p>
        </w:tc>
        <w:tc>
          <w:tcPr>
            <w:tcW w:w="1105" w:type="dxa"/>
            <w:gridSpan w:val="2"/>
            <w:tcBorders>
              <w:top w:val="single" w:color="auto" w:sz="4" w:space="0"/>
              <w:left w:val="nil"/>
              <w:bottom w:val="single" w:color="auto" w:sz="4" w:space="0"/>
              <w:right w:val="single" w:color="auto" w:sz="4" w:space="0"/>
            </w:tcBorders>
            <w:vAlign w:val="center"/>
          </w:tcPr>
          <w:p w14:paraId="5054D729">
            <w:pPr>
              <w:widowControl/>
              <w:jc w:val="center"/>
              <w:rPr>
                <w:rFonts w:ascii="宋体" w:hAnsi="宋体" w:cs="宋体"/>
                <w:kern w:val="0"/>
                <w:sz w:val="24"/>
              </w:rPr>
            </w:pPr>
            <w:r>
              <w:rPr>
                <w:rFonts w:hint="eastAsia" w:ascii="宋体" w:hAnsi="宋体" w:cs="宋体"/>
                <w:kern w:val="0"/>
                <w:sz w:val="24"/>
              </w:rPr>
              <w:t>型号</w:t>
            </w:r>
          </w:p>
        </w:tc>
        <w:tc>
          <w:tcPr>
            <w:tcW w:w="1055" w:type="dxa"/>
            <w:tcBorders>
              <w:top w:val="single" w:color="auto" w:sz="4" w:space="0"/>
              <w:left w:val="nil"/>
              <w:bottom w:val="single" w:color="auto" w:sz="4" w:space="0"/>
              <w:right w:val="single" w:color="auto" w:sz="4" w:space="0"/>
            </w:tcBorders>
            <w:vAlign w:val="center"/>
          </w:tcPr>
          <w:p w14:paraId="657E376D">
            <w:pPr>
              <w:widowControl/>
              <w:jc w:val="center"/>
              <w:rPr>
                <w:rFonts w:ascii="宋体" w:hAnsi="宋体" w:cs="宋体"/>
                <w:kern w:val="0"/>
                <w:sz w:val="24"/>
              </w:rPr>
            </w:pPr>
            <w:r>
              <w:rPr>
                <w:rFonts w:hint="eastAsia" w:ascii="宋体" w:hAnsi="宋体" w:cs="宋体"/>
                <w:kern w:val="0"/>
                <w:sz w:val="24"/>
              </w:rPr>
              <w:t>单位</w:t>
            </w:r>
          </w:p>
        </w:tc>
        <w:tc>
          <w:tcPr>
            <w:tcW w:w="1080" w:type="dxa"/>
            <w:gridSpan w:val="2"/>
            <w:tcBorders>
              <w:top w:val="single" w:color="auto" w:sz="4" w:space="0"/>
              <w:left w:val="nil"/>
              <w:bottom w:val="single" w:color="auto" w:sz="4" w:space="0"/>
              <w:right w:val="single" w:color="auto" w:sz="4" w:space="0"/>
            </w:tcBorders>
            <w:vAlign w:val="center"/>
          </w:tcPr>
          <w:p w14:paraId="7AC005CE">
            <w:pPr>
              <w:widowControl/>
              <w:jc w:val="center"/>
              <w:rPr>
                <w:rFonts w:ascii="宋体" w:hAnsi="宋体" w:cs="宋体"/>
                <w:kern w:val="0"/>
                <w:sz w:val="24"/>
              </w:rPr>
            </w:pPr>
            <w:r>
              <w:rPr>
                <w:rFonts w:hint="eastAsia" w:ascii="宋体" w:hAnsi="宋体" w:cs="宋体"/>
                <w:kern w:val="0"/>
                <w:sz w:val="24"/>
              </w:rPr>
              <w:t>数量</w:t>
            </w:r>
          </w:p>
        </w:tc>
        <w:tc>
          <w:tcPr>
            <w:tcW w:w="1260" w:type="dxa"/>
            <w:gridSpan w:val="2"/>
            <w:tcBorders>
              <w:top w:val="single" w:color="auto" w:sz="4" w:space="0"/>
              <w:left w:val="nil"/>
              <w:bottom w:val="single" w:color="auto" w:sz="4" w:space="0"/>
              <w:right w:val="single" w:color="auto" w:sz="4" w:space="0"/>
            </w:tcBorders>
            <w:vAlign w:val="center"/>
          </w:tcPr>
          <w:p w14:paraId="668D3946">
            <w:pPr>
              <w:widowControl/>
              <w:jc w:val="center"/>
              <w:rPr>
                <w:rFonts w:ascii="宋体" w:hAnsi="宋体" w:cs="宋体"/>
                <w:kern w:val="0"/>
                <w:sz w:val="24"/>
              </w:rPr>
            </w:pPr>
            <w:r>
              <w:rPr>
                <w:rFonts w:hint="eastAsia" w:ascii="宋体" w:hAnsi="宋体" w:cs="宋体"/>
                <w:kern w:val="0"/>
                <w:sz w:val="24"/>
              </w:rPr>
              <w:t xml:space="preserve"> 单价 </w:t>
            </w:r>
          </w:p>
        </w:tc>
        <w:tc>
          <w:tcPr>
            <w:tcW w:w="1447" w:type="dxa"/>
            <w:tcBorders>
              <w:top w:val="single" w:color="auto" w:sz="4" w:space="0"/>
              <w:left w:val="nil"/>
              <w:bottom w:val="single" w:color="auto" w:sz="4" w:space="0"/>
              <w:right w:val="single" w:color="auto" w:sz="4" w:space="0"/>
            </w:tcBorders>
            <w:vAlign w:val="center"/>
          </w:tcPr>
          <w:p w14:paraId="7736B1D0">
            <w:pPr>
              <w:widowControl/>
              <w:jc w:val="center"/>
              <w:rPr>
                <w:rFonts w:ascii="宋体" w:hAnsi="宋体" w:cs="宋体"/>
                <w:kern w:val="0"/>
                <w:sz w:val="24"/>
              </w:rPr>
            </w:pPr>
            <w:r>
              <w:rPr>
                <w:rFonts w:hint="eastAsia" w:ascii="宋体" w:hAnsi="宋体" w:cs="宋体"/>
                <w:kern w:val="0"/>
                <w:sz w:val="24"/>
              </w:rPr>
              <w:t xml:space="preserve"> 金额 </w:t>
            </w:r>
          </w:p>
        </w:tc>
      </w:tr>
      <w:tr w14:paraId="4B5B858D">
        <w:tblPrEx>
          <w:tblCellMar>
            <w:top w:w="0" w:type="dxa"/>
            <w:left w:w="108" w:type="dxa"/>
            <w:bottom w:w="0" w:type="dxa"/>
            <w:right w:w="108" w:type="dxa"/>
          </w:tblCellMar>
        </w:tblPrEx>
        <w:trPr>
          <w:trHeight w:val="285" w:hRule="atLeast"/>
        </w:trPr>
        <w:tc>
          <w:tcPr>
            <w:tcW w:w="760" w:type="dxa"/>
            <w:tcBorders>
              <w:top w:val="nil"/>
              <w:left w:val="single" w:color="auto" w:sz="4" w:space="0"/>
              <w:bottom w:val="single" w:color="auto" w:sz="4" w:space="0"/>
              <w:right w:val="single" w:color="auto" w:sz="4" w:space="0"/>
            </w:tcBorders>
            <w:vAlign w:val="center"/>
          </w:tcPr>
          <w:p w14:paraId="0D766980">
            <w:pPr>
              <w:widowControl/>
              <w:jc w:val="center"/>
              <w:rPr>
                <w:rFonts w:ascii="宋体" w:hAnsi="宋体" w:cs="宋体"/>
                <w:kern w:val="0"/>
                <w:sz w:val="24"/>
              </w:rPr>
            </w:pPr>
            <w:r>
              <w:rPr>
                <w:rFonts w:hint="eastAsia" w:ascii="宋体" w:hAnsi="宋体" w:cs="宋体"/>
                <w:kern w:val="0"/>
                <w:sz w:val="24"/>
              </w:rPr>
              <w:t>1</w:t>
            </w:r>
          </w:p>
        </w:tc>
        <w:tc>
          <w:tcPr>
            <w:tcW w:w="1055" w:type="dxa"/>
            <w:tcBorders>
              <w:top w:val="nil"/>
              <w:left w:val="nil"/>
              <w:bottom w:val="single" w:color="auto" w:sz="4" w:space="0"/>
              <w:right w:val="single" w:color="auto" w:sz="4" w:space="0"/>
            </w:tcBorders>
            <w:vAlign w:val="center"/>
          </w:tcPr>
          <w:p w14:paraId="4968B8BC">
            <w:pPr>
              <w:widowControl/>
              <w:jc w:val="center"/>
              <w:rPr>
                <w:rFonts w:ascii="宋体" w:hAnsi="宋体" w:cs="宋体"/>
                <w:kern w:val="0"/>
                <w:sz w:val="24"/>
              </w:rPr>
            </w:pPr>
            <w:r>
              <w:rPr>
                <w:rFonts w:hint="eastAsia" w:ascii="宋体" w:hAnsi="宋体" w:cs="宋体"/>
                <w:kern w:val="0"/>
                <w:sz w:val="24"/>
              </w:rPr>
              <w:t>　</w:t>
            </w:r>
          </w:p>
        </w:tc>
        <w:tc>
          <w:tcPr>
            <w:tcW w:w="900" w:type="dxa"/>
            <w:tcBorders>
              <w:top w:val="nil"/>
              <w:left w:val="nil"/>
              <w:bottom w:val="single" w:color="auto" w:sz="4" w:space="0"/>
              <w:right w:val="single" w:color="auto" w:sz="4" w:space="0"/>
            </w:tcBorders>
            <w:vAlign w:val="center"/>
          </w:tcPr>
          <w:p w14:paraId="226E41F2">
            <w:pPr>
              <w:widowControl/>
              <w:jc w:val="center"/>
              <w:rPr>
                <w:rFonts w:ascii="宋体" w:hAnsi="宋体" w:cs="宋体"/>
                <w:kern w:val="0"/>
                <w:sz w:val="24"/>
              </w:rPr>
            </w:pPr>
            <w:r>
              <w:rPr>
                <w:rFonts w:hint="eastAsia" w:ascii="宋体" w:hAnsi="宋体" w:cs="宋体"/>
                <w:kern w:val="0"/>
                <w:sz w:val="24"/>
              </w:rPr>
              <w:t>　</w:t>
            </w:r>
          </w:p>
        </w:tc>
        <w:tc>
          <w:tcPr>
            <w:tcW w:w="1105" w:type="dxa"/>
            <w:gridSpan w:val="2"/>
            <w:tcBorders>
              <w:top w:val="nil"/>
              <w:left w:val="nil"/>
              <w:bottom w:val="single" w:color="auto" w:sz="4" w:space="0"/>
              <w:right w:val="single" w:color="auto" w:sz="4" w:space="0"/>
            </w:tcBorders>
            <w:vAlign w:val="center"/>
          </w:tcPr>
          <w:p w14:paraId="3CADF323">
            <w:pPr>
              <w:widowControl/>
              <w:jc w:val="center"/>
              <w:rPr>
                <w:rFonts w:ascii="宋体" w:hAnsi="宋体" w:cs="宋体"/>
                <w:kern w:val="0"/>
                <w:sz w:val="24"/>
              </w:rPr>
            </w:pPr>
            <w:r>
              <w:rPr>
                <w:rFonts w:hint="eastAsia" w:ascii="宋体" w:hAnsi="宋体" w:cs="宋体"/>
                <w:kern w:val="0"/>
                <w:sz w:val="24"/>
              </w:rPr>
              <w:t>　</w:t>
            </w:r>
          </w:p>
        </w:tc>
        <w:tc>
          <w:tcPr>
            <w:tcW w:w="1055" w:type="dxa"/>
            <w:tcBorders>
              <w:top w:val="nil"/>
              <w:left w:val="nil"/>
              <w:bottom w:val="single" w:color="auto" w:sz="4" w:space="0"/>
              <w:right w:val="single" w:color="auto" w:sz="4" w:space="0"/>
            </w:tcBorders>
            <w:vAlign w:val="center"/>
          </w:tcPr>
          <w:p w14:paraId="2D56F8CF">
            <w:pPr>
              <w:widowControl/>
              <w:jc w:val="center"/>
              <w:rPr>
                <w:rFonts w:ascii="宋体" w:hAnsi="宋体" w:cs="宋体"/>
                <w:kern w:val="0"/>
                <w:sz w:val="24"/>
              </w:rPr>
            </w:pPr>
            <w:r>
              <w:rPr>
                <w:rFonts w:hint="eastAsia" w:ascii="宋体" w:hAnsi="宋体" w:cs="宋体"/>
                <w:kern w:val="0"/>
                <w:sz w:val="24"/>
              </w:rPr>
              <w:t>　</w:t>
            </w:r>
          </w:p>
        </w:tc>
        <w:tc>
          <w:tcPr>
            <w:tcW w:w="1080" w:type="dxa"/>
            <w:gridSpan w:val="2"/>
            <w:tcBorders>
              <w:top w:val="nil"/>
              <w:left w:val="nil"/>
              <w:bottom w:val="single" w:color="auto" w:sz="4" w:space="0"/>
              <w:right w:val="single" w:color="auto" w:sz="4" w:space="0"/>
            </w:tcBorders>
            <w:vAlign w:val="center"/>
          </w:tcPr>
          <w:p w14:paraId="367ACC9B">
            <w:pPr>
              <w:widowControl/>
              <w:jc w:val="center"/>
              <w:rPr>
                <w:rFonts w:ascii="宋体" w:hAnsi="宋体" w:cs="宋体"/>
                <w:kern w:val="0"/>
                <w:sz w:val="24"/>
              </w:rPr>
            </w:pPr>
            <w:r>
              <w:rPr>
                <w:rFonts w:hint="eastAsia" w:ascii="宋体" w:hAnsi="宋体" w:cs="宋体"/>
                <w:kern w:val="0"/>
                <w:sz w:val="24"/>
              </w:rPr>
              <w:t>　</w:t>
            </w:r>
          </w:p>
        </w:tc>
        <w:tc>
          <w:tcPr>
            <w:tcW w:w="1260" w:type="dxa"/>
            <w:gridSpan w:val="2"/>
            <w:tcBorders>
              <w:top w:val="nil"/>
              <w:left w:val="nil"/>
              <w:bottom w:val="single" w:color="auto" w:sz="4" w:space="0"/>
              <w:right w:val="single" w:color="auto" w:sz="4" w:space="0"/>
            </w:tcBorders>
            <w:vAlign w:val="center"/>
          </w:tcPr>
          <w:p w14:paraId="0A1C6352">
            <w:pPr>
              <w:widowControl/>
              <w:jc w:val="center"/>
              <w:rPr>
                <w:rFonts w:ascii="宋体" w:hAnsi="宋体" w:cs="宋体"/>
                <w:kern w:val="0"/>
                <w:sz w:val="24"/>
              </w:rPr>
            </w:pPr>
            <w:r>
              <w:rPr>
                <w:rFonts w:hint="eastAsia" w:ascii="宋体" w:hAnsi="宋体" w:cs="宋体"/>
                <w:kern w:val="0"/>
                <w:sz w:val="24"/>
              </w:rPr>
              <w:t>　</w:t>
            </w:r>
          </w:p>
        </w:tc>
        <w:tc>
          <w:tcPr>
            <w:tcW w:w="1447" w:type="dxa"/>
            <w:tcBorders>
              <w:top w:val="nil"/>
              <w:left w:val="nil"/>
              <w:bottom w:val="single" w:color="auto" w:sz="4" w:space="0"/>
              <w:right w:val="single" w:color="auto" w:sz="4" w:space="0"/>
            </w:tcBorders>
            <w:vAlign w:val="center"/>
          </w:tcPr>
          <w:p w14:paraId="3EF70C08">
            <w:pPr>
              <w:widowControl/>
              <w:jc w:val="center"/>
              <w:rPr>
                <w:rFonts w:ascii="宋体" w:hAnsi="宋体" w:cs="宋体"/>
                <w:kern w:val="0"/>
                <w:sz w:val="24"/>
              </w:rPr>
            </w:pPr>
            <w:r>
              <w:rPr>
                <w:rFonts w:hint="eastAsia" w:ascii="宋体" w:hAnsi="宋体" w:cs="宋体"/>
                <w:kern w:val="0"/>
                <w:sz w:val="24"/>
              </w:rPr>
              <w:t>　</w:t>
            </w:r>
          </w:p>
        </w:tc>
      </w:tr>
      <w:tr w14:paraId="1F95B120">
        <w:tblPrEx>
          <w:tblCellMar>
            <w:top w:w="0" w:type="dxa"/>
            <w:left w:w="108" w:type="dxa"/>
            <w:bottom w:w="0" w:type="dxa"/>
            <w:right w:w="108" w:type="dxa"/>
          </w:tblCellMar>
        </w:tblPrEx>
        <w:trPr>
          <w:trHeight w:val="285" w:hRule="atLeast"/>
        </w:trPr>
        <w:tc>
          <w:tcPr>
            <w:tcW w:w="760" w:type="dxa"/>
            <w:tcBorders>
              <w:top w:val="nil"/>
              <w:left w:val="single" w:color="auto" w:sz="4" w:space="0"/>
              <w:bottom w:val="single" w:color="auto" w:sz="4" w:space="0"/>
              <w:right w:val="single" w:color="auto" w:sz="4" w:space="0"/>
            </w:tcBorders>
            <w:vAlign w:val="center"/>
          </w:tcPr>
          <w:p w14:paraId="1BA8ABE7">
            <w:pPr>
              <w:widowControl/>
              <w:jc w:val="center"/>
              <w:rPr>
                <w:rFonts w:ascii="宋体" w:hAnsi="宋体" w:cs="宋体"/>
                <w:kern w:val="0"/>
                <w:sz w:val="24"/>
              </w:rPr>
            </w:pPr>
            <w:r>
              <w:rPr>
                <w:rFonts w:hint="eastAsia" w:ascii="宋体" w:hAnsi="宋体" w:cs="宋体"/>
                <w:kern w:val="0"/>
                <w:sz w:val="24"/>
              </w:rPr>
              <w:t>2</w:t>
            </w:r>
          </w:p>
        </w:tc>
        <w:tc>
          <w:tcPr>
            <w:tcW w:w="1055" w:type="dxa"/>
            <w:tcBorders>
              <w:top w:val="nil"/>
              <w:left w:val="nil"/>
              <w:bottom w:val="single" w:color="auto" w:sz="4" w:space="0"/>
              <w:right w:val="single" w:color="auto" w:sz="4" w:space="0"/>
            </w:tcBorders>
            <w:vAlign w:val="center"/>
          </w:tcPr>
          <w:p w14:paraId="11ACED8F">
            <w:pPr>
              <w:widowControl/>
              <w:jc w:val="center"/>
              <w:rPr>
                <w:rFonts w:ascii="宋体" w:hAnsi="宋体" w:cs="宋体"/>
                <w:kern w:val="0"/>
                <w:sz w:val="24"/>
              </w:rPr>
            </w:pPr>
            <w:r>
              <w:rPr>
                <w:rFonts w:hint="eastAsia" w:ascii="宋体" w:hAnsi="宋体" w:cs="宋体"/>
                <w:kern w:val="0"/>
                <w:sz w:val="24"/>
              </w:rPr>
              <w:t>　</w:t>
            </w:r>
          </w:p>
        </w:tc>
        <w:tc>
          <w:tcPr>
            <w:tcW w:w="900" w:type="dxa"/>
            <w:tcBorders>
              <w:top w:val="nil"/>
              <w:left w:val="nil"/>
              <w:bottom w:val="single" w:color="auto" w:sz="4" w:space="0"/>
              <w:right w:val="single" w:color="auto" w:sz="4" w:space="0"/>
            </w:tcBorders>
            <w:vAlign w:val="center"/>
          </w:tcPr>
          <w:p w14:paraId="0ABB44D1">
            <w:pPr>
              <w:widowControl/>
              <w:jc w:val="center"/>
              <w:rPr>
                <w:rFonts w:ascii="宋体" w:hAnsi="宋体" w:cs="宋体"/>
                <w:kern w:val="0"/>
                <w:sz w:val="24"/>
              </w:rPr>
            </w:pPr>
            <w:r>
              <w:rPr>
                <w:rFonts w:hint="eastAsia" w:ascii="宋体" w:hAnsi="宋体" w:cs="宋体"/>
                <w:kern w:val="0"/>
                <w:sz w:val="24"/>
              </w:rPr>
              <w:t>　</w:t>
            </w:r>
          </w:p>
        </w:tc>
        <w:tc>
          <w:tcPr>
            <w:tcW w:w="1105" w:type="dxa"/>
            <w:gridSpan w:val="2"/>
            <w:tcBorders>
              <w:top w:val="nil"/>
              <w:left w:val="nil"/>
              <w:bottom w:val="single" w:color="auto" w:sz="4" w:space="0"/>
              <w:right w:val="single" w:color="auto" w:sz="4" w:space="0"/>
            </w:tcBorders>
            <w:vAlign w:val="center"/>
          </w:tcPr>
          <w:p w14:paraId="33E839FD">
            <w:pPr>
              <w:widowControl/>
              <w:jc w:val="center"/>
              <w:rPr>
                <w:rFonts w:ascii="宋体" w:hAnsi="宋体" w:cs="宋体"/>
                <w:kern w:val="0"/>
                <w:sz w:val="24"/>
              </w:rPr>
            </w:pPr>
            <w:r>
              <w:rPr>
                <w:rFonts w:hint="eastAsia" w:ascii="宋体" w:hAnsi="宋体" w:cs="宋体"/>
                <w:kern w:val="0"/>
                <w:sz w:val="24"/>
              </w:rPr>
              <w:t>　</w:t>
            </w:r>
          </w:p>
        </w:tc>
        <w:tc>
          <w:tcPr>
            <w:tcW w:w="1055" w:type="dxa"/>
            <w:tcBorders>
              <w:top w:val="nil"/>
              <w:left w:val="nil"/>
              <w:bottom w:val="single" w:color="auto" w:sz="4" w:space="0"/>
              <w:right w:val="single" w:color="auto" w:sz="4" w:space="0"/>
            </w:tcBorders>
            <w:vAlign w:val="center"/>
          </w:tcPr>
          <w:p w14:paraId="5074F4F1">
            <w:pPr>
              <w:widowControl/>
              <w:jc w:val="center"/>
              <w:rPr>
                <w:rFonts w:ascii="宋体" w:hAnsi="宋体" w:cs="宋体"/>
                <w:kern w:val="0"/>
                <w:sz w:val="24"/>
              </w:rPr>
            </w:pPr>
            <w:r>
              <w:rPr>
                <w:rFonts w:hint="eastAsia" w:ascii="宋体" w:hAnsi="宋体" w:cs="宋体"/>
                <w:kern w:val="0"/>
                <w:sz w:val="24"/>
              </w:rPr>
              <w:t>　</w:t>
            </w:r>
          </w:p>
        </w:tc>
        <w:tc>
          <w:tcPr>
            <w:tcW w:w="1080" w:type="dxa"/>
            <w:gridSpan w:val="2"/>
            <w:tcBorders>
              <w:top w:val="nil"/>
              <w:left w:val="nil"/>
              <w:bottom w:val="single" w:color="auto" w:sz="4" w:space="0"/>
              <w:right w:val="single" w:color="auto" w:sz="4" w:space="0"/>
            </w:tcBorders>
            <w:vAlign w:val="center"/>
          </w:tcPr>
          <w:p w14:paraId="0AD17216">
            <w:pPr>
              <w:widowControl/>
              <w:jc w:val="center"/>
              <w:rPr>
                <w:rFonts w:ascii="宋体" w:hAnsi="宋体" w:cs="宋体"/>
                <w:kern w:val="0"/>
                <w:sz w:val="24"/>
              </w:rPr>
            </w:pPr>
            <w:r>
              <w:rPr>
                <w:rFonts w:hint="eastAsia" w:ascii="宋体" w:hAnsi="宋体" w:cs="宋体"/>
                <w:kern w:val="0"/>
                <w:sz w:val="24"/>
              </w:rPr>
              <w:t>　</w:t>
            </w:r>
          </w:p>
        </w:tc>
        <w:tc>
          <w:tcPr>
            <w:tcW w:w="1260" w:type="dxa"/>
            <w:gridSpan w:val="2"/>
            <w:tcBorders>
              <w:top w:val="nil"/>
              <w:left w:val="nil"/>
              <w:bottom w:val="single" w:color="auto" w:sz="4" w:space="0"/>
              <w:right w:val="single" w:color="auto" w:sz="4" w:space="0"/>
            </w:tcBorders>
            <w:vAlign w:val="center"/>
          </w:tcPr>
          <w:p w14:paraId="430F366A">
            <w:pPr>
              <w:widowControl/>
              <w:jc w:val="center"/>
              <w:rPr>
                <w:rFonts w:ascii="宋体" w:hAnsi="宋体" w:cs="宋体"/>
                <w:kern w:val="0"/>
                <w:sz w:val="24"/>
              </w:rPr>
            </w:pPr>
            <w:r>
              <w:rPr>
                <w:rFonts w:hint="eastAsia" w:ascii="宋体" w:hAnsi="宋体" w:cs="宋体"/>
                <w:kern w:val="0"/>
                <w:sz w:val="24"/>
              </w:rPr>
              <w:t>　</w:t>
            </w:r>
          </w:p>
        </w:tc>
        <w:tc>
          <w:tcPr>
            <w:tcW w:w="1447" w:type="dxa"/>
            <w:tcBorders>
              <w:top w:val="nil"/>
              <w:left w:val="nil"/>
              <w:bottom w:val="single" w:color="auto" w:sz="4" w:space="0"/>
              <w:right w:val="single" w:color="auto" w:sz="4" w:space="0"/>
            </w:tcBorders>
            <w:vAlign w:val="center"/>
          </w:tcPr>
          <w:p w14:paraId="6DD0916F">
            <w:pPr>
              <w:widowControl/>
              <w:jc w:val="center"/>
              <w:rPr>
                <w:rFonts w:ascii="宋体" w:hAnsi="宋体" w:cs="宋体"/>
                <w:kern w:val="0"/>
                <w:sz w:val="24"/>
              </w:rPr>
            </w:pPr>
            <w:r>
              <w:rPr>
                <w:rFonts w:hint="eastAsia" w:ascii="宋体" w:hAnsi="宋体" w:cs="宋体"/>
                <w:kern w:val="0"/>
                <w:sz w:val="24"/>
              </w:rPr>
              <w:t>　</w:t>
            </w:r>
          </w:p>
        </w:tc>
      </w:tr>
      <w:tr w14:paraId="40884B29">
        <w:tblPrEx>
          <w:tblCellMar>
            <w:top w:w="0" w:type="dxa"/>
            <w:left w:w="108" w:type="dxa"/>
            <w:bottom w:w="0" w:type="dxa"/>
            <w:right w:w="108" w:type="dxa"/>
          </w:tblCellMar>
        </w:tblPrEx>
        <w:trPr>
          <w:trHeight w:val="285" w:hRule="atLeast"/>
        </w:trPr>
        <w:tc>
          <w:tcPr>
            <w:tcW w:w="760" w:type="dxa"/>
            <w:tcBorders>
              <w:top w:val="nil"/>
              <w:left w:val="single" w:color="auto" w:sz="4" w:space="0"/>
              <w:bottom w:val="single" w:color="auto" w:sz="4" w:space="0"/>
              <w:right w:val="single" w:color="auto" w:sz="4" w:space="0"/>
            </w:tcBorders>
            <w:vAlign w:val="center"/>
          </w:tcPr>
          <w:p w14:paraId="16A78063">
            <w:pPr>
              <w:widowControl/>
              <w:jc w:val="center"/>
              <w:rPr>
                <w:rFonts w:ascii="宋体" w:hAnsi="宋体" w:cs="宋体"/>
                <w:kern w:val="0"/>
                <w:sz w:val="24"/>
              </w:rPr>
            </w:pPr>
            <w:r>
              <w:rPr>
                <w:rFonts w:hint="eastAsia" w:ascii="宋体" w:hAnsi="宋体" w:cs="宋体"/>
                <w:kern w:val="0"/>
                <w:sz w:val="24"/>
              </w:rPr>
              <w:t>3</w:t>
            </w:r>
          </w:p>
        </w:tc>
        <w:tc>
          <w:tcPr>
            <w:tcW w:w="1055" w:type="dxa"/>
            <w:tcBorders>
              <w:top w:val="nil"/>
              <w:left w:val="nil"/>
              <w:bottom w:val="single" w:color="auto" w:sz="4" w:space="0"/>
              <w:right w:val="single" w:color="auto" w:sz="4" w:space="0"/>
            </w:tcBorders>
            <w:vAlign w:val="center"/>
          </w:tcPr>
          <w:p w14:paraId="302A8A91">
            <w:pPr>
              <w:widowControl/>
              <w:jc w:val="center"/>
              <w:rPr>
                <w:rFonts w:ascii="宋体" w:hAnsi="宋体" w:cs="宋体"/>
                <w:kern w:val="0"/>
                <w:sz w:val="24"/>
              </w:rPr>
            </w:pPr>
            <w:r>
              <w:rPr>
                <w:rFonts w:hint="eastAsia" w:ascii="宋体" w:hAnsi="宋体" w:cs="宋体"/>
                <w:kern w:val="0"/>
                <w:sz w:val="24"/>
              </w:rPr>
              <w:t>　</w:t>
            </w:r>
          </w:p>
        </w:tc>
        <w:tc>
          <w:tcPr>
            <w:tcW w:w="900" w:type="dxa"/>
            <w:tcBorders>
              <w:top w:val="nil"/>
              <w:left w:val="nil"/>
              <w:bottom w:val="single" w:color="auto" w:sz="4" w:space="0"/>
              <w:right w:val="single" w:color="auto" w:sz="4" w:space="0"/>
            </w:tcBorders>
            <w:vAlign w:val="center"/>
          </w:tcPr>
          <w:p w14:paraId="3403D22B">
            <w:pPr>
              <w:widowControl/>
              <w:jc w:val="center"/>
              <w:rPr>
                <w:rFonts w:ascii="宋体" w:hAnsi="宋体" w:cs="宋体"/>
                <w:kern w:val="0"/>
                <w:sz w:val="24"/>
              </w:rPr>
            </w:pPr>
            <w:r>
              <w:rPr>
                <w:rFonts w:hint="eastAsia" w:ascii="宋体" w:hAnsi="宋体" w:cs="宋体"/>
                <w:kern w:val="0"/>
                <w:sz w:val="24"/>
              </w:rPr>
              <w:t>　</w:t>
            </w:r>
          </w:p>
        </w:tc>
        <w:tc>
          <w:tcPr>
            <w:tcW w:w="1105" w:type="dxa"/>
            <w:gridSpan w:val="2"/>
            <w:tcBorders>
              <w:top w:val="nil"/>
              <w:left w:val="nil"/>
              <w:bottom w:val="single" w:color="auto" w:sz="4" w:space="0"/>
              <w:right w:val="single" w:color="auto" w:sz="4" w:space="0"/>
            </w:tcBorders>
            <w:vAlign w:val="center"/>
          </w:tcPr>
          <w:p w14:paraId="0FD6F6F3">
            <w:pPr>
              <w:widowControl/>
              <w:jc w:val="center"/>
              <w:rPr>
                <w:rFonts w:ascii="宋体" w:hAnsi="宋体" w:cs="宋体"/>
                <w:kern w:val="0"/>
                <w:sz w:val="24"/>
              </w:rPr>
            </w:pPr>
            <w:r>
              <w:rPr>
                <w:rFonts w:hint="eastAsia" w:ascii="宋体" w:hAnsi="宋体" w:cs="宋体"/>
                <w:kern w:val="0"/>
                <w:sz w:val="24"/>
              </w:rPr>
              <w:t>　</w:t>
            </w:r>
          </w:p>
        </w:tc>
        <w:tc>
          <w:tcPr>
            <w:tcW w:w="1055" w:type="dxa"/>
            <w:tcBorders>
              <w:top w:val="nil"/>
              <w:left w:val="nil"/>
              <w:bottom w:val="single" w:color="auto" w:sz="4" w:space="0"/>
              <w:right w:val="single" w:color="auto" w:sz="4" w:space="0"/>
            </w:tcBorders>
            <w:vAlign w:val="center"/>
          </w:tcPr>
          <w:p w14:paraId="7251A0BA">
            <w:pPr>
              <w:widowControl/>
              <w:jc w:val="center"/>
              <w:rPr>
                <w:rFonts w:ascii="宋体" w:hAnsi="宋体" w:cs="宋体"/>
                <w:kern w:val="0"/>
                <w:sz w:val="24"/>
              </w:rPr>
            </w:pPr>
            <w:r>
              <w:rPr>
                <w:rFonts w:hint="eastAsia" w:ascii="宋体" w:hAnsi="宋体" w:cs="宋体"/>
                <w:kern w:val="0"/>
                <w:sz w:val="24"/>
              </w:rPr>
              <w:t>　</w:t>
            </w:r>
          </w:p>
        </w:tc>
        <w:tc>
          <w:tcPr>
            <w:tcW w:w="1080" w:type="dxa"/>
            <w:gridSpan w:val="2"/>
            <w:tcBorders>
              <w:top w:val="nil"/>
              <w:left w:val="nil"/>
              <w:bottom w:val="single" w:color="auto" w:sz="4" w:space="0"/>
              <w:right w:val="single" w:color="auto" w:sz="4" w:space="0"/>
            </w:tcBorders>
            <w:vAlign w:val="center"/>
          </w:tcPr>
          <w:p w14:paraId="06BE70D2">
            <w:pPr>
              <w:widowControl/>
              <w:jc w:val="center"/>
              <w:rPr>
                <w:rFonts w:ascii="宋体" w:hAnsi="宋体" w:cs="宋体"/>
                <w:kern w:val="0"/>
                <w:sz w:val="24"/>
              </w:rPr>
            </w:pPr>
            <w:r>
              <w:rPr>
                <w:rFonts w:hint="eastAsia" w:ascii="宋体" w:hAnsi="宋体" w:cs="宋体"/>
                <w:kern w:val="0"/>
                <w:sz w:val="24"/>
              </w:rPr>
              <w:t>　</w:t>
            </w:r>
          </w:p>
        </w:tc>
        <w:tc>
          <w:tcPr>
            <w:tcW w:w="1260" w:type="dxa"/>
            <w:gridSpan w:val="2"/>
            <w:tcBorders>
              <w:top w:val="nil"/>
              <w:left w:val="nil"/>
              <w:bottom w:val="single" w:color="auto" w:sz="4" w:space="0"/>
              <w:right w:val="single" w:color="auto" w:sz="4" w:space="0"/>
            </w:tcBorders>
            <w:vAlign w:val="center"/>
          </w:tcPr>
          <w:p w14:paraId="730ECAFD">
            <w:pPr>
              <w:widowControl/>
              <w:jc w:val="center"/>
              <w:rPr>
                <w:rFonts w:ascii="宋体" w:hAnsi="宋体" w:cs="宋体"/>
                <w:kern w:val="0"/>
                <w:sz w:val="24"/>
              </w:rPr>
            </w:pPr>
            <w:r>
              <w:rPr>
                <w:rFonts w:hint="eastAsia" w:ascii="宋体" w:hAnsi="宋体" w:cs="宋体"/>
                <w:kern w:val="0"/>
                <w:sz w:val="24"/>
              </w:rPr>
              <w:t>　</w:t>
            </w:r>
          </w:p>
        </w:tc>
        <w:tc>
          <w:tcPr>
            <w:tcW w:w="1447" w:type="dxa"/>
            <w:tcBorders>
              <w:top w:val="nil"/>
              <w:left w:val="nil"/>
              <w:bottom w:val="single" w:color="auto" w:sz="4" w:space="0"/>
              <w:right w:val="single" w:color="auto" w:sz="4" w:space="0"/>
            </w:tcBorders>
            <w:vAlign w:val="center"/>
          </w:tcPr>
          <w:p w14:paraId="34F10AF9">
            <w:pPr>
              <w:widowControl/>
              <w:jc w:val="center"/>
              <w:rPr>
                <w:rFonts w:ascii="宋体" w:hAnsi="宋体" w:cs="宋体"/>
                <w:kern w:val="0"/>
                <w:sz w:val="24"/>
              </w:rPr>
            </w:pPr>
            <w:r>
              <w:rPr>
                <w:rFonts w:hint="eastAsia" w:ascii="宋体" w:hAnsi="宋体" w:cs="宋体"/>
                <w:kern w:val="0"/>
                <w:sz w:val="24"/>
              </w:rPr>
              <w:t>　</w:t>
            </w:r>
          </w:p>
        </w:tc>
      </w:tr>
      <w:tr w14:paraId="10140046">
        <w:tblPrEx>
          <w:tblCellMar>
            <w:top w:w="0" w:type="dxa"/>
            <w:left w:w="108" w:type="dxa"/>
            <w:bottom w:w="0" w:type="dxa"/>
            <w:right w:w="108" w:type="dxa"/>
          </w:tblCellMar>
        </w:tblPrEx>
        <w:trPr>
          <w:trHeight w:val="285" w:hRule="atLeast"/>
        </w:trPr>
        <w:tc>
          <w:tcPr>
            <w:tcW w:w="760" w:type="dxa"/>
            <w:tcBorders>
              <w:top w:val="nil"/>
              <w:left w:val="single" w:color="auto" w:sz="4" w:space="0"/>
              <w:bottom w:val="single" w:color="auto" w:sz="4" w:space="0"/>
              <w:right w:val="single" w:color="auto" w:sz="4" w:space="0"/>
            </w:tcBorders>
            <w:vAlign w:val="center"/>
          </w:tcPr>
          <w:p w14:paraId="79A7D03A">
            <w:pPr>
              <w:widowControl/>
              <w:jc w:val="center"/>
              <w:rPr>
                <w:rFonts w:ascii="宋体" w:hAnsi="宋体" w:cs="宋体"/>
                <w:kern w:val="0"/>
                <w:sz w:val="24"/>
              </w:rPr>
            </w:pPr>
            <w:r>
              <w:rPr>
                <w:rFonts w:hint="eastAsia" w:ascii="宋体" w:hAnsi="宋体" w:cs="宋体"/>
                <w:kern w:val="0"/>
                <w:sz w:val="24"/>
              </w:rPr>
              <w:t>4</w:t>
            </w:r>
          </w:p>
        </w:tc>
        <w:tc>
          <w:tcPr>
            <w:tcW w:w="1055" w:type="dxa"/>
            <w:tcBorders>
              <w:top w:val="nil"/>
              <w:left w:val="nil"/>
              <w:bottom w:val="single" w:color="auto" w:sz="4" w:space="0"/>
              <w:right w:val="single" w:color="auto" w:sz="4" w:space="0"/>
            </w:tcBorders>
            <w:vAlign w:val="center"/>
          </w:tcPr>
          <w:p w14:paraId="0E4C9E57">
            <w:pPr>
              <w:widowControl/>
              <w:jc w:val="center"/>
              <w:rPr>
                <w:rFonts w:ascii="宋体" w:hAnsi="宋体" w:cs="宋体"/>
                <w:kern w:val="0"/>
                <w:sz w:val="24"/>
              </w:rPr>
            </w:pPr>
            <w:r>
              <w:rPr>
                <w:rFonts w:hint="eastAsia" w:ascii="宋体" w:hAnsi="宋体" w:cs="宋体"/>
                <w:kern w:val="0"/>
                <w:sz w:val="24"/>
              </w:rPr>
              <w:t>　</w:t>
            </w:r>
          </w:p>
        </w:tc>
        <w:tc>
          <w:tcPr>
            <w:tcW w:w="900" w:type="dxa"/>
            <w:tcBorders>
              <w:top w:val="nil"/>
              <w:left w:val="nil"/>
              <w:bottom w:val="single" w:color="auto" w:sz="4" w:space="0"/>
              <w:right w:val="single" w:color="auto" w:sz="4" w:space="0"/>
            </w:tcBorders>
            <w:vAlign w:val="center"/>
          </w:tcPr>
          <w:p w14:paraId="3B07DA75">
            <w:pPr>
              <w:widowControl/>
              <w:jc w:val="center"/>
              <w:rPr>
                <w:rFonts w:ascii="宋体" w:hAnsi="宋体" w:cs="宋体"/>
                <w:kern w:val="0"/>
                <w:sz w:val="24"/>
              </w:rPr>
            </w:pPr>
            <w:r>
              <w:rPr>
                <w:rFonts w:hint="eastAsia" w:ascii="宋体" w:hAnsi="宋体" w:cs="宋体"/>
                <w:kern w:val="0"/>
                <w:sz w:val="24"/>
              </w:rPr>
              <w:t>　</w:t>
            </w:r>
          </w:p>
        </w:tc>
        <w:tc>
          <w:tcPr>
            <w:tcW w:w="1105" w:type="dxa"/>
            <w:gridSpan w:val="2"/>
            <w:tcBorders>
              <w:top w:val="nil"/>
              <w:left w:val="nil"/>
              <w:bottom w:val="single" w:color="auto" w:sz="4" w:space="0"/>
              <w:right w:val="single" w:color="auto" w:sz="4" w:space="0"/>
            </w:tcBorders>
            <w:vAlign w:val="center"/>
          </w:tcPr>
          <w:p w14:paraId="176AA362">
            <w:pPr>
              <w:widowControl/>
              <w:jc w:val="center"/>
              <w:rPr>
                <w:rFonts w:ascii="宋体" w:hAnsi="宋体" w:cs="宋体"/>
                <w:kern w:val="0"/>
                <w:sz w:val="24"/>
              </w:rPr>
            </w:pPr>
            <w:r>
              <w:rPr>
                <w:rFonts w:hint="eastAsia" w:ascii="宋体" w:hAnsi="宋体" w:cs="宋体"/>
                <w:kern w:val="0"/>
                <w:sz w:val="24"/>
              </w:rPr>
              <w:t>　</w:t>
            </w:r>
          </w:p>
        </w:tc>
        <w:tc>
          <w:tcPr>
            <w:tcW w:w="1055" w:type="dxa"/>
            <w:tcBorders>
              <w:top w:val="nil"/>
              <w:left w:val="nil"/>
              <w:bottom w:val="single" w:color="auto" w:sz="4" w:space="0"/>
              <w:right w:val="single" w:color="auto" w:sz="4" w:space="0"/>
            </w:tcBorders>
            <w:vAlign w:val="center"/>
          </w:tcPr>
          <w:p w14:paraId="59D297A4">
            <w:pPr>
              <w:widowControl/>
              <w:jc w:val="center"/>
              <w:rPr>
                <w:rFonts w:ascii="宋体" w:hAnsi="宋体" w:cs="宋体"/>
                <w:kern w:val="0"/>
                <w:sz w:val="24"/>
              </w:rPr>
            </w:pPr>
            <w:r>
              <w:rPr>
                <w:rFonts w:hint="eastAsia" w:ascii="宋体" w:hAnsi="宋体" w:cs="宋体"/>
                <w:kern w:val="0"/>
                <w:sz w:val="24"/>
              </w:rPr>
              <w:t>　</w:t>
            </w:r>
          </w:p>
        </w:tc>
        <w:tc>
          <w:tcPr>
            <w:tcW w:w="1080" w:type="dxa"/>
            <w:gridSpan w:val="2"/>
            <w:tcBorders>
              <w:top w:val="nil"/>
              <w:left w:val="nil"/>
              <w:bottom w:val="single" w:color="auto" w:sz="4" w:space="0"/>
              <w:right w:val="single" w:color="auto" w:sz="4" w:space="0"/>
            </w:tcBorders>
            <w:vAlign w:val="center"/>
          </w:tcPr>
          <w:p w14:paraId="3C0B8A3E">
            <w:pPr>
              <w:widowControl/>
              <w:jc w:val="center"/>
              <w:rPr>
                <w:rFonts w:ascii="宋体" w:hAnsi="宋体" w:cs="宋体"/>
                <w:kern w:val="0"/>
                <w:sz w:val="24"/>
              </w:rPr>
            </w:pPr>
            <w:r>
              <w:rPr>
                <w:rFonts w:hint="eastAsia" w:ascii="宋体" w:hAnsi="宋体" w:cs="宋体"/>
                <w:kern w:val="0"/>
                <w:sz w:val="24"/>
              </w:rPr>
              <w:t>　</w:t>
            </w:r>
          </w:p>
        </w:tc>
        <w:tc>
          <w:tcPr>
            <w:tcW w:w="1260" w:type="dxa"/>
            <w:gridSpan w:val="2"/>
            <w:tcBorders>
              <w:top w:val="nil"/>
              <w:left w:val="nil"/>
              <w:bottom w:val="single" w:color="auto" w:sz="4" w:space="0"/>
              <w:right w:val="single" w:color="auto" w:sz="4" w:space="0"/>
            </w:tcBorders>
            <w:vAlign w:val="center"/>
          </w:tcPr>
          <w:p w14:paraId="5BAFC251">
            <w:pPr>
              <w:widowControl/>
              <w:jc w:val="center"/>
              <w:rPr>
                <w:rFonts w:ascii="宋体" w:hAnsi="宋体" w:cs="宋体"/>
                <w:kern w:val="0"/>
                <w:sz w:val="24"/>
              </w:rPr>
            </w:pPr>
            <w:r>
              <w:rPr>
                <w:rFonts w:hint="eastAsia" w:ascii="宋体" w:hAnsi="宋体" w:cs="宋体"/>
                <w:kern w:val="0"/>
                <w:sz w:val="24"/>
              </w:rPr>
              <w:t>　</w:t>
            </w:r>
          </w:p>
        </w:tc>
        <w:tc>
          <w:tcPr>
            <w:tcW w:w="1447" w:type="dxa"/>
            <w:tcBorders>
              <w:top w:val="nil"/>
              <w:left w:val="nil"/>
              <w:bottom w:val="single" w:color="auto" w:sz="4" w:space="0"/>
              <w:right w:val="single" w:color="auto" w:sz="4" w:space="0"/>
            </w:tcBorders>
            <w:vAlign w:val="center"/>
          </w:tcPr>
          <w:p w14:paraId="33175BEA">
            <w:pPr>
              <w:widowControl/>
              <w:jc w:val="center"/>
              <w:rPr>
                <w:rFonts w:ascii="宋体" w:hAnsi="宋体" w:cs="宋体"/>
                <w:kern w:val="0"/>
                <w:sz w:val="24"/>
              </w:rPr>
            </w:pPr>
            <w:r>
              <w:rPr>
                <w:rFonts w:hint="eastAsia" w:ascii="宋体" w:hAnsi="宋体" w:cs="宋体"/>
                <w:kern w:val="0"/>
                <w:sz w:val="24"/>
              </w:rPr>
              <w:t>　</w:t>
            </w:r>
          </w:p>
        </w:tc>
      </w:tr>
      <w:tr w14:paraId="747EC306">
        <w:tblPrEx>
          <w:tblCellMar>
            <w:top w:w="0" w:type="dxa"/>
            <w:left w:w="108" w:type="dxa"/>
            <w:bottom w:w="0" w:type="dxa"/>
            <w:right w:w="108" w:type="dxa"/>
          </w:tblCellMar>
        </w:tblPrEx>
        <w:trPr>
          <w:trHeight w:val="285" w:hRule="atLeast"/>
        </w:trPr>
        <w:tc>
          <w:tcPr>
            <w:tcW w:w="760" w:type="dxa"/>
            <w:tcBorders>
              <w:top w:val="nil"/>
              <w:left w:val="single" w:color="auto" w:sz="4" w:space="0"/>
              <w:bottom w:val="single" w:color="auto" w:sz="4" w:space="0"/>
              <w:right w:val="single" w:color="auto" w:sz="4" w:space="0"/>
            </w:tcBorders>
            <w:vAlign w:val="center"/>
          </w:tcPr>
          <w:p w14:paraId="3AC69121">
            <w:pPr>
              <w:widowControl/>
              <w:jc w:val="center"/>
              <w:rPr>
                <w:rFonts w:ascii="宋体" w:hAnsi="宋体" w:cs="宋体"/>
                <w:kern w:val="0"/>
                <w:sz w:val="24"/>
              </w:rPr>
            </w:pPr>
            <w:r>
              <w:rPr>
                <w:rFonts w:hint="eastAsia" w:ascii="宋体" w:hAnsi="宋体" w:cs="宋体"/>
                <w:kern w:val="0"/>
                <w:sz w:val="24"/>
              </w:rPr>
              <w:t>5</w:t>
            </w:r>
          </w:p>
        </w:tc>
        <w:tc>
          <w:tcPr>
            <w:tcW w:w="1055" w:type="dxa"/>
            <w:tcBorders>
              <w:top w:val="nil"/>
              <w:left w:val="nil"/>
              <w:bottom w:val="single" w:color="auto" w:sz="4" w:space="0"/>
              <w:right w:val="single" w:color="auto" w:sz="4" w:space="0"/>
            </w:tcBorders>
            <w:vAlign w:val="center"/>
          </w:tcPr>
          <w:p w14:paraId="57F00116">
            <w:pPr>
              <w:widowControl/>
              <w:jc w:val="center"/>
              <w:rPr>
                <w:rFonts w:ascii="宋体" w:hAnsi="宋体" w:cs="宋体"/>
                <w:kern w:val="0"/>
                <w:sz w:val="24"/>
              </w:rPr>
            </w:pPr>
            <w:r>
              <w:rPr>
                <w:rFonts w:hint="eastAsia" w:ascii="宋体" w:hAnsi="宋体" w:cs="宋体"/>
                <w:kern w:val="0"/>
                <w:sz w:val="24"/>
              </w:rPr>
              <w:t>　</w:t>
            </w:r>
          </w:p>
        </w:tc>
        <w:tc>
          <w:tcPr>
            <w:tcW w:w="900" w:type="dxa"/>
            <w:tcBorders>
              <w:top w:val="nil"/>
              <w:left w:val="nil"/>
              <w:bottom w:val="single" w:color="auto" w:sz="4" w:space="0"/>
              <w:right w:val="single" w:color="auto" w:sz="4" w:space="0"/>
            </w:tcBorders>
            <w:vAlign w:val="center"/>
          </w:tcPr>
          <w:p w14:paraId="2BD7F8B2">
            <w:pPr>
              <w:widowControl/>
              <w:jc w:val="center"/>
              <w:rPr>
                <w:rFonts w:ascii="宋体" w:hAnsi="宋体" w:cs="宋体"/>
                <w:kern w:val="0"/>
                <w:sz w:val="24"/>
              </w:rPr>
            </w:pPr>
            <w:r>
              <w:rPr>
                <w:rFonts w:hint="eastAsia" w:ascii="宋体" w:hAnsi="宋体" w:cs="宋体"/>
                <w:kern w:val="0"/>
                <w:sz w:val="24"/>
              </w:rPr>
              <w:t>　</w:t>
            </w:r>
          </w:p>
        </w:tc>
        <w:tc>
          <w:tcPr>
            <w:tcW w:w="1105" w:type="dxa"/>
            <w:gridSpan w:val="2"/>
            <w:tcBorders>
              <w:top w:val="nil"/>
              <w:left w:val="nil"/>
              <w:bottom w:val="single" w:color="auto" w:sz="4" w:space="0"/>
              <w:right w:val="single" w:color="auto" w:sz="4" w:space="0"/>
            </w:tcBorders>
            <w:vAlign w:val="center"/>
          </w:tcPr>
          <w:p w14:paraId="2B01E544">
            <w:pPr>
              <w:widowControl/>
              <w:jc w:val="center"/>
              <w:rPr>
                <w:rFonts w:ascii="宋体" w:hAnsi="宋体" w:cs="宋体"/>
                <w:kern w:val="0"/>
                <w:sz w:val="24"/>
              </w:rPr>
            </w:pPr>
            <w:r>
              <w:rPr>
                <w:rFonts w:hint="eastAsia" w:ascii="宋体" w:hAnsi="宋体" w:cs="宋体"/>
                <w:kern w:val="0"/>
                <w:sz w:val="24"/>
              </w:rPr>
              <w:t>　</w:t>
            </w:r>
          </w:p>
        </w:tc>
        <w:tc>
          <w:tcPr>
            <w:tcW w:w="1055" w:type="dxa"/>
            <w:tcBorders>
              <w:top w:val="nil"/>
              <w:left w:val="nil"/>
              <w:bottom w:val="single" w:color="auto" w:sz="4" w:space="0"/>
              <w:right w:val="single" w:color="auto" w:sz="4" w:space="0"/>
            </w:tcBorders>
            <w:vAlign w:val="center"/>
          </w:tcPr>
          <w:p w14:paraId="24900CB1">
            <w:pPr>
              <w:widowControl/>
              <w:jc w:val="center"/>
              <w:rPr>
                <w:rFonts w:ascii="宋体" w:hAnsi="宋体" w:cs="宋体"/>
                <w:kern w:val="0"/>
                <w:sz w:val="24"/>
              </w:rPr>
            </w:pPr>
            <w:r>
              <w:rPr>
                <w:rFonts w:hint="eastAsia" w:ascii="宋体" w:hAnsi="宋体" w:cs="宋体"/>
                <w:kern w:val="0"/>
                <w:sz w:val="24"/>
              </w:rPr>
              <w:t>　</w:t>
            </w:r>
          </w:p>
        </w:tc>
        <w:tc>
          <w:tcPr>
            <w:tcW w:w="1080" w:type="dxa"/>
            <w:gridSpan w:val="2"/>
            <w:tcBorders>
              <w:top w:val="nil"/>
              <w:left w:val="nil"/>
              <w:bottom w:val="single" w:color="auto" w:sz="4" w:space="0"/>
              <w:right w:val="single" w:color="auto" w:sz="4" w:space="0"/>
            </w:tcBorders>
            <w:vAlign w:val="center"/>
          </w:tcPr>
          <w:p w14:paraId="04BA8EB5">
            <w:pPr>
              <w:widowControl/>
              <w:jc w:val="center"/>
              <w:rPr>
                <w:rFonts w:ascii="宋体" w:hAnsi="宋体" w:cs="宋体"/>
                <w:kern w:val="0"/>
                <w:sz w:val="24"/>
              </w:rPr>
            </w:pPr>
            <w:r>
              <w:rPr>
                <w:rFonts w:hint="eastAsia" w:ascii="宋体" w:hAnsi="宋体" w:cs="宋体"/>
                <w:kern w:val="0"/>
                <w:sz w:val="24"/>
              </w:rPr>
              <w:t>　</w:t>
            </w:r>
          </w:p>
        </w:tc>
        <w:tc>
          <w:tcPr>
            <w:tcW w:w="1260" w:type="dxa"/>
            <w:gridSpan w:val="2"/>
            <w:tcBorders>
              <w:top w:val="nil"/>
              <w:left w:val="nil"/>
              <w:bottom w:val="single" w:color="auto" w:sz="4" w:space="0"/>
              <w:right w:val="single" w:color="auto" w:sz="4" w:space="0"/>
            </w:tcBorders>
            <w:vAlign w:val="center"/>
          </w:tcPr>
          <w:p w14:paraId="7FE8D7FC">
            <w:pPr>
              <w:widowControl/>
              <w:jc w:val="center"/>
              <w:rPr>
                <w:rFonts w:ascii="宋体" w:hAnsi="宋体" w:cs="宋体"/>
                <w:kern w:val="0"/>
                <w:sz w:val="24"/>
              </w:rPr>
            </w:pPr>
            <w:r>
              <w:rPr>
                <w:rFonts w:hint="eastAsia" w:ascii="宋体" w:hAnsi="宋体" w:cs="宋体"/>
                <w:kern w:val="0"/>
                <w:sz w:val="24"/>
              </w:rPr>
              <w:t>　</w:t>
            </w:r>
          </w:p>
        </w:tc>
        <w:tc>
          <w:tcPr>
            <w:tcW w:w="1447" w:type="dxa"/>
            <w:tcBorders>
              <w:top w:val="nil"/>
              <w:left w:val="nil"/>
              <w:bottom w:val="single" w:color="auto" w:sz="4" w:space="0"/>
              <w:right w:val="single" w:color="auto" w:sz="4" w:space="0"/>
            </w:tcBorders>
            <w:vAlign w:val="center"/>
          </w:tcPr>
          <w:p w14:paraId="6AA75A0F">
            <w:pPr>
              <w:widowControl/>
              <w:jc w:val="center"/>
              <w:rPr>
                <w:rFonts w:ascii="宋体" w:hAnsi="宋体" w:cs="宋体"/>
                <w:kern w:val="0"/>
                <w:sz w:val="24"/>
              </w:rPr>
            </w:pPr>
            <w:r>
              <w:rPr>
                <w:rFonts w:hint="eastAsia" w:ascii="宋体" w:hAnsi="宋体" w:cs="宋体"/>
                <w:kern w:val="0"/>
                <w:sz w:val="24"/>
              </w:rPr>
              <w:t>　</w:t>
            </w:r>
          </w:p>
        </w:tc>
      </w:tr>
      <w:tr w14:paraId="4EE3124A">
        <w:tblPrEx>
          <w:tblCellMar>
            <w:top w:w="0" w:type="dxa"/>
            <w:left w:w="108" w:type="dxa"/>
            <w:bottom w:w="0" w:type="dxa"/>
            <w:right w:w="108" w:type="dxa"/>
          </w:tblCellMar>
        </w:tblPrEx>
        <w:trPr>
          <w:trHeight w:val="285" w:hRule="atLeast"/>
        </w:trPr>
        <w:tc>
          <w:tcPr>
            <w:tcW w:w="760" w:type="dxa"/>
            <w:tcBorders>
              <w:top w:val="nil"/>
              <w:left w:val="single" w:color="auto" w:sz="4" w:space="0"/>
              <w:bottom w:val="single" w:color="auto" w:sz="4" w:space="0"/>
              <w:right w:val="single" w:color="auto" w:sz="4" w:space="0"/>
            </w:tcBorders>
            <w:vAlign w:val="center"/>
          </w:tcPr>
          <w:p w14:paraId="175D368F">
            <w:pPr>
              <w:widowControl/>
              <w:jc w:val="center"/>
              <w:rPr>
                <w:rFonts w:ascii="宋体" w:hAnsi="宋体" w:cs="宋体"/>
                <w:kern w:val="0"/>
                <w:sz w:val="24"/>
              </w:rPr>
            </w:pPr>
            <w:r>
              <w:rPr>
                <w:rFonts w:hint="eastAsia" w:ascii="宋体" w:hAnsi="宋体" w:cs="宋体"/>
                <w:kern w:val="0"/>
                <w:sz w:val="24"/>
              </w:rPr>
              <w:t>6</w:t>
            </w:r>
          </w:p>
        </w:tc>
        <w:tc>
          <w:tcPr>
            <w:tcW w:w="1055" w:type="dxa"/>
            <w:tcBorders>
              <w:top w:val="nil"/>
              <w:left w:val="nil"/>
              <w:bottom w:val="single" w:color="auto" w:sz="4" w:space="0"/>
              <w:right w:val="single" w:color="auto" w:sz="4" w:space="0"/>
            </w:tcBorders>
            <w:vAlign w:val="center"/>
          </w:tcPr>
          <w:p w14:paraId="1B50A65D">
            <w:pPr>
              <w:widowControl/>
              <w:jc w:val="center"/>
              <w:rPr>
                <w:rFonts w:ascii="宋体" w:hAnsi="宋体" w:cs="宋体"/>
                <w:kern w:val="0"/>
                <w:sz w:val="24"/>
              </w:rPr>
            </w:pPr>
            <w:r>
              <w:rPr>
                <w:rFonts w:hint="eastAsia" w:ascii="宋体" w:hAnsi="宋体" w:cs="宋体"/>
                <w:kern w:val="0"/>
                <w:sz w:val="24"/>
              </w:rPr>
              <w:t>　</w:t>
            </w:r>
          </w:p>
        </w:tc>
        <w:tc>
          <w:tcPr>
            <w:tcW w:w="900" w:type="dxa"/>
            <w:tcBorders>
              <w:top w:val="nil"/>
              <w:left w:val="nil"/>
              <w:bottom w:val="single" w:color="auto" w:sz="4" w:space="0"/>
              <w:right w:val="single" w:color="auto" w:sz="4" w:space="0"/>
            </w:tcBorders>
            <w:vAlign w:val="center"/>
          </w:tcPr>
          <w:p w14:paraId="2E60E4D2">
            <w:pPr>
              <w:widowControl/>
              <w:jc w:val="center"/>
              <w:rPr>
                <w:rFonts w:ascii="宋体" w:hAnsi="宋体" w:cs="宋体"/>
                <w:kern w:val="0"/>
                <w:sz w:val="24"/>
              </w:rPr>
            </w:pPr>
            <w:r>
              <w:rPr>
                <w:rFonts w:hint="eastAsia" w:ascii="宋体" w:hAnsi="宋体" w:cs="宋体"/>
                <w:kern w:val="0"/>
                <w:sz w:val="24"/>
              </w:rPr>
              <w:t>　</w:t>
            </w:r>
          </w:p>
        </w:tc>
        <w:tc>
          <w:tcPr>
            <w:tcW w:w="1105" w:type="dxa"/>
            <w:gridSpan w:val="2"/>
            <w:tcBorders>
              <w:top w:val="nil"/>
              <w:left w:val="nil"/>
              <w:bottom w:val="single" w:color="auto" w:sz="4" w:space="0"/>
              <w:right w:val="single" w:color="auto" w:sz="4" w:space="0"/>
            </w:tcBorders>
            <w:vAlign w:val="center"/>
          </w:tcPr>
          <w:p w14:paraId="12CBC557">
            <w:pPr>
              <w:widowControl/>
              <w:jc w:val="center"/>
              <w:rPr>
                <w:rFonts w:ascii="宋体" w:hAnsi="宋体" w:cs="宋体"/>
                <w:kern w:val="0"/>
                <w:sz w:val="24"/>
              </w:rPr>
            </w:pPr>
            <w:r>
              <w:rPr>
                <w:rFonts w:hint="eastAsia" w:ascii="宋体" w:hAnsi="宋体" w:cs="宋体"/>
                <w:kern w:val="0"/>
                <w:sz w:val="24"/>
              </w:rPr>
              <w:t>　</w:t>
            </w:r>
          </w:p>
        </w:tc>
        <w:tc>
          <w:tcPr>
            <w:tcW w:w="1055" w:type="dxa"/>
            <w:tcBorders>
              <w:top w:val="nil"/>
              <w:left w:val="nil"/>
              <w:bottom w:val="single" w:color="auto" w:sz="4" w:space="0"/>
              <w:right w:val="single" w:color="auto" w:sz="4" w:space="0"/>
            </w:tcBorders>
            <w:vAlign w:val="center"/>
          </w:tcPr>
          <w:p w14:paraId="18545049">
            <w:pPr>
              <w:widowControl/>
              <w:jc w:val="center"/>
              <w:rPr>
                <w:rFonts w:ascii="宋体" w:hAnsi="宋体" w:cs="宋体"/>
                <w:kern w:val="0"/>
                <w:sz w:val="24"/>
              </w:rPr>
            </w:pPr>
            <w:r>
              <w:rPr>
                <w:rFonts w:hint="eastAsia" w:ascii="宋体" w:hAnsi="宋体" w:cs="宋体"/>
                <w:kern w:val="0"/>
                <w:sz w:val="24"/>
              </w:rPr>
              <w:t>　</w:t>
            </w:r>
          </w:p>
        </w:tc>
        <w:tc>
          <w:tcPr>
            <w:tcW w:w="1080" w:type="dxa"/>
            <w:gridSpan w:val="2"/>
            <w:tcBorders>
              <w:top w:val="nil"/>
              <w:left w:val="nil"/>
              <w:bottom w:val="single" w:color="auto" w:sz="4" w:space="0"/>
              <w:right w:val="single" w:color="auto" w:sz="4" w:space="0"/>
            </w:tcBorders>
            <w:vAlign w:val="center"/>
          </w:tcPr>
          <w:p w14:paraId="11000809">
            <w:pPr>
              <w:widowControl/>
              <w:jc w:val="center"/>
              <w:rPr>
                <w:rFonts w:ascii="宋体" w:hAnsi="宋体" w:cs="宋体"/>
                <w:kern w:val="0"/>
                <w:sz w:val="24"/>
              </w:rPr>
            </w:pPr>
            <w:r>
              <w:rPr>
                <w:rFonts w:hint="eastAsia" w:ascii="宋体" w:hAnsi="宋体" w:cs="宋体"/>
                <w:kern w:val="0"/>
                <w:sz w:val="24"/>
              </w:rPr>
              <w:t>　</w:t>
            </w:r>
          </w:p>
        </w:tc>
        <w:tc>
          <w:tcPr>
            <w:tcW w:w="1260" w:type="dxa"/>
            <w:gridSpan w:val="2"/>
            <w:tcBorders>
              <w:top w:val="nil"/>
              <w:left w:val="nil"/>
              <w:bottom w:val="single" w:color="auto" w:sz="4" w:space="0"/>
              <w:right w:val="single" w:color="auto" w:sz="4" w:space="0"/>
            </w:tcBorders>
            <w:vAlign w:val="center"/>
          </w:tcPr>
          <w:p w14:paraId="7BF58B1E">
            <w:pPr>
              <w:widowControl/>
              <w:jc w:val="center"/>
              <w:rPr>
                <w:rFonts w:ascii="宋体" w:hAnsi="宋体" w:cs="宋体"/>
                <w:kern w:val="0"/>
                <w:sz w:val="24"/>
              </w:rPr>
            </w:pPr>
            <w:r>
              <w:rPr>
                <w:rFonts w:hint="eastAsia" w:ascii="宋体" w:hAnsi="宋体" w:cs="宋体"/>
                <w:kern w:val="0"/>
                <w:sz w:val="24"/>
              </w:rPr>
              <w:t>　</w:t>
            </w:r>
          </w:p>
        </w:tc>
        <w:tc>
          <w:tcPr>
            <w:tcW w:w="1447" w:type="dxa"/>
            <w:tcBorders>
              <w:top w:val="nil"/>
              <w:left w:val="nil"/>
              <w:bottom w:val="single" w:color="auto" w:sz="4" w:space="0"/>
              <w:right w:val="single" w:color="auto" w:sz="4" w:space="0"/>
            </w:tcBorders>
            <w:vAlign w:val="center"/>
          </w:tcPr>
          <w:p w14:paraId="1A7849AE">
            <w:pPr>
              <w:widowControl/>
              <w:jc w:val="center"/>
              <w:rPr>
                <w:rFonts w:ascii="宋体" w:hAnsi="宋体" w:cs="宋体"/>
                <w:kern w:val="0"/>
                <w:sz w:val="24"/>
              </w:rPr>
            </w:pPr>
            <w:r>
              <w:rPr>
                <w:rFonts w:hint="eastAsia" w:ascii="宋体" w:hAnsi="宋体" w:cs="宋体"/>
                <w:kern w:val="0"/>
                <w:sz w:val="24"/>
              </w:rPr>
              <w:t>　</w:t>
            </w:r>
          </w:p>
        </w:tc>
      </w:tr>
      <w:tr w14:paraId="45334EA0">
        <w:tblPrEx>
          <w:tblCellMar>
            <w:top w:w="0" w:type="dxa"/>
            <w:left w:w="108" w:type="dxa"/>
            <w:bottom w:w="0" w:type="dxa"/>
            <w:right w:w="108" w:type="dxa"/>
          </w:tblCellMar>
        </w:tblPrEx>
        <w:trPr>
          <w:trHeight w:val="285" w:hRule="atLeast"/>
        </w:trPr>
        <w:tc>
          <w:tcPr>
            <w:tcW w:w="760" w:type="dxa"/>
            <w:tcBorders>
              <w:top w:val="nil"/>
              <w:left w:val="single" w:color="auto" w:sz="4" w:space="0"/>
              <w:bottom w:val="single" w:color="auto" w:sz="4" w:space="0"/>
              <w:right w:val="single" w:color="auto" w:sz="4" w:space="0"/>
            </w:tcBorders>
            <w:vAlign w:val="center"/>
          </w:tcPr>
          <w:p w14:paraId="7FAD925C">
            <w:pPr>
              <w:widowControl/>
              <w:jc w:val="center"/>
              <w:rPr>
                <w:rFonts w:ascii="宋体" w:hAnsi="宋体" w:cs="宋体"/>
                <w:kern w:val="0"/>
                <w:sz w:val="24"/>
              </w:rPr>
            </w:pPr>
            <w:r>
              <w:rPr>
                <w:rFonts w:hint="eastAsia" w:ascii="宋体" w:hAnsi="宋体" w:cs="宋体"/>
                <w:kern w:val="0"/>
                <w:sz w:val="24"/>
              </w:rPr>
              <w:t>7</w:t>
            </w:r>
          </w:p>
        </w:tc>
        <w:tc>
          <w:tcPr>
            <w:tcW w:w="1055" w:type="dxa"/>
            <w:tcBorders>
              <w:top w:val="nil"/>
              <w:left w:val="nil"/>
              <w:bottom w:val="single" w:color="auto" w:sz="4" w:space="0"/>
              <w:right w:val="single" w:color="auto" w:sz="4" w:space="0"/>
            </w:tcBorders>
            <w:vAlign w:val="center"/>
          </w:tcPr>
          <w:p w14:paraId="43905B2E">
            <w:pPr>
              <w:widowControl/>
              <w:jc w:val="center"/>
              <w:rPr>
                <w:rFonts w:ascii="宋体" w:hAnsi="宋体" w:cs="宋体"/>
                <w:kern w:val="0"/>
                <w:sz w:val="24"/>
              </w:rPr>
            </w:pPr>
            <w:r>
              <w:rPr>
                <w:rFonts w:hint="eastAsia" w:ascii="宋体" w:hAnsi="宋体" w:cs="宋体"/>
                <w:kern w:val="0"/>
                <w:sz w:val="24"/>
              </w:rPr>
              <w:t>　</w:t>
            </w:r>
          </w:p>
        </w:tc>
        <w:tc>
          <w:tcPr>
            <w:tcW w:w="900" w:type="dxa"/>
            <w:tcBorders>
              <w:top w:val="nil"/>
              <w:left w:val="nil"/>
              <w:bottom w:val="single" w:color="auto" w:sz="4" w:space="0"/>
              <w:right w:val="single" w:color="auto" w:sz="4" w:space="0"/>
            </w:tcBorders>
            <w:vAlign w:val="center"/>
          </w:tcPr>
          <w:p w14:paraId="0D032966">
            <w:pPr>
              <w:widowControl/>
              <w:jc w:val="center"/>
              <w:rPr>
                <w:rFonts w:ascii="宋体" w:hAnsi="宋体" w:cs="宋体"/>
                <w:kern w:val="0"/>
                <w:sz w:val="24"/>
              </w:rPr>
            </w:pPr>
            <w:r>
              <w:rPr>
                <w:rFonts w:hint="eastAsia" w:ascii="宋体" w:hAnsi="宋体" w:cs="宋体"/>
                <w:kern w:val="0"/>
                <w:sz w:val="24"/>
              </w:rPr>
              <w:t>　</w:t>
            </w:r>
          </w:p>
        </w:tc>
        <w:tc>
          <w:tcPr>
            <w:tcW w:w="1105" w:type="dxa"/>
            <w:gridSpan w:val="2"/>
            <w:tcBorders>
              <w:top w:val="nil"/>
              <w:left w:val="nil"/>
              <w:bottom w:val="single" w:color="auto" w:sz="4" w:space="0"/>
              <w:right w:val="single" w:color="auto" w:sz="4" w:space="0"/>
            </w:tcBorders>
            <w:vAlign w:val="center"/>
          </w:tcPr>
          <w:p w14:paraId="37667218">
            <w:pPr>
              <w:widowControl/>
              <w:jc w:val="center"/>
              <w:rPr>
                <w:rFonts w:ascii="宋体" w:hAnsi="宋体" w:cs="宋体"/>
                <w:kern w:val="0"/>
                <w:sz w:val="24"/>
              </w:rPr>
            </w:pPr>
            <w:r>
              <w:rPr>
                <w:rFonts w:hint="eastAsia" w:ascii="宋体" w:hAnsi="宋体" w:cs="宋体"/>
                <w:kern w:val="0"/>
                <w:sz w:val="24"/>
              </w:rPr>
              <w:t>　</w:t>
            </w:r>
          </w:p>
        </w:tc>
        <w:tc>
          <w:tcPr>
            <w:tcW w:w="1055" w:type="dxa"/>
            <w:tcBorders>
              <w:top w:val="nil"/>
              <w:left w:val="nil"/>
              <w:bottom w:val="single" w:color="auto" w:sz="4" w:space="0"/>
              <w:right w:val="single" w:color="auto" w:sz="4" w:space="0"/>
            </w:tcBorders>
            <w:vAlign w:val="center"/>
          </w:tcPr>
          <w:p w14:paraId="7E2FF517">
            <w:pPr>
              <w:widowControl/>
              <w:jc w:val="center"/>
              <w:rPr>
                <w:rFonts w:ascii="宋体" w:hAnsi="宋体" w:cs="宋体"/>
                <w:kern w:val="0"/>
                <w:sz w:val="24"/>
              </w:rPr>
            </w:pPr>
            <w:r>
              <w:rPr>
                <w:rFonts w:hint="eastAsia" w:ascii="宋体" w:hAnsi="宋体" w:cs="宋体"/>
                <w:kern w:val="0"/>
                <w:sz w:val="24"/>
              </w:rPr>
              <w:t>　</w:t>
            </w:r>
          </w:p>
        </w:tc>
        <w:tc>
          <w:tcPr>
            <w:tcW w:w="1080" w:type="dxa"/>
            <w:gridSpan w:val="2"/>
            <w:tcBorders>
              <w:top w:val="nil"/>
              <w:left w:val="nil"/>
              <w:bottom w:val="single" w:color="auto" w:sz="4" w:space="0"/>
              <w:right w:val="single" w:color="auto" w:sz="4" w:space="0"/>
            </w:tcBorders>
            <w:vAlign w:val="center"/>
          </w:tcPr>
          <w:p w14:paraId="434BA6EE">
            <w:pPr>
              <w:widowControl/>
              <w:jc w:val="center"/>
              <w:rPr>
                <w:rFonts w:ascii="宋体" w:hAnsi="宋体" w:cs="宋体"/>
                <w:kern w:val="0"/>
                <w:sz w:val="24"/>
              </w:rPr>
            </w:pPr>
            <w:r>
              <w:rPr>
                <w:rFonts w:hint="eastAsia" w:ascii="宋体" w:hAnsi="宋体" w:cs="宋体"/>
                <w:kern w:val="0"/>
                <w:sz w:val="24"/>
              </w:rPr>
              <w:t>　</w:t>
            </w:r>
          </w:p>
        </w:tc>
        <w:tc>
          <w:tcPr>
            <w:tcW w:w="1260" w:type="dxa"/>
            <w:gridSpan w:val="2"/>
            <w:tcBorders>
              <w:top w:val="nil"/>
              <w:left w:val="nil"/>
              <w:bottom w:val="single" w:color="auto" w:sz="4" w:space="0"/>
              <w:right w:val="single" w:color="auto" w:sz="4" w:space="0"/>
            </w:tcBorders>
            <w:vAlign w:val="center"/>
          </w:tcPr>
          <w:p w14:paraId="4777332C">
            <w:pPr>
              <w:widowControl/>
              <w:jc w:val="center"/>
              <w:rPr>
                <w:rFonts w:ascii="宋体" w:hAnsi="宋体" w:cs="宋体"/>
                <w:kern w:val="0"/>
                <w:sz w:val="24"/>
              </w:rPr>
            </w:pPr>
            <w:r>
              <w:rPr>
                <w:rFonts w:hint="eastAsia" w:ascii="宋体" w:hAnsi="宋体" w:cs="宋体"/>
                <w:kern w:val="0"/>
                <w:sz w:val="24"/>
              </w:rPr>
              <w:t>　</w:t>
            </w:r>
          </w:p>
        </w:tc>
        <w:tc>
          <w:tcPr>
            <w:tcW w:w="1447" w:type="dxa"/>
            <w:tcBorders>
              <w:top w:val="nil"/>
              <w:left w:val="nil"/>
              <w:bottom w:val="single" w:color="auto" w:sz="4" w:space="0"/>
              <w:right w:val="single" w:color="auto" w:sz="4" w:space="0"/>
            </w:tcBorders>
            <w:vAlign w:val="center"/>
          </w:tcPr>
          <w:p w14:paraId="52AA51E0">
            <w:pPr>
              <w:widowControl/>
              <w:jc w:val="center"/>
              <w:rPr>
                <w:rFonts w:ascii="宋体" w:hAnsi="宋体" w:cs="宋体"/>
                <w:kern w:val="0"/>
                <w:sz w:val="24"/>
              </w:rPr>
            </w:pPr>
            <w:r>
              <w:rPr>
                <w:rFonts w:hint="eastAsia" w:ascii="宋体" w:hAnsi="宋体" w:cs="宋体"/>
                <w:kern w:val="0"/>
                <w:sz w:val="24"/>
              </w:rPr>
              <w:t>　</w:t>
            </w:r>
          </w:p>
        </w:tc>
      </w:tr>
      <w:tr w14:paraId="2AA721AC">
        <w:tblPrEx>
          <w:tblCellMar>
            <w:top w:w="0" w:type="dxa"/>
            <w:left w:w="108" w:type="dxa"/>
            <w:bottom w:w="0" w:type="dxa"/>
            <w:right w:w="108" w:type="dxa"/>
          </w:tblCellMar>
        </w:tblPrEx>
        <w:trPr>
          <w:trHeight w:val="285" w:hRule="atLeast"/>
        </w:trPr>
        <w:tc>
          <w:tcPr>
            <w:tcW w:w="760" w:type="dxa"/>
            <w:tcBorders>
              <w:top w:val="nil"/>
              <w:left w:val="single" w:color="auto" w:sz="4" w:space="0"/>
              <w:bottom w:val="single" w:color="auto" w:sz="4" w:space="0"/>
              <w:right w:val="single" w:color="auto" w:sz="4" w:space="0"/>
            </w:tcBorders>
            <w:vAlign w:val="center"/>
          </w:tcPr>
          <w:p w14:paraId="2B5EFD99">
            <w:pPr>
              <w:widowControl/>
              <w:jc w:val="center"/>
              <w:rPr>
                <w:rFonts w:ascii="宋体" w:hAnsi="宋体" w:cs="宋体"/>
                <w:kern w:val="0"/>
                <w:sz w:val="24"/>
              </w:rPr>
            </w:pPr>
            <w:r>
              <w:rPr>
                <w:rFonts w:hint="eastAsia" w:ascii="宋体" w:hAnsi="宋体" w:cs="宋体"/>
                <w:kern w:val="0"/>
                <w:sz w:val="24"/>
              </w:rPr>
              <w:t>8</w:t>
            </w:r>
          </w:p>
        </w:tc>
        <w:tc>
          <w:tcPr>
            <w:tcW w:w="1055" w:type="dxa"/>
            <w:tcBorders>
              <w:top w:val="nil"/>
              <w:left w:val="nil"/>
              <w:bottom w:val="single" w:color="auto" w:sz="4" w:space="0"/>
              <w:right w:val="single" w:color="auto" w:sz="4" w:space="0"/>
            </w:tcBorders>
            <w:vAlign w:val="center"/>
          </w:tcPr>
          <w:p w14:paraId="7C995C6C">
            <w:pPr>
              <w:widowControl/>
              <w:jc w:val="center"/>
              <w:rPr>
                <w:rFonts w:ascii="宋体" w:hAnsi="宋体" w:cs="宋体"/>
                <w:kern w:val="0"/>
                <w:sz w:val="24"/>
              </w:rPr>
            </w:pPr>
            <w:r>
              <w:rPr>
                <w:rFonts w:hint="eastAsia" w:ascii="宋体" w:hAnsi="宋体" w:cs="宋体"/>
                <w:kern w:val="0"/>
                <w:sz w:val="24"/>
              </w:rPr>
              <w:t>　</w:t>
            </w:r>
          </w:p>
        </w:tc>
        <w:tc>
          <w:tcPr>
            <w:tcW w:w="900" w:type="dxa"/>
            <w:tcBorders>
              <w:top w:val="nil"/>
              <w:left w:val="nil"/>
              <w:bottom w:val="single" w:color="auto" w:sz="4" w:space="0"/>
              <w:right w:val="single" w:color="auto" w:sz="4" w:space="0"/>
            </w:tcBorders>
            <w:vAlign w:val="center"/>
          </w:tcPr>
          <w:p w14:paraId="09C0D430">
            <w:pPr>
              <w:widowControl/>
              <w:jc w:val="center"/>
              <w:rPr>
                <w:rFonts w:ascii="宋体" w:hAnsi="宋体" w:cs="宋体"/>
                <w:kern w:val="0"/>
                <w:sz w:val="24"/>
              </w:rPr>
            </w:pPr>
            <w:r>
              <w:rPr>
                <w:rFonts w:hint="eastAsia" w:ascii="宋体" w:hAnsi="宋体" w:cs="宋体"/>
                <w:kern w:val="0"/>
                <w:sz w:val="24"/>
              </w:rPr>
              <w:t>　</w:t>
            </w:r>
          </w:p>
        </w:tc>
        <w:tc>
          <w:tcPr>
            <w:tcW w:w="1105" w:type="dxa"/>
            <w:gridSpan w:val="2"/>
            <w:tcBorders>
              <w:top w:val="nil"/>
              <w:left w:val="nil"/>
              <w:bottom w:val="single" w:color="auto" w:sz="4" w:space="0"/>
              <w:right w:val="single" w:color="auto" w:sz="4" w:space="0"/>
            </w:tcBorders>
            <w:vAlign w:val="center"/>
          </w:tcPr>
          <w:p w14:paraId="107ED206">
            <w:pPr>
              <w:widowControl/>
              <w:jc w:val="center"/>
              <w:rPr>
                <w:rFonts w:ascii="宋体" w:hAnsi="宋体" w:cs="宋体"/>
                <w:kern w:val="0"/>
                <w:sz w:val="24"/>
              </w:rPr>
            </w:pPr>
            <w:r>
              <w:rPr>
                <w:rFonts w:hint="eastAsia" w:ascii="宋体" w:hAnsi="宋体" w:cs="宋体"/>
                <w:kern w:val="0"/>
                <w:sz w:val="24"/>
              </w:rPr>
              <w:t>　</w:t>
            </w:r>
          </w:p>
        </w:tc>
        <w:tc>
          <w:tcPr>
            <w:tcW w:w="1055" w:type="dxa"/>
            <w:tcBorders>
              <w:top w:val="nil"/>
              <w:left w:val="nil"/>
              <w:bottom w:val="single" w:color="auto" w:sz="4" w:space="0"/>
              <w:right w:val="single" w:color="auto" w:sz="4" w:space="0"/>
            </w:tcBorders>
            <w:vAlign w:val="center"/>
          </w:tcPr>
          <w:p w14:paraId="0B335BE2">
            <w:pPr>
              <w:widowControl/>
              <w:jc w:val="center"/>
              <w:rPr>
                <w:rFonts w:ascii="宋体" w:hAnsi="宋体" w:cs="宋体"/>
                <w:kern w:val="0"/>
                <w:sz w:val="24"/>
              </w:rPr>
            </w:pPr>
            <w:r>
              <w:rPr>
                <w:rFonts w:hint="eastAsia" w:ascii="宋体" w:hAnsi="宋体" w:cs="宋体"/>
                <w:kern w:val="0"/>
                <w:sz w:val="24"/>
              </w:rPr>
              <w:t>　</w:t>
            </w:r>
          </w:p>
        </w:tc>
        <w:tc>
          <w:tcPr>
            <w:tcW w:w="1080" w:type="dxa"/>
            <w:gridSpan w:val="2"/>
            <w:tcBorders>
              <w:top w:val="nil"/>
              <w:left w:val="nil"/>
              <w:bottom w:val="single" w:color="auto" w:sz="4" w:space="0"/>
              <w:right w:val="single" w:color="auto" w:sz="4" w:space="0"/>
            </w:tcBorders>
            <w:vAlign w:val="center"/>
          </w:tcPr>
          <w:p w14:paraId="6B3ABD0D">
            <w:pPr>
              <w:widowControl/>
              <w:jc w:val="center"/>
              <w:rPr>
                <w:rFonts w:ascii="宋体" w:hAnsi="宋体" w:cs="宋体"/>
                <w:kern w:val="0"/>
                <w:sz w:val="24"/>
              </w:rPr>
            </w:pPr>
            <w:r>
              <w:rPr>
                <w:rFonts w:hint="eastAsia" w:ascii="宋体" w:hAnsi="宋体" w:cs="宋体"/>
                <w:kern w:val="0"/>
                <w:sz w:val="24"/>
              </w:rPr>
              <w:t>　</w:t>
            </w:r>
          </w:p>
        </w:tc>
        <w:tc>
          <w:tcPr>
            <w:tcW w:w="1260" w:type="dxa"/>
            <w:gridSpan w:val="2"/>
            <w:tcBorders>
              <w:top w:val="nil"/>
              <w:left w:val="nil"/>
              <w:bottom w:val="single" w:color="auto" w:sz="4" w:space="0"/>
              <w:right w:val="single" w:color="auto" w:sz="4" w:space="0"/>
            </w:tcBorders>
            <w:vAlign w:val="center"/>
          </w:tcPr>
          <w:p w14:paraId="7F4B7516">
            <w:pPr>
              <w:widowControl/>
              <w:jc w:val="center"/>
              <w:rPr>
                <w:rFonts w:ascii="宋体" w:hAnsi="宋体" w:cs="宋体"/>
                <w:kern w:val="0"/>
                <w:sz w:val="24"/>
              </w:rPr>
            </w:pPr>
            <w:r>
              <w:rPr>
                <w:rFonts w:hint="eastAsia" w:ascii="宋体" w:hAnsi="宋体" w:cs="宋体"/>
                <w:kern w:val="0"/>
                <w:sz w:val="24"/>
              </w:rPr>
              <w:t>　</w:t>
            </w:r>
          </w:p>
        </w:tc>
        <w:tc>
          <w:tcPr>
            <w:tcW w:w="1447" w:type="dxa"/>
            <w:tcBorders>
              <w:top w:val="nil"/>
              <w:left w:val="nil"/>
              <w:bottom w:val="single" w:color="auto" w:sz="4" w:space="0"/>
              <w:right w:val="single" w:color="auto" w:sz="4" w:space="0"/>
            </w:tcBorders>
            <w:vAlign w:val="center"/>
          </w:tcPr>
          <w:p w14:paraId="56A66B7F">
            <w:pPr>
              <w:widowControl/>
              <w:jc w:val="center"/>
              <w:rPr>
                <w:rFonts w:ascii="宋体" w:hAnsi="宋体" w:cs="宋体"/>
                <w:kern w:val="0"/>
                <w:sz w:val="24"/>
              </w:rPr>
            </w:pPr>
            <w:r>
              <w:rPr>
                <w:rFonts w:hint="eastAsia" w:ascii="宋体" w:hAnsi="宋体" w:cs="宋体"/>
                <w:kern w:val="0"/>
                <w:sz w:val="24"/>
              </w:rPr>
              <w:t>　</w:t>
            </w:r>
          </w:p>
        </w:tc>
      </w:tr>
      <w:tr w14:paraId="29164347">
        <w:tblPrEx>
          <w:tblCellMar>
            <w:top w:w="0" w:type="dxa"/>
            <w:left w:w="108" w:type="dxa"/>
            <w:bottom w:w="0" w:type="dxa"/>
            <w:right w:w="108" w:type="dxa"/>
          </w:tblCellMar>
        </w:tblPrEx>
        <w:trPr>
          <w:trHeight w:val="285" w:hRule="atLeast"/>
        </w:trPr>
        <w:tc>
          <w:tcPr>
            <w:tcW w:w="760" w:type="dxa"/>
            <w:tcBorders>
              <w:top w:val="nil"/>
              <w:left w:val="single" w:color="auto" w:sz="4" w:space="0"/>
              <w:bottom w:val="single" w:color="auto" w:sz="4" w:space="0"/>
              <w:right w:val="single" w:color="auto" w:sz="4" w:space="0"/>
            </w:tcBorders>
            <w:vAlign w:val="center"/>
          </w:tcPr>
          <w:p w14:paraId="0034964D">
            <w:pPr>
              <w:widowControl/>
              <w:jc w:val="center"/>
              <w:rPr>
                <w:rFonts w:ascii="宋体" w:hAnsi="宋体" w:cs="宋体"/>
                <w:kern w:val="0"/>
                <w:sz w:val="24"/>
              </w:rPr>
            </w:pPr>
            <w:r>
              <w:rPr>
                <w:rFonts w:hint="eastAsia" w:ascii="宋体" w:hAnsi="宋体" w:cs="宋体"/>
                <w:kern w:val="0"/>
                <w:sz w:val="24"/>
              </w:rPr>
              <w:t>9</w:t>
            </w:r>
          </w:p>
        </w:tc>
        <w:tc>
          <w:tcPr>
            <w:tcW w:w="1055" w:type="dxa"/>
            <w:tcBorders>
              <w:top w:val="nil"/>
              <w:left w:val="nil"/>
              <w:bottom w:val="single" w:color="auto" w:sz="4" w:space="0"/>
              <w:right w:val="single" w:color="auto" w:sz="4" w:space="0"/>
            </w:tcBorders>
            <w:vAlign w:val="center"/>
          </w:tcPr>
          <w:p w14:paraId="594A0474">
            <w:pPr>
              <w:widowControl/>
              <w:jc w:val="center"/>
              <w:rPr>
                <w:rFonts w:ascii="宋体" w:hAnsi="宋体" w:cs="宋体"/>
                <w:kern w:val="0"/>
                <w:sz w:val="24"/>
              </w:rPr>
            </w:pPr>
          </w:p>
        </w:tc>
        <w:tc>
          <w:tcPr>
            <w:tcW w:w="900" w:type="dxa"/>
            <w:tcBorders>
              <w:top w:val="nil"/>
              <w:left w:val="nil"/>
              <w:bottom w:val="single" w:color="auto" w:sz="4" w:space="0"/>
              <w:right w:val="single" w:color="auto" w:sz="4" w:space="0"/>
            </w:tcBorders>
            <w:vAlign w:val="center"/>
          </w:tcPr>
          <w:p w14:paraId="7548937C">
            <w:pPr>
              <w:widowControl/>
              <w:jc w:val="center"/>
              <w:rPr>
                <w:rFonts w:ascii="宋体" w:hAnsi="宋体" w:cs="宋体"/>
                <w:kern w:val="0"/>
                <w:sz w:val="24"/>
              </w:rPr>
            </w:pPr>
          </w:p>
        </w:tc>
        <w:tc>
          <w:tcPr>
            <w:tcW w:w="1105" w:type="dxa"/>
            <w:gridSpan w:val="2"/>
            <w:tcBorders>
              <w:top w:val="nil"/>
              <w:left w:val="nil"/>
              <w:bottom w:val="single" w:color="auto" w:sz="4" w:space="0"/>
              <w:right w:val="single" w:color="auto" w:sz="4" w:space="0"/>
            </w:tcBorders>
            <w:vAlign w:val="center"/>
          </w:tcPr>
          <w:p w14:paraId="519C2043">
            <w:pPr>
              <w:widowControl/>
              <w:jc w:val="center"/>
              <w:rPr>
                <w:rFonts w:ascii="宋体" w:hAnsi="宋体" w:cs="宋体"/>
                <w:kern w:val="0"/>
                <w:sz w:val="24"/>
              </w:rPr>
            </w:pPr>
          </w:p>
        </w:tc>
        <w:tc>
          <w:tcPr>
            <w:tcW w:w="1055" w:type="dxa"/>
            <w:tcBorders>
              <w:top w:val="nil"/>
              <w:left w:val="nil"/>
              <w:bottom w:val="single" w:color="auto" w:sz="4" w:space="0"/>
              <w:right w:val="single" w:color="auto" w:sz="4" w:space="0"/>
            </w:tcBorders>
            <w:vAlign w:val="center"/>
          </w:tcPr>
          <w:p w14:paraId="77289848">
            <w:pPr>
              <w:widowControl/>
              <w:jc w:val="center"/>
              <w:rPr>
                <w:rFonts w:ascii="宋体" w:hAnsi="宋体" w:cs="宋体"/>
                <w:kern w:val="0"/>
                <w:sz w:val="24"/>
              </w:rPr>
            </w:pPr>
          </w:p>
        </w:tc>
        <w:tc>
          <w:tcPr>
            <w:tcW w:w="1080" w:type="dxa"/>
            <w:gridSpan w:val="2"/>
            <w:tcBorders>
              <w:top w:val="nil"/>
              <w:left w:val="nil"/>
              <w:bottom w:val="single" w:color="auto" w:sz="4" w:space="0"/>
              <w:right w:val="single" w:color="auto" w:sz="4" w:space="0"/>
            </w:tcBorders>
            <w:vAlign w:val="center"/>
          </w:tcPr>
          <w:p w14:paraId="6BC9A225">
            <w:pPr>
              <w:widowControl/>
              <w:jc w:val="center"/>
              <w:rPr>
                <w:rFonts w:ascii="宋体" w:hAnsi="宋体" w:cs="宋体"/>
                <w:kern w:val="0"/>
                <w:sz w:val="24"/>
              </w:rPr>
            </w:pPr>
          </w:p>
        </w:tc>
        <w:tc>
          <w:tcPr>
            <w:tcW w:w="1260" w:type="dxa"/>
            <w:gridSpan w:val="2"/>
            <w:tcBorders>
              <w:top w:val="nil"/>
              <w:left w:val="nil"/>
              <w:bottom w:val="single" w:color="auto" w:sz="4" w:space="0"/>
              <w:right w:val="single" w:color="auto" w:sz="4" w:space="0"/>
            </w:tcBorders>
            <w:vAlign w:val="center"/>
          </w:tcPr>
          <w:p w14:paraId="0E7AF198">
            <w:pPr>
              <w:widowControl/>
              <w:jc w:val="center"/>
              <w:rPr>
                <w:rFonts w:ascii="宋体" w:hAnsi="宋体" w:cs="宋体"/>
                <w:kern w:val="0"/>
                <w:sz w:val="24"/>
              </w:rPr>
            </w:pPr>
          </w:p>
        </w:tc>
        <w:tc>
          <w:tcPr>
            <w:tcW w:w="1447" w:type="dxa"/>
            <w:tcBorders>
              <w:top w:val="nil"/>
              <w:left w:val="nil"/>
              <w:bottom w:val="single" w:color="auto" w:sz="4" w:space="0"/>
              <w:right w:val="single" w:color="auto" w:sz="4" w:space="0"/>
            </w:tcBorders>
            <w:vAlign w:val="center"/>
          </w:tcPr>
          <w:p w14:paraId="52E9AB78">
            <w:pPr>
              <w:widowControl/>
              <w:jc w:val="center"/>
              <w:rPr>
                <w:rFonts w:ascii="宋体" w:hAnsi="宋体" w:cs="宋体"/>
                <w:kern w:val="0"/>
                <w:sz w:val="24"/>
              </w:rPr>
            </w:pPr>
          </w:p>
        </w:tc>
      </w:tr>
      <w:tr w14:paraId="0ADF89F6">
        <w:tblPrEx>
          <w:tblCellMar>
            <w:top w:w="0" w:type="dxa"/>
            <w:left w:w="108" w:type="dxa"/>
            <w:bottom w:w="0" w:type="dxa"/>
            <w:right w:w="108" w:type="dxa"/>
          </w:tblCellMar>
        </w:tblPrEx>
        <w:trPr>
          <w:trHeight w:val="285" w:hRule="atLeast"/>
        </w:trPr>
        <w:tc>
          <w:tcPr>
            <w:tcW w:w="760" w:type="dxa"/>
            <w:tcBorders>
              <w:top w:val="nil"/>
              <w:left w:val="single" w:color="auto" w:sz="4" w:space="0"/>
              <w:bottom w:val="single" w:color="auto" w:sz="4" w:space="0"/>
              <w:right w:val="single" w:color="auto" w:sz="4" w:space="0"/>
            </w:tcBorders>
            <w:vAlign w:val="center"/>
          </w:tcPr>
          <w:p w14:paraId="0610CBD2">
            <w:pPr>
              <w:widowControl/>
              <w:jc w:val="center"/>
              <w:rPr>
                <w:rFonts w:ascii="宋体" w:hAnsi="宋体" w:cs="宋体"/>
                <w:kern w:val="0"/>
                <w:sz w:val="24"/>
              </w:rPr>
            </w:pPr>
            <w:r>
              <w:rPr>
                <w:rFonts w:hint="eastAsia" w:ascii="宋体" w:hAnsi="宋体" w:cs="宋体"/>
                <w:kern w:val="0"/>
                <w:sz w:val="24"/>
              </w:rPr>
              <w:t>10</w:t>
            </w:r>
          </w:p>
        </w:tc>
        <w:tc>
          <w:tcPr>
            <w:tcW w:w="1055" w:type="dxa"/>
            <w:tcBorders>
              <w:top w:val="nil"/>
              <w:left w:val="nil"/>
              <w:bottom w:val="single" w:color="auto" w:sz="4" w:space="0"/>
              <w:right w:val="single" w:color="auto" w:sz="4" w:space="0"/>
            </w:tcBorders>
            <w:vAlign w:val="center"/>
          </w:tcPr>
          <w:p w14:paraId="5E11FB43">
            <w:pPr>
              <w:widowControl/>
              <w:jc w:val="center"/>
              <w:rPr>
                <w:rFonts w:ascii="宋体" w:hAnsi="宋体" w:cs="宋体"/>
                <w:kern w:val="0"/>
                <w:sz w:val="24"/>
              </w:rPr>
            </w:pPr>
          </w:p>
        </w:tc>
        <w:tc>
          <w:tcPr>
            <w:tcW w:w="900" w:type="dxa"/>
            <w:tcBorders>
              <w:top w:val="nil"/>
              <w:left w:val="nil"/>
              <w:bottom w:val="single" w:color="auto" w:sz="4" w:space="0"/>
              <w:right w:val="single" w:color="auto" w:sz="4" w:space="0"/>
            </w:tcBorders>
            <w:vAlign w:val="center"/>
          </w:tcPr>
          <w:p w14:paraId="100EBA1F">
            <w:pPr>
              <w:widowControl/>
              <w:jc w:val="center"/>
              <w:rPr>
                <w:rFonts w:ascii="宋体" w:hAnsi="宋体" w:cs="宋体"/>
                <w:kern w:val="0"/>
                <w:sz w:val="24"/>
              </w:rPr>
            </w:pPr>
          </w:p>
        </w:tc>
        <w:tc>
          <w:tcPr>
            <w:tcW w:w="1105" w:type="dxa"/>
            <w:gridSpan w:val="2"/>
            <w:tcBorders>
              <w:top w:val="nil"/>
              <w:left w:val="nil"/>
              <w:bottom w:val="single" w:color="auto" w:sz="4" w:space="0"/>
              <w:right w:val="single" w:color="auto" w:sz="4" w:space="0"/>
            </w:tcBorders>
            <w:vAlign w:val="center"/>
          </w:tcPr>
          <w:p w14:paraId="7DB1D366">
            <w:pPr>
              <w:widowControl/>
              <w:jc w:val="center"/>
              <w:rPr>
                <w:rFonts w:ascii="宋体" w:hAnsi="宋体" w:cs="宋体"/>
                <w:kern w:val="0"/>
                <w:sz w:val="24"/>
              </w:rPr>
            </w:pPr>
          </w:p>
        </w:tc>
        <w:tc>
          <w:tcPr>
            <w:tcW w:w="1055" w:type="dxa"/>
            <w:tcBorders>
              <w:top w:val="nil"/>
              <w:left w:val="nil"/>
              <w:bottom w:val="single" w:color="auto" w:sz="4" w:space="0"/>
              <w:right w:val="single" w:color="auto" w:sz="4" w:space="0"/>
            </w:tcBorders>
            <w:vAlign w:val="center"/>
          </w:tcPr>
          <w:p w14:paraId="3542935A">
            <w:pPr>
              <w:widowControl/>
              <w:jc w:val="center"/>
              <w:rPr>
                <w:rFonts w:ascii="宋体" w:hAnsi="宋体" w:cs="宋体"/>
                <w:kern w:val="0"/>
                <w:sz w:val="24"/>
              </w:rPr>
            </w:pPr>
          </w:p>
        </w:tc>
        <w:tc>
          <w:tcPr>
            <w:tcW w:w="1080" w:type="dxa"/>
            <w:gridSpan w:val="2"/>
            <w:tcBorders>
              <w:top w:val="nil"/>
              <w:left w:val="nil"/>
              <w:bottom w:val="single" w:color="auto" w:sz="4" w:space="0"/>
              <w:right w:val="single" w:color="auto" w:sz="4" w:space="0"/>
            </w:tcBorders>
            <w:vAlign w:val="center"/>
          </w:tcPr>
          <w:p w14:paraId="5CE6C338">
            <w:pPr>
              <w:widowControl/>
              <w:jc w:val="center"/>
              <w:rPr>
                <w:rFonts w:ascii="宋体" w:hAnsi="宋体" w:cs="宋体"/>
                <w:kern w:val="0"/>
                <w:sz w:val="24"/>
              </w:rPr>
            </w:pPr>
          </w:p>
        </w:tc>
        <w:tc>
          <w:tcPr>
            <w:tcW w:w="1260" w:type="dxa"/>
            <w:gridSpan w:val="2"/>
            <w:tcBorders>
              <w:top w:val="nil"/>
              <w:left w:val="nil"/>
              <w:bottom w:val="single" w:color="auto" w:sz="4" w:space="0"/>
              <w:right w:val="single" w:color="auto" w:sz="4" w:space="0"/>
            </w:tcBorders>
            <w:vAlign w:val="center"/>
          </w:tcPr>
          <w:p w14:paraId="2677237A">
            <w:pPr>
              <w:widowControl/>
              <w:jc w:val="center"/>
              <w:rPr>
                <w:rFonts w:ascii="宋体" w:hAnsi="宋体" w:cs="宋体"/>
                <w:kern w:val="0"/>
                <w:sz w:val="24"/>
              </w:rPr>
            </w:pPr>
          </w:p>
        </w:tc>
        <w:tc>
          <w:tcPr>
            <w:tcW w:w="1447" w:type="dxa"/>
            <w:tcBorders>
              <w:top w:val="nil"/>
              <w:left w:val="nil"/>
              <w:bottom w:val="single" w:color="auto" w:sz="4" w:space="0"/>
              <w:right w:val="single" w:color="auto" w:sz="4" w:space="0"/>
            </w:tcBorders>
            <w:vAlign w:val="center"/>
          </w:tcPr>
          <w:p w14:paraId="4A1F7589">
            <w:pPr>
              <w:widowControl/>
              <w:jc w:val="center"/>
              <w:rPr>
                <w:rFonts w:ascii="宋体" w:hAnsi="宋体" w:cs="宋体"/>
                <w:kern w:val="0"/>
                <w:sz w:val="24"/>
              </w:rPr>
            </w:pPr>
          </w:p>
        </w:tc>
      </w:tr>
      <w:tr w14:paraId="74115460">
        <w:tblPrEx>
          <w:tblCellMar>
            <w:top w:w="0" w:type="dxa"/>
            <w:left w:w="108" w:type="dxa"/>
            <w:bottom w:w="0" w:type="dxa"/>
            <w:right w:w="108" w:type="dxa"/>
          </w:tblCellMar>
        </w:tblPrEx>
        <w:trPr>
          <w:trHeight w:val="285" w:hRule="atLeast"/>
        </w:trPr>
        <w:tc>
          <w:tcPr>
            <w:tcW w:w="760" w:type="dxa"/>
            <w:tcBorders>
              <w:top w:val="nil"/>
              <w:left w:val="single" w:color="auto" w:sz="4" w:space="0"/>
              <w:bottom w:val="single" w:color="auto" w:sz="4" w:space="0"/>
              <w:right w:val="single" w:color="auto" w:sz="4" w:space="0"/>
            </w:tcBorders>
            <w:vAlign w:val="center"/>
          </w:tcPr>
          <w:p w14:paraId="6F290510">
            <w:pPr>
              <w:widowControl/>
              <w:jc w:val="center"/>
              <w:rPr>
                <w:rFonts w:ascii="宋体" w:hAnsi="宋体" w:cs="宋体"/>
                <w:kern w:val="0"/>
                <w:sz w:val="24"/>
              </w:rPr>
            </w:pPr>
            <w:r>
              <w:rPr>
                <w:rFonts w:hint="eastAsia" w:ascii="宋体" w:hAnsi="宋体" w:cs="宋体"/>
                <w:kern w:val="0"/>
                <w:sz w:val="24"/>
              </w:rPr>
              <w:t>合计</w:t>
            </w:r>
          </w:p>
        </w:tc>
        <w:tc>
          <w:tcPr>
            <w:tcW w:w="6455" w:type="dxa"/>
            <w:gridSpan w:val="9"/>
            <w:tcBorders>
              <w:top w:val="single" w:color="auto" w:sz="4" w:space="0"/>
              <w:left w:val="nil"/>
              <w:bottom w:val="single" w:color="auto" w:sz="4" w:space="0"/>
              <w:right w:val="single" w:color="000000" w:sz="4" w:space="0"/>
            </w:tcBorders>
            <w:vAlign w:val="center"/>
          </w:tcPr>
          <w:p w14:paraId="02918A45">
            <w:pPr>
              <w:widowControl/>
              <w:jc w:val="center"/>
              <w:rPr>
                <w:rFonts w:ascii="宋体" w:hAnsi="宋体" w:cs="宋体"/>
                <w:kern w:val="0"/>
                <w:sz w:val="24"/>
              </w:rPr>
            </w:pPr>
            <w:r>
              <w:rPr>
                <w:rFonts w:hint="eastAsia" w:ascii="宋体" w:hAnsi="宋体" w:cs="宋体"/>
                <w:kern w:val="0"/>
                <w:sz w:val="24"/>
              </w:rPr>
              <w:t>大写金额　</w:t>
            </w:r>
          </w:p>
        </w:tc>
        <w:tc>
          <w:tcPr>
            <w:tcW w:w="1447" w:type="dxa"/>
            <w:tcBorders>
              <w:top w:val="nil"/>
              <w:left w:val="nil"/>
              <w:bottom w:val="single" w:color="auto" w:sz="4" w:space="0"/>
              <w:right w:val="single" w:color="auto" w:sz="4" w:space="0"/>
            </w:tcBorders>
            <w:vAlign w:val="center"/>
          </w:tcPr>
          <w:p w14:paraId="3061C312">
            <w:pPr>
              <w:widowControl/>
              <w:jc w:val="center"/>
              <w:rPr>
                <w:rFonts w:ascii="宋体" w:hAnsi="宋体" w:cs="宋体"/>
                <w:kern w:val="0"/>
                <w:sz w:val="24"/>
              </w:rPr>
            </w:pPr>
            <w:r>
              <w:rPr>
                <w:rFonts w:hint="eastAsia" w:ascii="宋体" w:hAnsi="宋体" w:cs="宋体"/>
                <w:kern w:val="0"/>
                <w:sz w:val="24"/>
              </w:rPr>
              <w:t>　小写金额</w:t>
            </w:r>
          </w:p>
        </w:tc>
      </w:tr>
    </w:tbl>
    <w:p w14:paraId="073397FD">
      <w:pPr>
        <w:rPr>
          <w:rFonts w:ascii="宋体" w:hAnsi="宋体" w:cs="宋体"/>
          <w:sz w:val="28"/>
          <w:szCs w:val="28"/>
        </w:rPr>
      </w:pPr>
      <w:r>
        <w:rPr>
          <w:rFonts w:hint="eastAsia" w:ascii="宋体" w:hAnsi="宋体" w:cs="宋体"/>
          <w:sz w:val="28"/>
          <w:szCs w:val="28"/>
        </w:rPr>
        <w:t xml:space="preserve">                                          公司名称盖章：</w:t>
      </w:r>
    </w:p>
    <w:p w14:paraId="2E85DAA5">
      <w:pPr>
        <w:rPr>
          <w:rFonts w:ascii="宋体" w:hAnsi="宋体" w:cs="宋体"/>
          <w:b/>
          <w:bCs/>
          <w:sz w:val="28"/>
          <w:szCs w:val="28"/>
        </w:rPr>
      </w:pPr>
      <w:r>
        <w:rPr>
          <w:rFonts w:hint="eastAsia" w:ascii="宋体" w:hAnsi="宋体" w:cs="宋体"/>
          <w:sz w:val="28"/>
          <w:szCs w:val="28"/>
        </w:rPr>
        <w:t xml:space="preserve">                                                  日期：</w:t>
      </w:r>
    </w:p>
    <w:p w14:paraId="4F129F57">
      <w:pPr>
        <w:tabs>
          <w:tab w:val="left" w:pos="6300"/>
        </w:tabs>
        <w:snapToGrid w:val="0"/>
        <w:spacing w:line="360" w:lineRule="auto"/>
        <w:ind w:firstLine="55" w:firstLineChars="50"/>
        <w:jc w:val="center"/>
        <w:rPr>
          <w:rFonts w:ascii="宋体" w:hAnsi="宋体" w:cs="宋体"/>
          <w:b/>
          <w:bCs/>
          <w:sz w:val="11"/>
          <w:szCs w:val="11"/>
        </w:rPr>
      </w:pPr>
    </w:p>
    <w:p w14:paraId="5F4E42A6">
      <w:pPr>
        <w:tabs>
          <w:tab w:val="left" w:pos="6300"/>
        </w:tabs>
        <w:snapToGrid w:val="0"/>
        <w:spacing w:line="360" w:lineRule="auto"/>
        <w:ind w:firstLine="141" w:firstLineChars="50"/>
        <w:jc w:val="center"/>
        <w:rPr>
          <w:rFonts w:ascii="宋体" w:hAnsi="宋体" w:cs="宋体"/>
          <w:b/>
          <w:bCs/>
          <w:sz w:val="28"/>
          <w:szCs w:val="28"/>
        </w:rPr>
      </w:pPr>
      <w:r>
        <w:rPr>
          <w:rFonts w:hint="eastAsia" w:ascii="宋体" w:hAnsi="宋体" w:cs="宋体"/>
          <w:b/>
          <w:bCs/>
          <w:sz w:val="28"/>
          <w:szCs w:val="28"/>
        </w:rPr>
        <w:t>诚信声明</w:t>
      </w:r>
    </w:p>
    <w:p w14:paraId="0E1A0457">
      <w:pPr>
        <w:tabs>
          <w:tab w:val="left" w:pos="6300"/>
        </w:tabs>
        <w:snapToGrid w:val="0"/>
        <w:spacing w:line="360" w:lineRule="auto"/>
        <w:jc w:val="center"/>
        <w:rPr>
          <w:rFonts w:ascii="宋体" w:hAnsi="宋体" w:cs="宋体"/>
          <w:sz w:val="11"/>
          <w:szCs w:val="11"/>
        </w:rPr>
      </w:pPr>
    </w:p>
    <w:p w14:paraId="71AEF30F">
      <w:pPr>
        <w:tabs>
          <w:tab w:val="left" w:pos="6300"/>
        </w:tabs>
        <w:snapToGrid w:val="0"/>
        <w:spacing w:line="360" w:lineRule="auto"/>
        <w:ind w:firstLine="560" w:firstLineChars="200"/>
        <w:rPr>
          <w:rFonts w:ascii="宋体" w:hAnsi="宋体" w:cs="宋体"/>
          <w:sz w:val="28"/>
          <w:szCs w:val="28"/>
          <w:u w:val="single"/>
        </w:rPr>
      </w:pPr>
      <w:r>
        <w:rPr>
          <w:rFonts w:hint="eastAsia" w:ascii="宋体" w:hAnsi="宋体" w:cs="宋体"/>
          <w:sz w:val="28"/>
          <w:szCs w:val="28"/>
        </w:rPr>
        <w:t>采购项目名称：</w:t>
      </w:r>
      <w:r>
        <w:rPr>
          <w:rFonts w:hint="eastAsia" w:ascii="宋体" w:hAnsi="宋体" w:cs="宋体"/>
          <w:sz w:val="28"/>
          <w:szCs w:val="28"/>
          <w:u w:val="single"/>
        </w:rPr>
        <w:t xml:space="preserve">                                                </w:t>
      </w:r>
    </w:p>
    <w:p w14:paraId="10ED6506">
      <w:pPr>
        <w:tabs>
          <w:tab w:val="left" w:pos="6300"/>
        </w:tabs>
        <w:snapToGrid w:val="0"/>
        <w:spacing w:line="360" w:lineRule="auto"/>
        <w:rPr>
          <w:rFonts w:ascii="宋体" w:hAnsi="宋体" w:cs="宋体"/>
          <w:sz w:val="11"/>
          <w:szCs w:val="11"/>
        </w:rPr>
      </w:pPr>
    </w:p>
    <w:p w14:paraId="7CB6EAD4">
      <w:pPr>
        <w:tabs>
          <w:tab w:val="left" w:pos="6300"/>
        </w:tabs>
        <w:snapToGrid w:val="0"/>
        <w:spacing w:line="360" w:lineRule="auto"/>
        <w:rPr>
          <w:rFonts w:ascii="宋体" w:hAnsi="宋体" w:cs="宋体"/>
          <w:sz w:val="28"/>
          <w:szCs w:val="28"/>
        </w:rPr>
      </w:pPr>
      <w:r>
        <w:rPr>
          <w:rFonts w:hint="eastAsia" w:ascii="宋体" w:hAnsi="宋体" w:cs="宋体"/>
          <w:sz w:val="28"/>
          <w:szCs w:val="28"/>
        </w:rPr>
        <w:t>致：</w:t>
      </w:r>
      <w:r>
        <w:rPr>
          <w:rFonts w:hint="eastAsia" w:ascii="宋体" w:hAnsi="宋体" w:cs="宋体"/>
          <w:sz w:val="28"/>
          <w:szCs w:val="28"/>
          <w:u w:val="single"/>
        </w:rPr>
        <w:t xml:space="preserve">                   </w:t>
      </w:r>
      <w:r>
        <w:rPr>
          <w:rFonts w:hint="eastAsia" w:ascii="宋体" w:hAnsi="宋体" w:cs="宋体"/>
          <w:sz w:val="28"/>
          <w:szCs w:val="28"/>
        </w:rPr>
        <w:t>（采购人名称）：</w:t>
      </w:r>
    </w:p>
    <w:p w14:paraId="281482F4">
      <w:pPr>
        <w:pStyle w:val="12"/>
        <w:spacing w:line="360" w:lineRule="auto"/>
        <w:ind w:firstLine="560" w:firstLineChars="200"/>
        <w:rPr>
          <w:rFonts w:hAnsi="宋体" w:cs="宋体"/>
          <w:sz w:val="28"/>
          <w:szCs w:val="28"/>
        </w:rPr>
      </w:pPr>
      <w:r>
        <w:rPr>
          <w:rFonts w:hint="eastAsia" w:hAnsi="宋体" w:cs="宋体"/>
          <w:sz w:val="28"/>
          <w:szCs w:val="28"/>
          <w:u w:val="single"/>
        </w:rPr>
        <w:t xml:space="preserve">                       </w:t>
      </w:r>
      <w:r>
        <w:rPr>
          <w:rFonts w:hint="eastAsia" w:hAnsi="宋体" w:cs="宋体"/>
          <w:sz w:val="28"/>
          <w:szCs w:val="28"/>
        </w:rPr>
        <w:t>（供应商名称）郑重声明，我公司具有良好的商业信誉和健全的财务会计制度，具有履行合同所必需的设备和专业技术能力，有依法缴纳税收和社会保障资金的良好记录，在合同签订前后随时愿意提供相关证明材料；我公司还同时声明参加本项目采购活动前三年内无重大违法活动记录，符合《政府采购法》规定的供应商资格条件。我方对以上声明负全部法律责任。</w:t>
      </w:r>
    </w:p>
    <w:p w14:paraId="0F63E739">
      <w:pPr>
        <w:tabs>
          <w:tab w:val="left" w:pos="6300"/>
        </w:tabs>
        <w:snapToGrid w:val="0"/>
        <w:spacing w:line="360" w:lineRule="auto"/>
        <w:rPr>
          <w:rFonts w:ascii="宋体" w:hAnsi="宋体" w:cs="宋体"/>
          <w:sz w:val="28"/>
          <w:szCs w:val="28"/>
        </w:rPr>
      </w:pPr>
      <w:r>
        <w:rPr>
          <w:rFonts w:hint="eastAsia" w:ascii="宋体" w:hAnsi="宋体" w:cs="宋体"/>
          <w:sz w:val="28"/>
          <w:szCs w:val="28"/>
        </w:rPr>
        <w:t xml:space="preserve">    特此声明。</w:t>
      </w:r>
    </w:p>
    <w:p w14:paraId="4951AD42">
      <w:pPr>
        <w:tabs>
          <w:tab w:val="left" w:pos="6300"/>
        </w:tabs>
        <w:snapToGrid w:val="0"/>
        <w:spacing w:line="360" w:lineRule="auto"/>
        <w:rPr>
          <w:rFonts w:ascii="宋体" w:hAnsi="宋体" w:cs="宋体"/>
          <w:sz w:val="28"/>
          <w:szCs w:val="28"/>
        </w:rPr>
      </w:pPr>
      <w:r>
        <w:rPr>
          <w:rFonts w:hint="eastAsia" w:ascii="宋体" w:hAnsi="宋体" w:cs="宋体"/>
          <w:sz w:val="28"/>
          <w:szCs w:val="28"/>
        </w:rPr>
        <w:t xml:space="preserve">                                           （供应商公章）</w:t>
      </w:r>
    </w:p>
    <w:p w14:paraId="00943ABD">
      <w:pPr>
        <w:tabs>
          <w:tab w:val="left" w:pos="6300"/>
        </w:tabs>
        <w:snapToGrid w:val="0"/>
        <w:spacing w:line="360" w:lineRule="auto"/>
        <w:ind w:right="360" w:firstLine="560" w:firstLineChars="200"/>
        <w:jc w:val="right"/>
        <w:rPr>
          <w:rFonts w:ascii="宋体" w:hAnsi="宋体" w:cs="宋体"/>
          <w:sz w:val="28"/>
          <w:szCs w:val="28"/>
        </w:rPr>
      </w:pPr>
      <w:r>
        <w:rPr>
          <w:rFonts w:hint="eastAsia" w:ascii="宋体" w:hAnsi="宋体" w:cs="宋体"/>
          <w:sz w:val="28"/>
          <w:szCs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334"/>
    <w:rsid w:val="00106DBC"/>
    <w:rsid w:val="00295D15"/>
    <w:rsid w:val="002B10E8"/>
    <w:rsid w:val="00375F3E"/>
    <w:rsid w:val="004B320E"/>
    <w:rsid w:val="004E7334"/>
    <w:rsid w:val="006B2012"/>
    <w:rsid w:val="006F1284"/>
    <w:rsid w:val="00807DF0"/>
    <w:rsid w:val="008605CE"/>
    <w:rsid w:val="008C6F67"/>
    <w:rsid w:val="00915EE3"/>
    <w:rsid w:val="009D241E"/>
    <w:rsid w:val="009F2514"/>
    <w:rsid w:val="00A20A63"/>
    <w:rsid w:val="00A708A4"/>
    <w:rsid w:val="00B24AA3"/>
    <w:rsid w:val="00B27061"/>
    <w:rsid w:val="00B84A74"/>
    <w:rsid w:val="00C41620"/>
    <w:rsid w:val="00D01751"/>
    <w:rsid w:val="00D53CCB"/>
    <w:rsid w:val="00D62343"/>
    <w:rsid w:val="00D9212C"/>
    <w:rsid w:val="00D930C3"/>
    <w:rsid w:val="00DF175A"/>
    <w:rsid w:val="23274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spacing w:before="100" w:beforeAutospacing="1" w:after="100" w:afterAutospacing="1"/>
      <w:jc w:val="left"/>
      <w:outlineLvl w:val="0"/>
    </w:pPr>
    <w:rPr>
      <w:rFonts w:ascii="宋体" w:hAnsi="宋体" w:cs="宋体"/>
      <w:b/>
      <w:kern w:val="44"/>
      <w:sz w:val="48"/>
      <w:szCs w:val="48"/>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Plain Text"/>
    <w:basedOn w:val="1"/>
    <w:link w:val="11"/>
    <w:semiHidden/>
    <w:unhideWhenUsed/>
    <w:uiPriority w:val="0"/>
    <w:pPr>
      <w:adjustRightInd w:val="0"/>
      <w:snapToGrid w:val="0"/>
      <w:spacing w:line="360" w:lineRule="auto"/>
    </w:pPr>
    <w:rPr>
      <w:rFonts w:ascii="宋体" w:hAnsi="Courier New"/>
      <w:szCs w:val="20"/>
    </w:rPr>
  </w:style>
  <w:style w:type="paragraph" w:styleId="4">
    <w:name w:val="Balloon Text"/>
    <w:basedOn w:val="1"/>
    <w:link w:val="15"/>
    <w:semiHidden/>
    <w:unhideWhenUsed/>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1 Char"/>
    <w:basedOn w:val="9"/>
    <w:link w:val="2"/>
    <w:qFormat/>
    <w:uiPriority w:val="0"/>
    <w:rPr>
      <w:rFonts w:ascii="宋体" w:hAnsi="宋体" w:eastAsia="宋体" w:cs="宋体"/>
      <w:b/>
      <w:kern w:val="44"/>
      <w:sz w:val="48"/>
      <w:szCs w:val="48"/>
    </w:rPr>
  </w:style>
  <w:style w:type="character" w:customStyle="1" w:styleId="11">
    <w:name w:val="纯文本 Char"/>
    <w:basedOn w:val="9"/>
    <w:link w:val="3"/>
    <w:semiHidden/>
    <w:uiPriority w:val="0"/>
    <w:rPr>
      <w:rFonts w:ascii="宋体" w:hAnsi="Courier New" w:eastAsia="宋体" w:cs="Times New Roman"/>
      <w:szCs w:val="20"/>
    </w:rPr>
  </w:style>
  <w:style w:type="paragraph" w:customStyle="1" w:styleId="12">
    <w:name w:val="1"/>
    <w:basedOn w:val="1"/>
    <w:next w:val="3"/>
    <w:qFormat/>
    <w:uiPriority w:val="0"/>
    <w:rPr>
      <w:rFonts w:ascii="宋体" w:hAnsi="Courier New"/>
    </w:rPr>
  </w:style>
  <w:style w:type="character" w:customStyle="1" w:styleId="13">
    <w:name w:val="页眉 Char"/>
    <w:basedOn w:val="9"/>
    <w:link w:val="6"/>
    <w:qFormat/>
    <w:uiPriority w:val="99"/>
    <w:rPr>
      <w:rFonts w:ascii="Times New Roman" w:hAnsi="Times New Roman" w:eastAsia="宋体" w:cs="Times New Roman"/>
      <w:sz w:val="18"/>
      <w:szCs w:val="18"/>
    </w:rPr>
  </w:style>
  <w:style w:type="character" w:customStyle="1" w:styleId="14">
    <w:name w:val="页脚 Char"/>
    <w:basedOn w:val="9"/>
    <w:link w:val="5"/>
    <w:uiPriority w:val="99"/>
    <w:rPr>
      <w:rFonts w:ascii="Times New Roman" w:hAnsi="Times New Roman" w:eastAsia="宋体" w:cs="Times New Roman"/>
      <w:sz w:val="18"/>
      <w:szCs w:val="18"/>
    </w:rPr>
  </w:style>
  <w:style w:type="character" w:customStyle="1" w:styleId="15">
    <w:name w:val="批注框文本 Char"/>
    <w:basedOn w:val="9"/>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4</Pages>
  <Words>1021</Words>
  <Characters>1118</Characters>
  <Lines>11</Lines>
  <Paragraphs>3</Paragraphs>
  <TotalTime>12</TotalTime>
  <ScaleCrop>false</ScaleCrop>
  <LinksUpToDate>false</LinksUpToDate>
  <CharactersWithSpaces>1467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2019-12-04T06:47:00Z</dcterms:created>
  <dc:creator>Windows 用户</dc:creator>
  <cp:lastModifiedBy>DELL0108</cp:lastModifiedBy>
  <cp:lastPrinted>2019-12-09T02:53:00Z</cp:lastPrinted>
  <dcterms:modified xsi:type="dcterms:W3CDTF">2025-05-06T08:29:22Z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eyJoZGlkIjoiNmMyN2VmMzI0N2RhNjNkYjFiZmM2ZWY4MDVhZDNiY2IiLCJ1c2VySWQiOiIyNDI2ODUwMzIifQ==</vt:lpwstr>
  </property>
  <property fmtid="{D5CDD505-2E9C-101B-9397-08002B2CF9AE}" pid="3" name="KSOProductBuildVer">
    <vt:lpwstr>2052-12.1.0.20784</vt:lpwstr>
  </property>
  <property fmtid="{D5CDD505-2E9C-101B-9397-08002B2CF9AE}" pid="4" name="ICV">
    <vt:lpwstr>8130B1C124964278926EBC4990F2E9BC_12</vt:lpwstr>
  </property>
</Properties>
</file>