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06E" w:rsidRPr="006238EF" w:rsidRDefault="0009625A" w:rsidP="0009625A">
      <w:pPr>
        <w:widowControl/>
        <w:shd w:val="clear" w:color="auto" w:fill="FFFFFF"/>
        <w:jc w:val="center"/>
        <w:rPr>
          <w:rFonts w:ascii="宋体" w:eastAsia="宋体" w:hAnsi="宋体" w:cs="宋体"/>
          <w:color w:val="000000"/>
          <w:kern w:val="0"/>
          <w:sz w:val="32"/>
          <w:szCs w:val="32"/>
        </w:rPr>
      </w:pPr>
      <w:r w:rsidRPr="006238EF">
        <w:rPr>
          <w:rFonts w:ascii="宋体" w:eastAsia="宋体" w:hAnsi="宋体" w:cs="宋体"/>
          <w:color w:val="000000"/>
          <w:kern w:val="0"/>
          <w:sz w:val="32"/>
          <w:szCs w:val="32"/>
        </w:rPr>
        <w:t>重庆市棋院</w:t>
      </w:r>
      <w:r w:rsidR="00C2306E" w:rsidRPr="006238EF">
        <w:rPr>
          <w:rFonts w:ascii="宋体" w:eastAsia="宋体" w:hAnsi="宋体" w:cs="宋体"/>
          <w:color w:val="000000"/>
          <w:kern w:val="0"/>
          <w:sz w:val="32"/>
          <w:szCs w:val="32"/>
        </w:rPr>
        <w:t>法律顾问服务竞争性比选</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b/>
          <w:bCs/>
          <w:color w:val="000000"/>
          <w:kern w:val="0"/>
          <w:sz w:val="24"/>
          <w:szCs w:val="24"/>
        </w:rPr>
        <w:t>一、采购单位名称：</w:t>
      </w:r>
      <w:r w:rsidR="0009625A">
        <w:rPr>
          <w:rFonts w:ascii="宋体" w:eastAsia="宋体" w:hAnsi="宋体" w:cs="宋体" w:hint="eastAsia"/>
          <w:color w:val="000000"/>
          <w:kern w:val="0"/>
          <w:sz w:val="24"/>
          <w:szCs w:val="24"/>
        </w:rPr>
        <w:t>重庆市棋院</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b/>
          <w:bCs/>
          <w:color w:val="000000"/>
          <w:kern w:val="0"/>
          <w:sz w:val="24"/>
          <w:szCs w:val="24"/>
        </w:rPr>
        <w:t>二、采购项目名称：</w:t>
      </w:r>
      <w:r w:rsidR="0009625A">
        <w:rPr>
          <w:rFonts w:ascii="宋体" w:eastAsia="宋体" w:hAnsi="宋体" w:cs="宋体" w:hint="eastAsia"/>
          <w:color w:val="000000"/>
          <w:kern w:val="0"/>
          <w:sz w:val="24"/>
          <w:szCs w:val="24"/>
        </w:rPr>
        <w:t>重庆市棋院</w:t>
      </w:r>
      <w:r w:rsidRPr="00C2306E">
        <w:rPr>
          <w:rFonts w:ascii="宋体" w:eastAsia="宋体" w:hAnsi="宋体" w:cs="宋体" w:hint="eastAsia"/>
          <w:color w:val="000000"/>
          <w:kern w:val="0"/>
          <w:sz w:val="24"/>
          <w:szCs w:val="24"/>
        </w:rPr>
        <w:t>法律顾问服务</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b/>
          <w:bCs/>
          <w:color w:val="000000"/>
          <w:kern w:val="0"/>
          <w:sz w:val="24"/>
          <w:szCs w:val="24"/>
        </w:rPr>
        <w:t>三、采购项目内容</w:t>
      </w:r>
    </w:p>
    <w:p w:rsidR="005C5612" w:rsidRPr="005C5612" w:rsidRDefault="005C5612" w:rsidP="005C5612">
      <w:pPr>
        <w:widowControl/>
        <w:shd w:val="clear" w:color="auto" w:fill="FFFFFF"/>
        <w:spacing w:line="600" w:lineRule="atLeast"/>
        <w:ind w:firstLine="645"/>
        <w:jc w:val="left"/>
        <w:rPr>
          <w:rFonts w:ascii="宋体" w:eastAsia="宋体" w:hAnsi="宋体" w:cs="宋体"/>
          <w:color w:val="000000"/>
          <w:kern w:val="0"/>
          <w:sz w:val="24"/>
          <w:szCs w:val="24"/>
        </w:rPr>
      </w:pPr>
      <w:r w:rsidRPr="005C5612">
        <w:rPr>
          <w:rFonts w:ascii="宋体" w:eastAsia="宋体" w:hAnsi="宋体" w:cs="宋体" w:hint="eastAsia"/>
          <w:color w:val="000000"/>
          <w:kern w:val="0"/>
          <w:sz w:val="24"/>
          <w:szCs w:val="24"/>
        </w:rPr>
        <w:t>服务期限为从签订合同之日</w:t>
      </w:r>
      <w:proofErr w:type="gramStart"/>
      <w:r w:rsidRPr="005C5612">
        <w:rPr>
          <w:rFonts w:ascii="宋体" w:eastAsia="宋体" w:hAnsi="宋体" w:cs="宋体" w:hint="eastAsia"/>
          <w:color w:val="000000"/>
          <w:kern w:val="0"/>
          <w:sz w:val="24"/>
          <w:szCs w:val="24"/>
        </w:rPr>
        <w:t>起提供</w:t>
      </w:r>
      <w:proofErr w:type="gramEnd"/>
      <w:r w:rsidRPr="005C5612">
        <w:rPr>
          <w:rFonts w:ascii="宋体" w:eastAsia="宋体" w:hAnsi="宋体" w:cs="宋体" w:hint="eastAsia"/>
          <w:color w:val="000000"/>
          <w:kern w:val="0"/>
          <w:sz w:val="24"/>
          <w:szCs w:val="24"/>
        </w:rPr>
        <w:t>为期三年的法律顾问服务，服务内容如下：</w:t>
      </w:r>
    </w:p>
    <w:p w:rsidR="005C5612" w:rsidRPr="005C5612" w:rsidRDefault="005C5612" w:rsidP="005C5612">
      <w:pPr>
        <w:widowControl/>
        <w:shd w:val="clear" w:color="auto" w:fill="FFFFFF"/>
        <w:spacing w:line="600" w:lineRule="atLeast"/>
        <w:ind w:firstLine="645"/>
        <w:jc w:val="left"/>
        <w:rPr>
          <w:rFonts w:ascii="宋体" w:eastAsia="宋体" w:hAnsi="宋体" w:cs="宋体"/>
          <w:color w:val="000000"/>
          <w:kern w:val="0"/>
          <w:sz w:val="24"/>
          <w:szCs w:val="24"/>
        </w:rPr>
      </w:pPr>
      <w:r w:rsidRPr="005C5612">
        <w:rPr>
          <w:rFonts w:ascii="宋体" w:eastAsia="宋体" w:hAnsi="宋体" w:cs="宋体" w:hint="eastAsia"/>
          <w:color w:val="000000"/>
          <w:kern w:val="0"/>
          <w:sz w:val="24"/>
          <w:szCs w:val="24"/>
        </w:rPr>
        <w:t>1 就我方日常经营管理活动中涉及的有关法律问题，提供咨询意见；</w:t>
      </w:r>
    </w:p>
    <w:p w:rsidR="005C5612" w:rsidRPr="005C5612" w:rsidRDefault="005C5612" w:rsidP="005C5612">
      <w:pPr>
        <w:widowControl/>
        <w:shd w:val="clear" w:color="auto" w:fill="FFFFFF"/>
        <w:spacing w:line="600" w:lineRule="atLeast"/>
        <w:ind w:firstLine="645"/>
        <w:jc w:val="left"/>
        <w:rPr>
          <w:rFonts w:ascii="宋体" w:eastAsia="宋体" w:hAnsi="宋体" w:cs="宋体"/>
          <w:color w:val="000000"/>
          <w:kern w:val="0"/>
          <w:sz w:val="24"/>
          <w:szCs w:val="24"/>
        </w:rPr>
      </w:pPr>
      <w:r w:rsidRPr="005C5612">
        <w:rPr>
          <w:rFonts w:ascii="宋体" w:eastAsia="宋体" w:hAnsi="宋体" w:cs="宋体" w:hint="eastAsia"/>
          <w:color w:val="000000"/>
          <w:kern w:val="0"/>
          <w:sz w:val="24"/>
          <w:szCs w:val="24"/>
        </w:rPr>
        <w:t>2 审查或起草我方针对专门事项的声明、承诺、保证或公告等文书；</w:t>
      </w:r>
    </w:p>
    <w:p w:rsidR="005C5612" w:rsidRPr="005C5612" w:rsidRDefault="005C5612" w:rsidP="005C5612">
      <w:pPr>
        <w:widowControl/>
        <w:shd w:val="clear" w:color="auto" w:fill="FFFFFF"/>
        <w:spacing w:line="600" w:lineRule="atLeast"/>
        <w:ind w:firstLine="645"/>
        <w:jc w:val="left"/>
        <w:rPr>
          <w:rFonts w:ascii="宋体" w:eastAsia="宋体" w:hAnsi="宋体" w:cs="宋体"/>
          <w:color w:val="000000"/>
          <w:kern w:val="0"/>
          <w:sz w:val="24"/>
          <w:szCs w:val="24"/>
        </w:rPr>
      </w:pPr>
      <w:r w:rsidRPr="005C5612">
        <w:rPr>
          <w:rFonts w:ascii="宋体" w:eastAsia="宋体" w:hAnsi="宋体" w:cs="宋体" w:hint="eastAsia"/>
          <w:color w:val="000000"/>
          <w:kern w:val="0"/>
          <w:sz w:val="24"/>
          <w:szCs w:val="24"/>
        </w:rPr>
        <w:t>3审查并修改我方与他方的意向书、合同、纪要及其他法律文书；对我方基建合同及合同金额在十万元以上的政府采购合同出具法律意见书。</w:t>
      </w:r>
    </w:p>
    <w:p w:rsidR="005C5612" w:rsidRPr="005C5612" w:rsidRDefault="005C5612" w:rsidP="005C5612">
      <w:pPr>
        <w:widowControl/>
        <w:shd w:val="clear" w:color="auto" w:fill="FFFFFF"/>
        <w:spacing w:line="600" w:lineRule="atLeast"/>
        <w:ind w:firstLine="645"/>
        <w:jc w:val="left"/>
        <w:rPr>
          <w:rFonts w:ascii="宋体" w:eastAsia="宋体" w:hAnsi="宋体" w:cs="宋体"/>
          <w:color w:val="000000"/>
          <w:kern w:val="0"/>
          <w:sz w:val="24"/>
          <w:szCs w:val="24"/>
        </w:rPr>
      </w:pPr>
      <w:r w:rsidRPr="005C5612">
        <w:rPr>
          <w:rFonts w:ascii="宋体" w:eastAsia="宋体" w:hAnsi="宋体" w:cs="宋体" w:hint="eastAsia"/>
          <w:color w:val="000000"/>
          <w:kern w:val="0"/>
          <w:sz w:val="24"/>
          <w:szCs w:val="24"/>
        </w:rPr>
        <w:t>4对我方的格式合同和其他标准格式的文件进行必要的审订、修改，使之更加完善和适用；</w:t>
      </w:r>
    </w:p>
    <w:p w:rsidR="005C5612" w:rsidRPr="005C5612" w:rsidRDefault="005C5612" w:rsidP="005C5612">
      <w:pPr>
        <w:widowControl/>
        <w:shd w:val="clear" w:color="auto" w:fill="FFFFFF"/>
        <w:spacing w:line="600" w:lineRule="atLeast"/>
        <w:ind w:firstLine="645"/>
        <w:jc w:val="left"/>
        <w:rPr>
          <w:rFonts w:ascii="宋体" w:eastAsia="宋体" w:hAnsi="宋体" w:cs="宋体"/>
          <w:color w:val="000000"/>
          <w:kern w:val="0"/>
          <w:sz w:val="24"/>
          <w:szCs w:val="24"/>
        </w:rPr>
      </w:pPr>
      <w:r w:rsidRPr="005C5612">
        <w:rPr>
          <w:rFonts w:ascii="宋体" w:eastAsia="宋体" w:hAnsi="宋体" w:cs="宋体" w:hint="eastAsia"/>
          <w:color w:val="000000"/>
          <w:kern w:val="0"/>
          <w:sz w:val="24"/>
          <w:szCs w:val="24"/>
        </w:rPr>
        <w:t>5随时关心、了解我方对外经济法律关系的现状和变动情况，有针对性地向我方提供有关意见和建议；应我方要求，在必要时参与我方与他方的重要谈判活动；</w:t>
      </w:r>
    </w:p>
    <w:p w:rsidR="005C5612" w:rsidRPr="005C5612" w:rsidRDefault="005C5612" w:rsidP="005C5612">
      <w:pPr>
        <w:widowControl/>
        <w:shd w:val="clear" w:color="auto" w:fill="FFFFFF"/>
        <w:spacing w:line="600" w:lineRule="atLeast"/>
        <w:ind w:firstLine="645"/>
        <w:jc w:val="left"/>
        <w:rPr>
          <w:rFonts w:ascii="宋体" w:eastAsia="宋体" w:hAnsi="宋体" w:cs="宋体"/>
          <w:color w:val="000000"/>
          <w:kern w:val="0"/>
          <w:sz w:val="24"/>
          <w:szCs w:val="24"/>
        </w:rPr>
      </w:pPr>
      <w:r w:rsidRPr="005C5612">
        <w:rPr>
          <w:rFonts w:ascii="宋体" w:eastAsia="宋体" w:hAnsi="宋体" w:cs="宋体" w:hint="eastAsia"/>
          <w:color w:val="000000"/>
          <w:kern w:val="0"/>
          <w:sz w:val="24"/>
          <w:szCs w:val="24"/>
        </w:rPr>
        <w:t>6协助我方健全各项涉及法律事务的管理制度；</w:t>
      </w:r>
    </w:p>
    <w:p w:rsidR="005C5612" w:rsidRPr="005C5612" w:rsidRDefault="005C5612" w:rsidP="005C5612">
      <w:pPr>
        <w:widowControl/>
        <w:shd w:val="clear" w:color="auto" w:fill="FFFFFF"/>
        <w:spacing w:line="600" w:lineRule="atLeast"/>
        <w:ind w:firstLine="645"/>
        <w:jc w:val="left"/>
        <w:rPr>
          <w:rFonts w:ascii="宋体" w:eastAsia="宋体" w:hAnsi="宋体" w:cs="宋体"/>
          <w:color w:val="000000"/>
          <w:kern w:val="0"/>
          <w:sz w:val="24"/>
          <w:szCs w:val="24"/>
        </w:rPr>
      </w:pPr>
      <w:r w:rsidRPr="005C5612">
        <w:rPr>
          <w:rFonts w:ascii="宋体" w:eastAsia="宋体" w:hAnsi="宋体" w:cs="宋体" w:hint="eastAsia"/>
          <w:color w:val="000000"/>
          <w:kern w:val="0"/>
          <w:sz w:val="24"/>
          <w:szCs w:val="24"/>
        </w:rPr>
        <w:t>7应邀出席我方高层重要会议；</w:t>
      </w:r>
    </w:p>
    <w:p w:rsidR="005C5612" w:rsidRPr="005C5612" w:rsidRDefault="005C5612" w:rsidP="005C5612">
      <w:pPr>
        <w:widowControl/>
        <w:shd w:val="clear" w:color="auto" w:fill="FFFFFF"/>
        <w:spacing w:line="600" w:lineRule="atLeast"/>
        <w:ind w:firstLine="645"/>
        <w:jc w:val="left"/>
        <w:rPr>
          <w:rFonts w:ascii="宋体" w:eastAsia="宋体" w:hAnsi="宋体" w:cs="宋体"/>
          <w:color w:val="000000"/>
          <w:kern w:val="0"/>
          <w:sz w:val="24"/>
          <w:szCs w:val="24"/>
        </w:rPr>
      </w:pPr>
      <w:r w:rsidRPr="005C5612">
        <w:rPr>
          <w:rFonts w:ascii="宋体" w:eastAsia="宋体" w:hAnsi="宋体" w:cs="宋体" w:hint="eastAsia"/>
          <w:color w:val="000000"/>
          <w:kern w:val="0"/>
          <w:sz w:val="24"/>
          <w:szCs w:val="24"/>
        </w:rPr>
        <w:t xml:space="preserve">8应我方要求，协助或代理我方以非诉讼和非仲裁方式处理我方与他方之间的争议。      </w:t>
      </w:r>
    </w:p>
    <w:p w:rsidR="00D75F31" w:rsidRDefault="00D75F31" w:rsidP="005C5612">
      <w:pPr>
        <w:widowControl/>
        <w:shd w:val="clear" w:color="auto" w:fill="FFFFFF"/>
        <w:spacing w:line="600" w:lineRule="atLeast"/>
        <w:ind w:firstLine="645"/>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注明：1、</w:t>
      </w:r>
      <w:r w:rsidR="005C5612" w:rsidRPr="005C5612">
        <w:rPr>
          <w:rFonts w:ascii="宋体" w:eastAsia="宋体" w:hAnsi="宋体" w:cs="宋体" w:hint="eastAsia"/>
          <w:color w:val="000000"/>
          <w:kern w:val="0"/>
          <w:sz w:val="24"/>
          <w:szCs w:val="24"/>
        </w:rPr>
        <w:t>以上1-8项不再收取律师费，</w:t>
      </w:r>
      <w:proofErr w:type="gramStart"/>
      <w:r w:rsidR="005C5612" w:rsidRPr="005C5612">
        <w:rPr>
          <w:rFonts w:ascii="宋体" w:eastAsia="宋体" w:hAnsi="宋体" w:cs="宋体" w:hint="eastAsia"/>
          <w:color w:val="000000"/>
          <w:kern w:val="0"/>
          <w:sz w:val="24"/>
          <w:szCs w:val="24"/>
        </w:rPr>
        <w:t>若接受</w:t>
      </w:r>
      <w:proofErr w:type="gramEnd"/>
      <w:r w:rsidR="005C5612" w:rsidRPr="005C5612">
        <w:rPr>
          <w:rFonts w:ascii="宋体" w:eastAsia="宋体" w:hAnsi="宋体" w:cs="宋体" w:hint="eastAsia"/>
          <w:color w:val="000000"/>
          <w:kern w:val="0"/>
          <w:sz w:val="24"/>
          <w:szCs w:val="24"/>
        </w:rPr>
        <w:t>我方委托，代理诉讼、仲裁法律事务，可与我方另签订委托代理合同，按照律师收费</w:t>
      </w:r>
      <w:proofErr w:type="gramStart"/>
      <w:r w:rsidR="005C5612" w:rsidRPr="005C5612">
        <w:rPr>
          <w:rFonts w:ascii="宋体" w:eastAsia="宋体" w:hAnsi="宋体" w:cs="宋体" w:hint="eastAsia"/>
          <w:color w:val="000000"/>
          <w:kern w:val="0"/>
          <w:sz w:val="24"/>
          <w:szCs w:val="24"/>
        </w:rPr>
        <w:t>办法八</w:t>
      </w:r>
      <w:proofErr w:type="gramEnd"/>
      <w:r w:rsidR="005C5612" w:rsidRPr="005C5612">
        <w:rPr>
          <w:rFonts w:ascii="宋体" w:eastAsia="宋体" w:hAnsi="宋体" w:cs="宋体" w:hint="eastAsia"/>
          <w:color w:val="000000"/>
          <w:kern w:val="0"/>
          <w:sz w:val="24"/>
          <w:szCs w:val="24"/>
        </w:rPr>
        <w:t xml:space="preserve">折收取律师服务费。 </w:t>
      </w:r>
    </w:p>
    <w:p w:rsidR="00D75F31" w:rsidRDefault="005C5612" w:rsidP="00D75F31">
      <w:pPr>
        <w:widowControl/>
        <w:shd w:val="clear" w:color="auto" w:fill="FFFFFF"/>
        <w:spacing w:line="600" w:lineRule="atLeast"/>
        <w:jc w:val="left"/>
        <w:rPr>
          <w:rFonts w:ascii="宋体" w:eastAsia="宋体" w:hAnsi="宋体" w:cs="宋体"/>
          <w:color w:val="000000"/>
          <w:kern w:val="0"/>
          <w:sz w:val="24"/>
          <w:szCs w:val="24"/>
        </w:rPr>
      </w:pPr>
      <w:r w:rsidRPr="005C5612">
        <w:rPr>
          <w:rFonts w:ascii="宋体" w:eastAsia="宋体" w:hAnsi="宋体" w:cs="宋体" w:hint="eastAsia"/>
          <w:color w:val="000000"/>
          <w:kern w:val="0"/>
          <w:sz w:val="24"/>
          <w:szCs w:val="24"/>
        </w:rPr>
        <w:lastRenderedPageBreak/>
        <w:t xml:space="preserve">   </w:t>
      </w:r>
      <w:r w:rsidR="00D75F31">
        <w:rPr>
          <w:rFonts w:ascii="宋体" w:eastAsia="宋体" w:hAnsi="宋体" w:cs="宋体" w:hint="eastAsia"/>
          <w:color w:val="000000"/>
          <w:kern w:val="0"/>
          <w:sz w:val="24"/>
          <w:szCs w:val="24"/>
        </w:rPr>
        <w:t xml:space="preserve">  2、根据我单位规模及往年业务</w:t>
      </w:r>
      <w:r w:rsidR="00FA4702">
        <w:rPr>
          <w:rFonts w:ascii="宋体" w:eastAsia="宋体" w:hAnsi="宋体" w:cs="宋体" w:hint="eastAsia"/>
          <w:color w:val="000000"/>
          <w:kern w:val="0"/>
          <w:sz w:val="24"/>
          <w:szCs w:val="24"/>
        </w:rPr>
        <w:t>，</w:t>
      </w:r>
      <w:r w:rsidR="00D75F31">
        <w:rPr>
          <w:rFonts w:ascii="宋体" w:eastAsia="宋体" w:hAnsi="宋体" w:cs="宋体" w:hint="eastAsia"/>
          <w:color w:val="000000"/>
          <w:kern w:val="0"/>
          <w:sz w:val="24"/>
          <w:szCs w:val="24"/>
        </w:rPr>
        <w:t>预计每年业务数量</w:t>
      </w:r>
      <w:r w:rsidR="00917101">
        <w:rPr>
          <w:rFonts w:ascii="宋体" w:eastAsia="宋体" w:hAnsi="宋体" w:cs="宋体" w:hint="eastAsia"/>
          <w:color w:val="000000"/>
          <w:kern w:val="0"/>
          <w:sz w:val="24"/>
          <w:szCs w:val="24"/>
        </w:rPr>
        <w:t>大概</w:t>
      </w:r>
      <w:r w:rsidR="00D75F31">
        <w:rPr>
          <w:rFonts w:ascii="宋体" w:eastAsia="宋体" w:hAnsi="宋体" w:cs="宋体" w:hint="eastAsia"/>
          <w:color w:val="000000"/>
          <w:kern w:val="0"/>
          <w:sz w:val="24"/>
          <w:szCs w:val="24"/>
        </w:rPr>
        <w:t>如下：</w:t>
      </w:r>
    </w:p>
    <w:p w:rsidR="005C5612" w:rsidRDefault="00D75F31" w:rsidP="00D75F31">
      <w:pPr>
        <w:widowControl/>
        <w:shd w:val="clear" w:color="auto" w:fill="FFFFFF"/>
        <w:spacing w:line="600"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（1）审查合同一年20份。</w:t>
      </w:r>
    </w:p>
    <w:p w:rsidR="00D75F31" w:rsidRDefault="00D75F31" w:rsidP="00D75F31">
      <w:pPr>
        <w:widowControl/>
        <w:shd w:val="clear" w:color="auto" w:fill="FFFFFF"/>
        <w:spacing w:line="600"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（2）一年应邀出席我方高层重要会议10次。</w:t>
      </w:r>
    </w:p>
    <w:p w:rsidR="00D75F31" w:rsidRPr="00D75F31" w:rsidRDefault="00D75F31" w:rsidP="00D75F31">
      <w:pPr>
        <w:widowControl/>
        <w:shd w:val="clear" w:color="auto" w:fill="FFFFFF"/>
        <w:spacing w:line="600"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（3）应我方要求，出席</w:t>
      </w:r>
      <w:r w:rsidR="00917101">
        <w:rPr>
          <w:rFonts w:ascii="宋体" w:eastAsia="宋体" w:hAnsi="宋体" w:cs="宋体" w:hint="eastAsia"/>
          <w:color w:val="000000"/>
          <w:kern w:val="0"/>
          <w:sz w:val="24"/>
          <w:szCs w:val="24"/>
        </w:rPr>
        <w:t>重要谈判活动一年10次</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b/>
          <w:bCs/>
          <w:color w:val="000000"/>
          <w:kern w:val="0"/>
          <w:sz w:val="24"/>
          <w:szCs w:val="24"/>
        </w:rPr>
        <w:t>四、投标人资格要求</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合格投标人应首先符合政府采购法第二十二条规定的基本资格条件。</w:t>
      </w:r>
    </w:p>
    <w:p w:rsidR="00C2306E" w:rsidRPr="00C2306E" w:rsidRDefault="00C2306E" w:rsidP="00C2306E">
      <w:pPr>
        <w:widowControl/>
        <w:shd w:val="clear" w:color="auto" w:fill="FFFFFF"/>
        <w:spacing w:line="525"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（一）基本资格条件</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1.具有独立承担民事责任的能力；</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2.具有良好的商业信誉和健全的财务会计制度；</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3.具有履行合同所必需相关专业技术能力；</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4.有依法缴纳税收和社会保障资金的良好记录；</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5.参加政府采购活动前三年内，在经营活动中没有重大违法记录；</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6.法律、行政法规规定的其他条件。</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（二）特定资格条件</w:t>
      </w:r>
    </w:p>
    <w:p w:rsidR="00C2306E" w:rsidRPr="00C2306E" w:rsidRDefault="00C2306E" w:rsidP="00C2306E">
      <w:pPr>
        <w:widowControl/>
        <w:shd w:val="clear" w:color="auto" w:fill="FFFFFF"/>
        <w:spacing w:line="54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具有由省级及以上行业主管部门颁发的律师事务所执业许可证（提供执业许可证复印件）。</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b/>
          <w:bCs/>
          <w:color w:val="000000"/>
          <w:kern w:val="0"/>
          <w:sz w:val="24"/>
          <w:szCs w:val="24"/>
        </w:rPr>
        <w:t>五、投标人需报送资料内容</w:t>
      </w:r>
      <w:r w:rsidRPr="00C2306E">
        <w:rPr>
          <w:rFonts w:ascii="宋体" w:eastAsia="宋体" w:hAnsi="宋体" w:cs="宋体" w:hint="eastAsia"/>
          <w:color w:val="000000"/>
          <w:kern w:val="0"/>
          <w:sz w:val="24"/>
          <w:szCs w:val="24"/>
        </w:rPr>
        <w:t>（每页</w:t>
      </w:r>
      <w:proofErr w:type="gramStart"/>
      <w:r w:rsidRPr="00C2306E">
        <w:rPr>
          <w:rFonts w:ascii="宋体" w:eastAsia="宋体" w:hAnsi="宋体" w:cs="宋体" w:hint="eastAsia"/>
          <w:color w:val="000000"/>
          <w:kern w:val="0"/>
          <w:sz w:val="24"/>
          <w:szCs w:val="24"/>
        </w:rPr>
        <w:t>须盖鲜章</w:t>
      </w:r>
      <w:proofErr w:type="gramEnd"/>
      <w:r w:rsidRPr="00C2306E">
        <w:rPr>
          <w:rFonts w:ascii="宋体" w:eastAsia="宋体" w:hAnsi="宋体" w:cs="宋体" w:hint="eastAsia"/>
          <w:color w:val="000000"/>
          <w:kern w:val="0"/>
          <w:sz w:val="24"/>
          <w:szCs w:val="24"/>
        </w:rPr>
        <w:t>，并密封）：</w:t>
      </w:r>
    </w:p>
    <w:p w:rsidR="00C2306E" w:rsidRPr="00C2306E" w:rsidRDefault="00C2306E" w:rsidP="00471388">
      <w:pPr>
        <w:widowControl/>
        <w:shd w:val="clear" w:color="auto" w:fill="FFFFFF"/>
        <w:spacing w:line="360" w:lineRule="auto"/>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（一）资格部分</w:t>
      </w:r>
    </w:p>
    <w:tbl>
      <w:tblPr>
        <w:tblW w:w="8548" w:type="dxa"/>
        <w:tblCellSpacing w:w="15" w:type="dxa"/>
        <w:tblLayout w:type="fixed"/>
        <w:tblCellMar>
          <w:top w:w="15" w:type="dxa"/>
          <w:left w:w="15" w:type="dxa"/>
          <w:bottom w:w="15" w:type="dxa"/>
          <w:right w:w="15" w:type="dxa"/>
        </w:tblCellMar>
        <w:tblLook w:val="04A0"/>
      </w:tblPr>
      <w:tblGrid>
        <w:gridCol w:w="8548"/>
      </w:tblGrid>
      <w:tr w:rsidR="00EB323A" w:rsidRPr="00181D7B" w:rsidTr="008C43CB">
        <w:trPr>
          <w:tblCellSpacing w:w="15" w:type="dxa"/>
        </w:trPr>
        <w:tc>
          <w:tcPr>
            <w:tcW w:w="8488" w:type="dxa"/>
            <w:tcMar>
              <w:top w:w="0" w:type="dxa"/>
              <w:left w:w="91" w:type="dxa"/>
              <w:bottom w:w="0" w:type="dxa"/>
              <w:right w:w="91" w:type="dxa"/>
            </w:tcMar>
          </w:tcPr>
          <w:p w:rsidR="00EB323A" w:rsidRPr="00E32756" w:rsidRDefault="00EB323A" w:rsidP="00471388">
            <w:pPr>
              <w:numPr>
                <w:ilvl w:val="0"/>
                <w:numId w:val="1"/>
              </w:numPr>
              <w:tabs>
                <w:tab w:val="clear" w:pos="312"/>
              </w:tabs>
              <w:spacing w:line="360" w:lineRule="auto"/>
              <w:rPr>
                <w:sz w:val="24"/>
              </w:rPr>
            </w:pPr>
            <w:r w:rsidRPr="00E32756">
              <w:rPr>
                <w:rFonts w:hint="eastAsia"/>
                <w:sz w:val="24"/>
              </w:rPr>
              <w:t>供应商法人营业执照（副本）或事业单位法人证书（副本）或个体工商户营业执照或有效的自然人身份证明、组织机构代码证复印件、税务登记证（副本）复印件；</w:t>
            </w:r>
          </w:p>
        </w:tc>
      </w:tr>
      <w:tr w:rsidR="00EB323A" w:rsidRPr="00181D7B" w:rsidTr="008C43CB">
        <w:trPr>
          <w:tblCellSpacing w:w="15" w:type="dxa"/>
        </w:trPr>
        <w:tc>
          <w:tcPr>
            <w:tcW w:w="8488" w:type="dxa"/>
            <w:tcMar>
              <w:top w:w="0" w:type="dxa"/>
              <w:left w:w="91" w:type="dxa"/>
              <w:bottom w:w="0" w:type="dxa"/>
              <w:right w:w="91" w:type="dxa"/>
            </w:tcMar>
          </w:tcPr>
          <w:p w:rsidR="00EB323A" w:rsidRPr="00E32756" w:rsidRDefault="00EB323A" w:rsidP="00471388">
            <w:pPr>
              <w:numPr>
                <w:ilvl w:val="0"/>
                <w:numId w:val="1"/>
              </w:numPr>
              <w:tabs>
                <w:tab w:val="clear" w:pos="312"/>
              </w:tabs>
              <w:spacing w:line="360" w:lineRule="auto"/>
              <w:rPr>
                <w:sz w:val="24"/>
              </w:rPr>
            </w:pPr>
            <w:r w:rsidRPr="00E32756">
              <w:rPr>
                <w:rFonts w:hint="eastAsia"/>
                <w:sz w:val="24"/>
              </w:rPr>
              <w:t>供应</w:t>
            </w:r>
            <w:proofErr w:type="gramStart"/>
            <w:r w:rsidRPr="00E32756">
              <w:rPr>
                <w:rFonts w:hint="eastAsia"/>
                <w:sz w:val="24"/>
              </w:rPr>
              <w:t>商法定</w:t>
            </w:r>
            <w:proofErr w:type="gramEnd"/>
            <w:r w:rsidRPr="00E32756">
              <w:rPr>
                <w:rFonts w:hint="eastAsia"/>
                <w:sz w:val="24"/>
              </w:rPr>
              <w:t>代表人身份证明和法定代表人授权代表委托书。不具有独立法人的分公司、办事处等分支机构不能参加谈判；</w:t>
            </w:r>
            <w:r w:rsidRPr="00E32756">
              <w:rPr>
                <w:sz w:val="24"/>
              </w:rPr>
              <w:t xml:space="preserve"> </w:t>
            </w:r>
          </w:p>
        </w:tc>
      </w:tr>
      <w:tr w:rsidR="00EB323A" w:rsidRPr="00181D7B" w:rsidTr="008C43CB">
        <w:trPr>
          <w:tblCellSpacing w:w="15" w:type="dxa"/>
        </w:trPr>
        <w:tc>
          <w:tcPr>
            <w:tcW w:w="8488" w:type="dxa"/>
            <w:tcMar>
              <w:top w:w="0" w:type="dxa"/>
              <w:left w:w="91" w:type="dxa"/>
              <w:bottom w:w="0" w:type="dxa"/>
              <w:right w:w="91" w:type="dxa"/>
            </w:tcMar>
          </w:tcPr>
          <w:p w:rsidR="00EB323A" w:rsidRPr="00E32756" w:rsidRDefault="00EB323A" w:rsidP="00471388">
            <w:pPr>
              <w:numPr>
                <w:ilvl w:val="0"/>
                <w:numId w:val="1"/>
              </w:numPr>
              <w:tabs>
                <w:tab w:val="clear" w:pos="312"/>
              </w:tabs>
              <w:spacing w:line="360" w:lineRule="auto"/>
              <w:rPr>
                <w:sz w:val="24"/>
              </w:rPr>
            </w:pPr>
            <w:r w:rsidRPr="00E32756">
              <w:rPr>
                <w:rFonts w:hint="eastAsia"/>
                <w:sz w:val="24"/>
              </w:rPr>
              <w:t>具有良好的商业信誉和健全的财务会计制度。提供上一年度财务状况报告（表）复印件。本年度新成立的公司提供提交响应文件截止时间前一个</w:t>
            </w:r>
            <w:r w:rsidRPr="00E32756">
              <w:rPr>
                <w:rFonts w:hint="eastAsia"/>
                <w:sz w:val="24"/>
              </w:rPr>
              <w:lastRenderedPageBreak/>
              <w:t>月的财务状况报告（表）复印件（新成立公司不足一个月的除外）；</w:t>
            </w:r>
            <w:r w:rsidRPr="00E32756">
              <w:rPr>
                <w:sz w:val="24"/>
              </w:rPr>
              <w:t xml:space="preserve"> </w:t>
            </w:r>
          </w:p>
        </w:tc>
      </w:tr>
      <w:tr w:rsidR="00EB323A" w:rsidRPr="00181D7B" w:rsidTr="008C43CB">
        <w:trPr>
          <w:tblCellSpacing w:w="15" w:type="dxa"/>
        </w:trPr>
        <w:tc>
          <w:tcPr>
            <w:tcW w:w="8488" w:type="dxa"/>
            <w:tcMar>
              <w:top w:w="0" w:type="dxa"/>
              <w:left w:w="91" w:type="dxa"/>
              <w:bottom w:w="0" w:type="dxa"/>
              <w:right w:w="91" w:type="dxa"/>
            </w:tcMar>
          </w:tcPr>
          <w:p w:rsidR="00EB323A" w:rsidRPr="00E32756" w:rsidRDefault="00EB323A" w:rsidP="00471388">
            <w:pPr>
              <w:numPr>
                <w:ilvl w:val="0"/>
                <w:numId w:val="1"/>
              </w:numPr>
              <w:tabs>
                <w:tab w:val="clear" w:pos="312"/>
              </w:tabs>
              <w:spacing w:line="360" w:lineRule="auto"/>
              <w:rPr>
                <w:sz w:val="24"/>
              </w:rPr>
            </w:pPr>
            <w:r w:rsidRPr="00E32756">
              <w:rPr>
                <w:rFonts w:hint="eastAsia"/>
                <w:sz w:val="24"/>
              </w:rPr>
              <w:lastRenderedPageBreak/>
              <w:t>供应商应提供参加政府采购活动前三年内，在经营活动中没有重大违法记录的书面声明。（可以诚信申明代替）</w:t>
            </w:r>
          </w:p>
        </w:tc>
      </w:tr>
    </w:tbl>
    <w:p w:rsidR="00EB323A" w:rsidRPr="00471388" w:rsidRDefault="00EB323A" w:rsidP="00471388">
      <w:pPr>
        <w:widowControl/>
        <w:spacing w:line="360" w:lineRule="auto"/>
        <w:ind w:firstLine="480"/>
        <w:jc w:val="left"/>
        <w:rPr>
          <w:rFonts w:ascii="宋体" w:eastAsia="宋体" w:hAnsi="宋体" w:cs="宋体"/>
          <w:color w:val="000000"/>
          <w:kern w:val="0"/>
          <w:sz w:val="24"/>
          <w:szCs w:val="24"/>
        </w:rPr>
      </w:pPr>
      <w:r w:rsidRPr="00471388">
        <w:rPr>
          <w:rFonts w:ascii="宋体" w:eastAsia="宋体" w:hAnsi="宋体" w:cs="宋体" w:hint="eastAsia"/>
          <w:color w:val="000000"/>
          <w:kern w:val="0"/>
          <w:sz w:val="24"/>
          <w:szCs w:val="24"/>
        </w:rPr>
        <w:t>（供应商按“三证合一”登记制度办理营业执照的，组织机构代码证和税务登记证（副本）以供应商所提供的营业执照（副本）复印件为准。）</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（二）经济部分</w:t>
      </w:r>
    </w:p>
    <w:p w:rsidR="004A3129" w:rsidRDefault="00C2306E" w:rsidP="004A3129">
      <w:pPr>
        <w:widowControl/>
        <w:shd w:val="clear" w:color="auto" w:fill="FFFFFF"/>
        <w:spacing w:line="585" w:lineRule="atLeast"/>
        <w:ind w:firstLine="645"/>
        <w:jc w:val="left"/>
        <w:rPr>
          <w:rFonts w:ascii="宋体" w:eastAsia="宋体" w:hAnsi="宋体" w:cs="宋体"/>
          <w:kern w:val="0"/>
          <w:sz w:val="24"/>
          <w:szCs w:val="24"/>
        </w:rPr>
      </w:pPr>
      <w:r w:rsidRPr="00C2306E">
        <w:rPr>
          <w:rFonts w:ascii="宋体" w:eastAsia="宋体" w:hAnsi="宋体" w:cs="宋体" w:hint="eastAsia"/>
          <w:color w:val="000000"/>
          <w:kern w:val="0"/>
          <w:sz w:val="24"/>
          <w:szCs w:val="24"/>
        </w:rPr>
        <w:t>1.投标报价：费用</w:t>
      </w:r>
      <w:r w:rsidR="00471388">
        <w:rPr>
          <w:rFonts w:ascii="宋体" w:eastAsia="宋体" w:hAnsi="宋体" w:cs="Times New Roman" w:hint="eastAsia"/>
          <w:color w:val="000000"/>
          <w:kern w:val="0"/>
          <w:sz w:val="24"/>
          <w:szCs w:val="24"/>
        </w:rPr>
        <w:t>71000</w:t>
      </w:r>
      <w:r w:rsidRPr="00C2306E">
        <w:rPr>
          <w:rFonts w:ascii="宋体" w:eastAsia="宋体" w:hAnsi="宋体" w:cs="宋体" w:hint="eastAsia"/>
          <w:color w:val="000000"/>
          <w:kern w:val="0"/>
          <w:sz w:val="24"/>
          <w:szCs w:val="24"/>
        </w:rPr>
        <w:t>元（</w:t>
      </w:r>
      <w:r w:rsidR="00471388">
        <w:rPr>
          <w:rFonts w:ascii="宋体" w:eastAsia="宋体" w:hAnsi="宋体" w:cs="Times New Roman" w:hint="eastAsia"/>
          <w:color w:val="000000"/>
          <w:kern w:val="0"/>
          <w:sz w:val="24"/>
          <w:szCs w:val="24"/>
        </w:rPr>
        <w:t>23667</w:t>
      </w:r>
      <w:r w:rsidRPr="00C2306E">
        <w:rPr>
          <w:rFonts w:ascii="宋体" w:eastAsia="宋体" w:hAnsi="宋体" w:cs="宋体" w:hint="eastAsia"/>
          <w:color w:val="000000"/>
          <w:kern w:val="0"/>
          <w:sz w:val="24"/>
          <w:szCs w:val="24"/>
        </w:rPr>
        <w:t>元</w:t>
      </w:r>
      <w:r w:rsidRPr="00C2306E">
        <w:rPr>
          <w:rFonts w:ascii="宋体" w:eastAsia="宋体" w:hAnsi="宋体" w:cs="Times New Roman" w:hint="eastAsia"/>
          <w:color w:val="000000"/>
          <w:kern w:val="0"/>
          <w:sz w:val="24"/>
          <w:szCs w:val="24"/>
        </w:rPr>
        <w:t>/</w:t>
      </w:r>
      <w:r w:rsidR="004A3129">
        <w:rPr>
          <w:rFonts w:ascii="宋体" w:eastAsia="宋体" w:hAnsi="宋体" w:cs="宋体" w:hint="eastAsia"/>
          <w:color w:val="000000"/>
          <w:kern w:val="0"/>
          <w:sz w:val="24"/>
          <w:szCs w:val="24"/>
        </w:rPr>
        <w:t>年），共三</w:t>
      </w:r>
      <w:r w:rsidRPr="00C2306E">
        <w:rPr>
          <w:rFonts w:ascii="宋体" w:eastAsia="宋体" w:hAnsi="宋体" w:cs="宋体" w:hint="eastAsia"/>
          <w:color w:val="000000"/>
          <w:kern w:val="0"/>
          <w:sz w:val="24"/>
          <w:szCs w:val="24"/>
        </w:rPr>
        <w:t>年，合同一年一签，</w:t>
      </w:r>
      <w:proofErr w:type="gramStart"/>
      <w:r w:rsidRPr="00C2306E">
        <w:rPr>
          <w:rFonts w:ascii="宋体" w:eastAsia="宋体" w:hAnsi="宋体" w:cs="宋体" w:hint="eastAsia"/>
          <w:color w:val="000000"/>
          <w:kern w:val="0"/>
          <w:sz w:val="24"/>
          <w:szCs w:val="24"/>
        </w:rPr>
        <w:t>待上年</w:t>
      </w:r>
      <w:proofErr w:type="gramEnd"/>
      <w:r w:rsidRPr="00C2306E">
        <w:rPr>
          <w:rFonts w:ascii="宋体" w:eastAsia="宋体" w:hAnsi="宋体" w:cs="宋体" w:hint="eastAsia"/>
          <w:color w:val="000000"/>
          <w:kern w:val="0"/>
          <w:sz w:val="24"/>
          <w:szCs w:val="24"/>
        </w:rPr>
        <w:t>考核合格后方能签订下年合同；</w:t>
      </w:r>
      <w:r w:rsidR="004A3129">
        <w:rPr>
          <w:rFonts w:ascii="宋体" w:eastAsia="宋体" w:hAnsi="宋体" w:cs="宋体" w:hint="eastAsia"/>
          <w:kern w:val="0"/>
          <w:sz w:val="24"/>
          <w:szCs w:val="24"/>
        </w:rPr>
        <w:t>合同签订</w:t>
      </w:r>
      <w:r w:rsidR="004A3129">
        <w:rPr>
          <w:rFonts w:ascii="宋体" w:eastAsia="宋体" w:hAnsi="宋体" w:cs="宋体"/>
          <w:kern w:val="0"/>
          <w:sz w:val="24"/>
          <w:szCs w:val="24"/>
        </w:rPr>
        <w:t>起</w:t>
      </w:r>
      <w:r w:rsidR="004A3129">
        <w:rPr>
          <w:rFonts w:ascii="宋体" w:eastAsia="宋体" w:hAnsi="宋体" w:cs="宋体" w:hint="eastAsia"/>
          <w:kern w:val="0"/>
          <w:sz w:val="24"/>
          <w:szCs w:val="24"/>
        </w:rPr>
        <w:t>十</w:t>
      </w:r>
      <w:r w:rsidR="004A3129" w:rsidRPr="00426331">
        <w:rPr>
          <w:rFonts w:ascii="宋体" w:eastAsia="宋体" w:hAnsi="宋体" w:cs="宋体"/>
          <w:kern w:val="0"/>
          <w:sz w:val="24"/>
          <w:szCs w:val="24"/>
        </w:rPr>
        <w:t>个工作日内支付合同金额的50%；</w:t>
      </w:r>
      <w:r w:rsidR="004A3129" w:rsidRPr="00C2306E">
        <w:rPr>
          <w:rFonts w:ascii="宋体" w:eastAsia="宋体" w:hAnsi="宋体" w:cs="宋体" w:hint="eastAsia"/>
          <w:color w:val="000000"/>
          <w:kern w:val="0"/>
          <w:sz w:val="24"/>
          <w:szCs w:val="24"/>
        </w:rPr>
        <w:t>考核合格后</w:t>
      </w:r>
      <w:r w:rsidR="004A3129" w:rsidRPr="00426331">
        <w:rPr>
          <w:rFonts w:ascii="宋体" w:eastAsia="宋体" w:hAnsi="宋体" w:cs="宋体"/>
          <w:kern w:val="0"/>
          <w:sz w:val="24"/>
          <w:szCs w:val="24"/>
        </w:rPr>
        <w:t>十个工作日内支付余下的50%。</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（三）技术部分</w:t>
      </w:r>
    </w:p>
    <w:p w:rsidR="009E5591" w:rsidRDefault="00A16B04" w:rsidP="00410D5C">
      <w:pPr>
        <w:widowControl/>
        <w:shd w:val="clear" w:color="auto" w:fill="FFFFFF"/>
        <w:spacing w:line="585" w:lineRule="atLeast"/>
        <w:ind w:firstLine="645"/>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投标单位</w:t>
      </w:r>
      <w:r w:rsidR="004F3897">
        <w:rPr>
          <w:rFonts w:ascii="宋体" w:eastAsia="宋体" w:hAnsi="宋体" w:cs="宋体" w:hint="eastAsia"/>
          <w:color w:val="000000"/>
          <w:kern w:val="0"/>
          <w:sz w:val="24"/>
          <w:szCs w:val="24"/>
        </w:rPr>
        <w:t>需指派</w:t>
      </w:r>
      <w:r w:rsidR="0026172B">
        <w:rPr>
          <w:rFonts w:ascii="宋体" w:eastAsia="宋体" w:hAnsi="宋体" w:cs="宋体" w:hint="eastAsia"/>
          <w:color w:val="000000"/>
          <w:kern w:val="0"/>
          <w:sz w:val="24"/>
          <w:szCs w:val="24"/>
        </w:rPr>
        <w:t>1</w:t>
      </w:r>
      <w:r w:rsidR="004F3897">
        <w:rPr>
          <w:rFonts w:ascii="宋体" w:eastAsia="宋体" w:hAnsi="宋体" w:cs="宋体" w:hint="eastAsia"/>
          <w:color w:val="000000"/>
          <w:kern w:val="0"/>
          <w:sz w:val="24"/>
          <w:szCs w:val="24"/>
        </w:rPr>
        <w:t>名律师作为我单位的法律顾问，技术部分需提供</w:t>
      </w:r>
      <w:r w:rsidR="0026172B">
        <w:rPr>
          <w:rFonts w:ascii="宋体" w:eastAsia="宋体" w:hAnsi="宋体" w:cs="宋体" w:hint="eastAsia"/>
          <w:color w:val="000000"/>
          <w:kern w:val="0"/>
          <w:sz w:val="24"/>
          <w:szCs w:val="24"/>
        </w:rPr>
        <w:t>该</w:t>
      </w:r>
      <w:r w:rsidR="009E5591" w:rsidRPr="00C2306E">
        <w:rPr>
          <w:rFonts w:ascii="宋体" w:eastAsia="宋体" w:hAnsi="宋体" w:cs="宋体" w:hint="eastAsia"/>
          <w:color w:val="000000"/>
          <w:kern w:val="0"/>
          <w:sz w:val="24"/>
          <w:szCs w:val="24"/>
        </w:rPr>
        <w:t>指派律师</w:t>
      </w:r>
      <w:r w:rsidR="009E5591">
        <w:rPr>
          <w:rFonts w:ascii="宋体" w:eastAsia="宋体" w:hAnsi="宋体" w:cs="宋体" w:hint="eastAsia"/>
          <w:color w:val="000000"/>
          <w:kern w:val="0"/>
          <w:sz w:val="24"/>
          <w:szCs w:val="24"/>
        </w:rPr>
        <w:t>的学历、执业年限，</w:t>
      </w:r>
      <w:r w:rsidR="004F3897" w:rsidRPr="00410D5C">
        <w:rPr>
          <w:rFonts w:ascii="宋体" w:eastAsia="宋体" w:hAnsi="宋体" w:cs="宋体" w:hint="eastAsia"/>
          <w:color w:val="000000"/>
          <w:kern w:val="0"/>
          <w:sz w:val="24"/>
          <w:szCs w:val="24"/>
        </w:rPr>
        <w:t>自2017年1月至今曾代理各类民事、行政类案件的证明。</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（四）商务部分</w:t>
      </w:r>
    </w:p>
    <w:p w:rsidR="004F3897" w:rsidRDefault="0026172B" w:rsidP="00C2306E">
      <w:pPr>
        <w:widowControl/>
        <w:shd w:val="clear" w:color="auto" w:fill="FFFFFF"/>
        <w:spacing w:line="600" w:lineRule="atLeast"/>
        <w:ind w:firstLine="645"/>
        <w:jc w:val="left"/>
        <w:rPr>
          <w:rFonts w:ascii="宋体" w:eastAsia="宋体" w:hAnsi="宋体" w:cs="宋体"/>
          <w:kern w:val="0"/>
          <w:sz w:val="24"/>
          <w:szCs w:val="24"/>
        </w:rPr>
      </w:pPr>
      <w:r>
        <w:rPr>
          <w:rFonts w:ascii="宋体" w:eastAsia="宋体" w:hAnsi="宋体" w:cs="宋体" w:hint="eastAsia"/>
          <w:kern w:val="0"/>
          <w:sz w:val="24"/>
          <w:szCs w:val="24"/>
        </w:rPr>
        <w:t>该</w:t>
      </w:r>
      <w:r w:rsidR="004F3897" w:rsidRPr="009604EB">
        <w:rPr>
          <w:rFonts w:ascii="宋体" w:eastAsia="宋体" w:hAnsi="宋体" w:cs="宋体" w:hint="eastAsia"/>
          <w:kern w:val="0"/>
          <w:sz w:val="24"/>
          <w:szCs w:val="24"/>
        </w:rPr>
        <w:t>指派律师自2017年1</w:t>
      </w:r>
      <w:r w:rsidR="004F3897">
        <w:rPr>
          <w:rFonts w:ascii="宋体" w:eastAsia="宋体" w:hAnsi="宋体" w:cs="宋体" w:hint="eastAsia"/>
          <w:kern w:val="0"/>
          <w:sz w:val="24"/>
          <w:szCs w:val="24"/>
        </w:rPr>
        <w:t>月至今曾为政府部门、企事业单位</w:t>
      </w:r>
      <w:r w:rsidR="004F3897" w:rsidRPr="009604EB">
        <w:rPr>
          <w:rFonts w:ascii="宋体" w:eastAsia="宋体" w:hAnsi="宋体" w:cs="宋体" w:hint="eastAsia"/>
          <w:kern w:val="0"/>
          <w:sz w:val="24"/>
          <w:szCs w:val="24"/>
        </w:rPr>
        <w:t>提供过法律顾问服务（每次服务期限不少于1年）</w:t>
      </w:r>
      <w:r w:rsidR="004F3897">
        <w:rPr>
          <w:rFonts w:ascii="宋体" w:eastAsia="宋体" w:hAnsi="宋体" w:cs="宋体" w:hint="eastAsia"/>
          <w:kern w:val="0"/>
          <w:sz w:val="24"/>
          <w:szCs w:val="24"/>
        </w:rPr>
        <w:t>，提供合同复印件</w:t>
      </w:r>
      <w:r w:rsidR="001B487C">
        <w:rPr>
          <w:rFonts w:ascii="宋体" w:eastAsia="宋体" w:hAnsi="宋体" w:cs="宋体" w:hint="eastAsia"/>
          <w:kern w:val="0"/>
          <w:sz w:val="24"/>
          <w:szCs w:val="24"/>
        </w:rPr>
        <w:t>。</w:t>
      </w:r>
    </w:p>
    <w:p w:rsid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注意事项：上述材料须档案袋密封，封面应有投标人名称、法人或授权代表人姓名及联系方式，封口处须加盖投标人公章。（不按规定制作或密封，为无效报价）。</w:t>
      </w:r>
    </w:p>
    <w:p w:rsidR="00A16B04" w:rsidRPr="00C2306E" w:rsidRDefault="00A16B04"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A16B04">
        <w:rPr>
          <w:rFonts w:ascii="宋体" w:eastAsia="宋体" w:hAnsi="宋体" w:cs="宋体" w:hint="eastAsia"/>
          <w:b/>
          <w:bCs/>
          <w:color w:val="000000"/>
          <w:kern w:val="0"/>
          <w:sz w:val="24"/>
          <w:szCs w:val="24"/>
        </w:rPr>
        <w:t>六、发放竞争性比</w:t>
      </w:r>
      <w:proofErr w:type="gramStart"/>
      <w:r w:rsidRPr="00A16B04">
        <w:rPr>
          <w:rFonts w:ascii="宋体" w:eastAsia="宋体" w:hAnsi="宋体" w:cs="宋体" w:hint="eastAsia"/>
          <w:b/>
          <w:bCs/>
          <w:color w:val="000000"/>
          <w:kern w:val="0"/>
          <w:sz w:val="24"/>
          <w:szCs w:val="24"/>
        </w:rPr>
        <w:t>选文件</w:t>
      </w:r>
      <w:proofErr w:type="gramEnd"/>
      <w:r w:rsidRPr="00A16B04">
        <w:rPr>
          <w:rFonts w:ascii="宋体" w:eastAsia="宋体" w:hAnsi="宋体" w:cs="宋体" w:hint="eastAsia"/>
          <w:b/>
          <w:bCs/>
          <w:color w:val="000000"/>
          <w:kern w:val="0"/>
          <w:sz w:val="24"/>
          <w:szCs w:val="24"/>
        </w:rPr>
        <w:t>日期</w:t>
      </w:r>
      <w:r>
        <w:rPr>
          <w:rFonts w:ascii="宋体" w:eastAsia="宋体" w:hAnsi="宋体" w:cs="宋体" w:hint="eastAsia"/>
          <w:color w:val="000000"/>
          <w:kern w:val="0"/>
          <w:sz w:val="24"/>
          <w:szCs w:val="24"/>
        </w:rPr>
        <w:t>：2019年3月12日</w:t>
      </w:r>
    </w:p>
    <w:p w:rsidR="00C2306E" w:rsidRPr="00C2306E" w:rsidRDefault="00A16B04" w:rsidP="00C2306E">
      <w:pPr>
        <w:widowControl/>
        <w:shd w:val="clear" w:color="auto" w:fill="FFFFFF"/>
        <w:spacing w:line="585" w:lineRule="atLeast"/>
        <w:ind w:firstLine="645"/>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七</w:t>
      </w:r>
      <w:r w:rsidR="00C2306E" w:rsidRPr="00C2306E">
        <w:rPr>
          <w:rFonts w:ascii="宋体" w:eastAsia="宋体" w:hAnsi="宋体" w:cs="宋体" w:hint="eastAsia"/>
          <w:b/>
          <w:bCs/>
          <w:color w:val="000000"/>
          <w:kern w:val="0"/>
          <w:sz w:val="24"/>
          <w:szCs w:val="24"/>
        </w:rPr>
        <w:t>、付款方式：</w:t>
      </w:r>
      <w:r w:rsidR="008E5B1F">
        <w:rPr>
          <w:rFonts w:ascii="宋体" w:eastAsia="宋体" w:hAnsi="宋体" w:cs="宋体" w:hint="eastAsia"/>
          <w:kern w:val="0"/>
          <w:sz w:val="24"/>
          <w:szCs w:val="24"/>
        </w:rPr>
        <w:t>合同签订</w:t>
      </w:r>
      <w:r w:rsidR="008E5B1F">
        <w:rPr>
          <w:rFonts w:ascii="宋体" w:eastAsia="宋体" w:hAnsi="宋体" w:cs="宋体"/>
          <w:kern w:val="0"/>
          <w:sz w:val="24"/>
          <w:szCs w:val="24"/>
        </w:rPr>
        <w:t>起</w:t>
      </w:r>
      <w:r w:rsidR="008E5B1F">
        <w:rPr>
          <w:rFonts w:ascii="宋体" w:eastAsia="宋体" w:hAnsi="宋体" w:cs="宋体" w:hint="eastAsia"/>
          <w:kern w:val="0"/>
          <w:sz w:val="24"/>
          <w:szCs w:val="24"/>
        </w:rPr>
        <w:t>十</w:t>
      </w:r>
      <w:r w:rsidR="008E5B1F" w:rsidRPr="00426331">
        <w:rPr>
          <w:rFonts w:ascii="宋体" w:eastAsia="宋体" w:hAnsi="宋体" w:cs="宋体"/>
          <w:kern w:val="0"/>
          <w:sz w:val="24"/>
          <w:szCs w:val="24"/>
        </w:rPr>
        <w:t>个工作日内支付合同金额的50%；</w:t>
      </w:r>
      <w:r w:rsidR="008E5B1F" w:rsidRPr="00C2306E">
        <w:rPr>
          <w:rFonts w:ascii="宋体" w:eastAsia="宋体" w:hAnsi="宋体" w:cs="宋体" w:hint="eastAsia"/>
          <w:color w:val="000000"/>
          <w:kern w:val="0"/>
          <w:sz w:val="24"/>
          <w:szCs w:val="24"/>
        </w:rPr>
        <w:t>考核合格后</w:t>
      </w:r>
      <w:r w:rsidR="008E5B1F" w:rsidRPr="00426331">
        <w:rPr>
          <w:rFonts w:ascii="宋体" w:eastAsia="宋体" w:hAnsi="宋体" w:cs="宋体"/>
          <w:kern w:val="0"/>
          <w:sz w:val="24"/>
          <w:szCs w:val="24"/>
        </w:rPr>
        <w:t>十个工作日内支付余下的50%。</w:t>
      </w:r>
    </w:p>
    <w:p w:rsidR="00C2306E" w:rsidRPr="00C2306E" w:rsidRDefault="00A16B04" w:rsidP="00C2306E">
      <w:pPr>
        <w:widowControl/>
        <w:shd w:val="clear" w:color="auto" w:fill="FFFFFF"/>
        <w:spacing w:line="600" w:lineRule="atLeast"/>
        <w:ind w:firstLine="645"/>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八</w:t>
      </w:r>
      <w:r w:rsidR="00C2306E" w:rsidRPr="00C2306E">
        <w:rPr>
          <w:rFonts w:ascii="宋体" w:eastAsia="宋体" w:hAnsi="宋体" w:cs="宋体" w:hint="eastAsia"/>
          <w:b/>
          <w:bCs/>
          <w:color w:val="000000"/>
          <w:kern w:val="0"/>
          <w:sz w:val="24"/>
          <w:szCs w:val="24"/>
        </w:rPr>
        <w:t>、报送资料时间、地点：</w:t>
      </w:r>
      <w:r>
        <w:rPr>
          <w:rFonts w:ascii="宋体" w:eastAsia="宋体" w:hAnsi="宋体" w:cs="宋体" w:hint="eastAsia"/>
          <w:color w:val="000000"/>
          <w:kern w:val="0"/>
          <w:sz w:val="24"/>
          <w:szCs w:val="24"/>
        </w:rPr>
        <w:t>2019</w:t>
      </w:r>
      <w:r w:rsidR="00C2306E" w:rsidRPr="00C2306E">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3</w:t>
      </w:r>
      <w:r w:rsidR="00C2306E" w:rsidRPr="00C2306E">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15</w:t>
      </w:r>
      <w:r w:rsidR="00C2306E" w:rsidRPr="00C2306E">
        <w:rPr>
          <w:rFonts w:ascii="宋体" w:eastAsia="宋体" w:hAnsi="宋体" w:cs="宋体" w:hint="eastAsia"/>
          <w:color w:val="000000"/>
          <w:kern w:val="0"/>
          <w:sz w:val="24"/>
          <w:szCs w:val="24"/>
        </w:rPr>
        <w:t>日</w:t>
      </w:r>
      <w:r>
        <w:rPr>
          <w:rFonts w:ascii="宋体" w:eastAsia="宋体" w:hAnsi="宋体" w:cs="宋体" w:hint="eastAsia"/>
          <w:color w:val="000000"/>
          <w:kern w:val="0"/>
          <w:sz w:val="24"/>
          <w:szCs w:val="24"/>
        </w:rPr>
        <w:t>10</w:t>
      </w:r>
      <w:r w:rsidR="00C2306E" w:rsidRPr="00C2306E">
        <w:rPr>
          <w:rFonts w:ascii="宋体" w:eastAsia="宋体" w:hAnsi="宋体" w:cs="宋体" w:hint="eastAsia"/>
          <w:color w:val="000000"/>
          <w:kern w:val="0"/>
          <w:sz w:val="24"/>
          <w:szCs w:val="24"/>
        </w:rPr>
        <w:t>：00（北京时间）。</w:t>
      </w:r>
      <w:r w:rsidR="0009625A">
        <w:rPr>
          <w:rFonts w:ascii="宋体" w:eastAsia="宋体" w:hAnsi="宋体" w:cs="宋体" w:hint="eastAsia"/>
          <w:color w:val="000000"/>
          <w:kern w:val="0"/>
          <w:sz w:val="24"/>
          <w:szCs w:val="24"/>
        </w:rPr>
        <w:t>重庆市</w:t>
      </w:r>
      <w:r>
        <w:rPr>
          <w:rFonts w:ascii="宋体" w:eastAsia="宋体" w:hAnsi="宋体" w:cs="宋体" w:hint="eastAsia"/>
          <w:color w:val="000000"/>
          <w:kern w:val="0"/>
          <w:sz w:val="24"/>
          <w:szCs w:val="24"/>
        </w:rPr>
        <w:t>渝中区体育村34号大田湾全民健身中心综合楼2楼重庆市</w:t>
      </w:r>
      <w:r w:rsidR="0009625A">
        <w:rPr>
          <w:rFonts w:ascii="宋体" w:eastAsia="宋体" w:hAnsi="宋体" w:cs="宋体" w:hint="eastAsia"/>
          <w:color w:val="000000"/>
          <w:kern w:val="0"/>
          <w:sz w:val="24"/>
          <w:szCs w:val="24"/>
        </w:rPr>
        <w:t>棋院</w:t>
      </w:r>
      <w:r w:rsidR="00C2306E" w:rsidRPr="00C2306E">
        <w:rPr>
          <w:rFonts w:ascii="宋体" w:eastAsia="宋体" w:hAnsi="宋体" w:cs="宋体" w:hint="eastAsia"/>
          <w:color w:val="000000"/>
          <w:kern w:val="0"/>
          <w:sz w:val="24"/>
          <w:szCs w:val="24"/>
        </w:rPr>
        <w:t>。</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lastRenderedPageBreak/>
        <w:t>  </w:t>
      </w:r>
      <w:r w:rsidR="00A16B04">
        <w:rPr>
          <w:rFonts w:ascii="宋体" w:eastAsia="宋体" w:hAnsi="宋体" w:cs="宋体" w:hint="eastAsia"/>
          <w:color w:val="000000"/>
          <w:kern w:val="0"/>
          <w:sz w:val="24"/>
          <w:szCs w:val="24"/>
        </w:rPr>
        <w:t xml:space="preserve"> </w:t>
      </w:r>
      <w:r w:rsidR="00A16B04">
        <w:rPr>
          <w:rFonts w:ascii="宋体" w:eastAsia="宋体" w:hAnsi="宋体" w:cs="宋体" w:hint="eastAsia"/>
          <w:b/>
          <w:bCs/>
          <w:color w:val="000000"/>
          <w:kern w:val="0"/>
          <w:sz w:val="24"/>
          <w:szCs w:val="24"/>
        </w:rPr>
        <w:t>九</w:t>
      </w:r>
      <w:r w:rsidRPr="00C2306E">
        <w:rPr>
          <w:rFonts w:ascii="宋体" w:eastAsia="宋体" w:hAnsi="宋体" w:cs="宋体" w:hint="eastAsia"/>
          <w:b/>
          <w:bCs/>
          <w:color w:val="000000"/>
          <w:kern w:val="0"/>
          <w:sz w:val="24"/>
          <w:szCs w:val="24"/>
        </w:rPr>
        <w:t>、开标时间及地点：</w:t>
      </w:r>
      <w:r w:rsidR="00A16B04">
        <w:rPr>
          <w:rFonts w:ascii="宋体" w:eastAsia="宋体" w:hAnsi="宋体" w:cs="宋体" w:hint="eastAsia"/>
          <w:color w:val="000000"/>
          <w:kern w:val="0"/>
          <w:sz w:val="24"/>
          <w:szCs w:val="24"/>
        </w:rPr>
        <w:t>2019</w:t>
      </w:r>
      <w:r w:rsidR="00A16B04" w:rsidRPr="00C2306E">
        <w:rPr>
          <w:rFonts w:ascii="宋体" w:eastAsia="宋体" w:hAnsi="宋体" w:cs="宋体" w:hint="eastAsia"/>
          <w:color w:val="000000"/>
          <w:kern w:val="0"/>
          <w:sz w:val="24"/>
          <w:szCs w:val="24"/>
        </w:rPr>
        <w:t>年</w:t>
      </w:r>
      <w:r w:rsidR="00A16B04">
        <w:rPr>
          <w:rFonts w:ascii="宋体" w:eastAsia="宋体" w:hAnsi="宋体" w:cs="宋体" w:hint="eastAsia"/>
          <w:color w:val="000000"/>
          <w:kern w:val="0"/>
          <w:sz w:val="24"/>
          <w:szCs w:val="24"/>
        </w:rPr>
        <w:t>3</w:t>
      </w:r>
      <w:r w:rsidR="00A16B04" w:rsidRPr="00C2306E">
        <w:rPr>
          <w:rFonts w:ascii="宋体" w:eastAsia="宋体" w:hAnsi="宋体" w:cs="宋体" w:hint="eastAsia"/>
          <w:color w:val="000000"/>
          <w:kern w:val="0"/>
          <w:sz w:val="24"/>
          <w:szCs w:val="24"/>
        </w:rPr>
        <w:t>月</w:t>
      </w:r>
      <w:r w:rsidR="00A16B04">
        <w:rPr>
          <w:rFonts w:ascii="宋体" w:eastAsia="宋体" w:hAnsi="宋体" w:cs="宋体" w:hint="eastAsia"/>
          <w:color w:val="000000"/>
          <w:kern w:val="0"/>
          <w:sz w:val="24"/>
          <w:szCs w:val="24"/>
        </w:rPr>
        <w:t>15</w:t>
      </w:r>
      <w:r w:rsidR="00A16B04" w:rsidRPr="00C2306E">
        <w:rPr>
          <w:rFonts w:ascii="宋体" w:eastAsia="宋体" w:hAnsi="宋体" w:cs="宋体" w:hint="eastAsia"/>
          <w:color w:val="000000"/>
          <w:kern w:val="0"/>
          <w:sz w:val="24"/>
          <w:szCs w:val="24"/>
        </w:rPr>
        <w:t>日</w:t>
      </w:r>
      <w:r w:rsidR="00A16B04">
        <w:rPr>
          <w:rFonts w:ascii="宋体" w:eastAsia="宋体" w:hAnsi="宋体" w:cs="宋体" w:hint="eastAsia"/>
          <w:color w:val="000000"/>
          <w:kern w:val="0"/>
          <w:sz w:val="24"/>
          <w:szCs w:val="24"/>
        </w:rPr>
        <w:t>10</w:t>
      </w:r>
      <w:r w:rsidR="00A16B04" w:rsidRPr="00C2306E">
        <w:rPr>
          <w:rFonts w:ascii="宋体" w:eastAsia="宋体" w:hAnsi="宋体" w:cs="宋体" w:hint="eastAsia"/>
          <w:color w:val="000000"/>
          <w:kern w:val="0"/>
          <w:sz w:val="24"/>
          <w:szCs w:val="24"/>
        </w:rPr>
        <w:t>：00（北京时间）</w:t>
      </w:r>
      <w:r w:rsidRPr="00C2306E">
        <w:rPr>
          <w:rFonts w:ascii="宋体" w:eastAsia="宋体" w:hAnsi="宋体" w:cs="宋体" w:hint="eastAsia"/>
          <w:color w:val="000000"/>
          <w:kern w:val="0"/>
          <w:sz w:val="24"/>
          <w:szCs w:val="24"/>
        </w:rPr>
        <w:t>，</w:t>
      </w:r>
      <w:r w:rsidR="0009625A">
        <w:rPr>
          <w:rFonts w:ascii="宋体" w:eastAsia="宋体" w:hAnsi="宋体" w:cs="宋体" w:hint="eastAsia"/>
          <w:color w:val="000000"/>
          <w:kern w:val="0"/>
          <w:sz w:val="24"/>
          <w:szCs w:val="24"/>
        </w:rPr>
        <w:t>重庆市棋院</w:t>
      </w:r>
      <w:r w:rsidR="00A16B04">
        <w:rPr>
          <w:rFonts w:ascii="宋体" w:eastAsia="宋体" w:hAnsi="宋体" w:cs="宋体" w:hint="eastAsia"/>
          <w:color w:val="000000"/>
          <w:kern w:val="0"/>
          <w:sz w:val="24"/>
          <w:szCs w:val="24"/>
        </w:rPr>
        <w:t>大</w:t>
      </w:r>
      <w:r w:rsidRPr="00C2306E">
        <w:rPr>
          <w:rFonts w:ascii="宋体" w:eastAsia="宋体" w:hAnsi="宋体" w:cs="宋体" w:hint="eastAsia"/>
          <w:color w:val="000000"/>
          <w:kern w:val="0"/>
          <w:sz w:val="24"/>
          <w:szCs w:val="24"/>
        </w:rPr>
        <w:t>会议室。</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xml:space="preserve">   </w:t>
      </w:r>
      <w:r w:rsidR="00A16B04">
        <w:rPr>
          <w:rFonts w:ascii="宋体" w:eastAsia="宋体" w:hAnsi="宋体" w:cs="宋体" w:hint="eastAsia"/>
          <w:b/>
          <w:bCs/>
          <w:color w:val="000000"/>
          <w:kern w:val="0"/>
          <w:sz w:val="24"/>
          <w:szCs w:val="24"/>
        </w:rPr>
        <w:t>十</w:t>
      </w:r>
      <w:r w:rsidRPr="00C2306E">
        <w:rPr>
          <w:rFonts w:ascii="宋体" w:eastAsia="宋体" w:hAnsi="宋体" w:cs="宋体" w:hint="eastAsia"/>
          <w:b/>
          <w:bCs/>
          <w:color w:val="000000"/>
          <w:kern w:val="0"/>
          <w:sz w:val="24"/>
          <w:szCs w:val="24"/>
        </w:rPr>
        <w:t>、评标方法及标准：</w:t>
      </w:r>
      <w:r w:rsidR="00410D5C">
        <w:rPr>
          <w:rFonts w:ascii="宋体" w:eastAsia="宋体" w:hAnsi="宋体" w:cs="宋体" w:hint="eastAsia"/>
          <w:color w:val="000000"/>
          <w:kern w:val="0"/>
          <w:sz w:val="24"/>
          <w:szCs w:val="24"/>
        </w:rPr>
        <w:t>采购评标委员会</w:t>
      </w:r>
      <w:r w:rsidRPr="00C2306E">
        <w:rPr>
          <w:rFonts w:ascii="宋体" w:eastAsia="宋体" w:hAnsi="宋体" w:cs="宋体" w:hint="eastAsia"/>
          <w:color w:val="000000"/>
          <w:kern w:val="0"/>
          <w:sz w:val="24"/>
          <w:szCs w:val="24"/>
        </w:rPr>
        <w:t>现场参与评标，最终由综合评分确定中标方。评标标准详见附件。</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b/>
          <w:bCs/>
          <w:color w:val="000000"/>
          <w:kern w:val="0"/>
          <w:sz w:val="24"/>
          <w:szCs w:val="24"/>
        </w:rPr>
        <w:t>十一、联系人：</w:t>
      </w:r>
      <w:r w:rsidR="00A16B04">
        <w:rPr>
          <w:rFonts w:ascii="宋体" w:eastAsia="宋体" w:hAnsi="宋体" w:cs="宋体" w:hint="eastAsia"/>
          <w:color w:val="000000"/>
          <w:kern w:val="0"/>
          <w:sz w:val="24"/>
          <w:szCs w:val="24"/>
        </w:rPr>
        <w:t>杨</w:t>
      </w:r>
      <w:r w:rsidRPr="00C2306E">
        <w:rPr>
          <w:rFonts w:ascii="宋体" w:eastAsia="宋体" w:hAnsi="宋体" w:cs="宋体" w:hint="eastAsia"/>
          <w:color w:val="000000"/>
          <w:kern w:val="0"/>
          <w:sz w:val="24"/>
          <w:szCs w:val="24"/>
        </w:rPr>
        <w:t>老师 联系电话：</w:t>
      </w:r>
      <w:r w:rsidR="00A16B04">
        <w:rPr>
          <w:rFonts w:ascii="宋体" w:eastAsia="宋体" w:hAnsi="宋体" w:cs="宋体" w:hint="eastAsia"/>
          <w:color w:val="000000"/>
          <w:kern w:val="0"/>
          <w:sz w:val="24"/>
          <w:szCs w:val="24"/>
        </w:rPr>
        <w:t>63617810</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b/>
          <w:bCs/>
          <w:color w:val="000000"/>
          <w:kern w:val="0"/>
          <w:sz w:val="24"/>
          <w:szCs w:val="24"/>
        </w:rPr>
        <w:t>十二、项目监督</w:t>
      </w:r>
    </w:p>
    <w:p w:rsidR="00C2306E" w:rsidRPr="00C2306E" w:rsidRDefault="00C2306E" w:rsidP="00C2306E">
      <w:pPr>
        <w:widowControl/>
        <w:shd w:val="clear" w:color="auto" w:fill="FFFFFF"/>
        <w:spacing w:line="360" w:lineRule="auto"/>
        <w:ind w:firstLine="64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市体育局系统基建维修和政府采购项目业务公开监督电话：023-61665134；市体育局系统基建维修和政府采购项目纪检监督电话：023-61665193；市体育局系统基建维修和政府采购项目业务监督邮箱：</w:t>
      </w:r>
      <w:hyperlink r:id="rId7" w:history="1">
        <w:r w:rsidRPr="006238EF">
          <w:rPr>
            <w:rFonts w:ascii="宋体" w:eastAsia="宋体" w:hAnsi="宋体" w:cs="宋体" w:hint="eastAsia"/>
            <w:color w:val="000000"/>
            <w:spacing w:val="-15"/>
            <w:kern w:val="0"/>
            <w:sz w:val="24"/>
            <w:szCs w:val="24"/>
          </w:rPr>
          <w:t>cqtyjjcc@163.com</w:t>
        </w:r>
      </w:hyperlink>
      <w:r w:rsidRPr="006238EF">
        <w:rPr>
          <w:rFonts w:ascii="宋体" w:eastAsia="宋体" w:hAnsi="宋体" w:cs="宋体" w:hint="eastAsia"/>
          <w:color w:val="000000"/>
          <w:spacing w:val="-15"/>
          <w:kern w:val="0"/>
          <w:sz w:val="24"/>
          <w:szCs w:val="24"/>
        </w:rPr>
        <w:t>；市体育局系统基建维修和政府采购项目纪检监督邮箱：</w:t>
      </w:r>
      <w:hyperlink r:id="rId8" w:history="1">
        <w:r w:rsidRPr="006238EF">
          <w:rPr>
            <w:rFonts w:ascii="宋体" w:eastAsia="宋体" w:hAnsi="宋体" w:cs="宋体" w:hint="eastAsia"/>
            <w:color w:val="000000"/>
            <w:spacing w:val="-15"/>
            <w:kern w:val="0"/>
            <w:sz w:val="24"/>
            <w:szCs w:val="24"/>
          </w:rPr>
          <w:t>cqtyjjw@163.com</w:t>
        </w:r>
      </w:hyperlink>
      <w:r w:rsidRPr="006238EF">
        <w:rPr>
          <w:rFonts w:ascii="宋体" w:eastAsia="宋体" w:hAnsi="宋体" w:cs="宋体" w:hint="eastAsia"/>
          <w:color w:val="000000"/>
          <w:spacing w:val="-15"/>
          <w:kern w:val="0"/>
          <w:sz w:val="24"/>
          <w:szCs w:val="24"/>
        </w:rPr>
        <w:t>。</w:t>
      </w:r>
    </w:p>
    <w:p w:rsidR="00C2306E" w:rsidRPr="00C2306E" w:rsidRDefault="0009625A" w:rsidP="00C2306E">
      <w:pPr>
        <w:widowControl/>
        <w:shd w:val="clear" w:color="auto" w:fill="FFFFFF"/>
        <w:spacing w:line="360" w:lineRule="auto"/>
        <w:ind w:firstLine="645"/>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重庆市棋院</w:t>
      </w:r>
      <w:r w:rsidR="00C2306E" w:rsidRPr="00C2306E">
        <w:rPr>
          <w:rFonts w:ascii="宋体" w:eastAsia="宋体" w:hAnsi="宋体" w:cs="宋体" w:hint="eastAsia"/>
          <w:color w:val="000000"/>
          <w:kern w:val="0"/>
          <w:sz w:val="24"/>
          <w:szCs w:val="24"/>
        </w:rPr>
        <w:t>基建维修和政府采购项目业务公开监督电话：023-63863353；</w:t>
      </w:r>
      <w:r>
        <w:rPr>
          <w:rFonts w:ascii="宋体" w:eastAsia="宋体" w:hAnsi="宋体" w:cs="宋体" w:hint="eastAsia"/>
          <w:color w:val="000000"/>
          <w:kern w:val="0"/>
          <w:sz w:val="24"/>
          <w:szCs w:val="24"/>
        </w:rPr>
        <w:t>重庆市棋院</w:t>
      </w:r>
      <w:r w:rsidR="00C2306E" w:rsidRPr="00C2306E">
        <w:rPr>
          <w:rFonts w:ascii="宋体" w:eastAsia="宋体" w:hAnsi="宋体" w:cs="宋体" w:hint="eastAsia"/>
          <w:color w:val="000000"/>
          <w:kern w:val="0"/>
          <w:sz w:val="24"/>
          <w:szCs w:val="24"/>
        </w:rPr>
        <w:t>基建维修和政府采购项目纪检监督电话：023-63856022；</w:t>
      </w:r>
      <w:r>
        <w:rPr>
          <w:rFonts w:ascii="宋体" w:eastAsia="宋体" w:hAnsi="宋体" w:cs="宋体" w:hint="eastAsia"/>
          <w:color w:val="000000"/>
          <w:kern w:val="0"/>
          <w:sz w:val="24"/>
          <w:szCs w:val="24"/>
        </w:rPr>
        <w:t>重庆市棋院</w:t>
      </w:r>
      <w:r w:rsidR="00C2306E" w:rsidRPr="00C2306E">
        <w:rPr>
          <w:rFonts w:ascii="宋体" w:eastAsia="宋体" w:hAnsi="宋体" w:cs="宋体" w:hint="eastAsia"/>
          <w:color w:val="000000"/>
          <w:spacing w:val="-15"/>
          <w:kern w:val="0"/>
          <w:sz w:val="24"/>
          <w:szCs w:val="24"/>
        </w:rPr>
        <w:t>基建维修和政府采购项目业务监督邮箱：1435560186@qq.com</w:t>
      </w:r>
    </w:p>
    <w:p w:rsidR="00C2306E" w:rsidRPr="00C2306E" w:rsidRDefault="0009625A" w:rsidP="00C2306E">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重庆市棋院</w:t>
      </w:r>
      <w:r w:rsidR="00C2306E" w:rsidRPr="00C2306E">
        <w:rPr>
          <w:rFonts w:ascii="宋体" w:eastAsia="宋体" w:hAnsi="宋体" w:cs="宋体" w:hint="eastAsia"/>
          <w:color w:val="000000"/>
          <w:kern w:val="0"/>
          <w:sz w:val="24"/>
          <w:szCs w:val="24"/>
        </w:rPr>
        <w:t>基建维修和政府采购项目纪检监督邮箱：datianwan2018@163.com</w:t>
      </w:r>
    </w:p>
    <w:p w:rsidR="00C2306E" w:rsidRPr="00C2306E" w:rsidRDefault="00C2306E" w:rsidP="00C2306E">
      <w:pPr>
        <w:widowControl/>
        <w:shd w:val="clear" w:color="auto" w:fill="FFFFFF"/>
        <w:spacing w:line="600" w:lineRule="atLeast"/>
        <w:ind w:firstLine="645"/>
        <w:jc w:val="left"/>
        <w:rPr>
          <w:rFonts w:ascii="宋体" w:eastAsia="宋体" w:hAnsi="宋体" w:cs="宋体"/>
          <w:color w:val="000000"/>
          <w:kern w:val="0"/>
          <w:sz w:val="24"/>
          <w:szCs w:val="24"/>
        </w:rPr>
      </w:pPr>
      <w:r w:rsidRPr="00C2306E">
        <w:rPr>
          <w:rFonts w:ascii="宋体" w:eastAsia="宋体" w:hAnsi="宋体" w:cs="宋体" w:hint="eastAsia"/>
          <w:b/>
          <w:bCs/>
          <w:color w:val="000000"/>
          <w:kern w:val="0"/>
          <w:sz w:val="24"/>
          <w:szCs w:val="24"/>
        </w:rPr>
        <w:t>十三、附件：</w:t>
      </w:r>
      <w:r w:rsidRPr="00C2306E">
        <w:rPr>
          <w:rFonts w:ascii="宋体" w:eastAsia="宋体" w:hAnsi="宋体" w:cs="宋体" w:hint="eastAsia"/>
          <w:color w:val="000000"/>
          <w:kern w:val="0"/>
          <w:sz w:val="24"/>
          <w:szCs w:val="24"/>
        </w:rPr>
        <w:t>1、评标分解表2、报送资料格式。</w:t>
      </w:r>
    </w:p>
    <w:p w:rsidR="00C2306E" w:rsidRPr="00C2306E" w:rsidRDefault="00C2306E" w:rsidP="00C2306E">
      <w:pPr>
        <w:widowControl/>
        <w:shd w:val="clear" w:color="auto" w:fill="FFFFFF"/>
        <w:spacing w:line="600" w:lineRule="atLeast"/>
        <w:ind w:firstLine="4155"/>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C2306E" w:rsidRPr="00C2306E" w:rsidRDefault="00C2306E" w:rsidP="008E0D8F">
      <w:pPr>
        <w:widowControl/>
        <w:shd w:val="clear" w:color="auto" w:fill="FFFFFF"/>
        <w:tabs>
          <w:tab w:val="left" w:pos="6450"/>
        </w:tabs>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r w:rsidR="008E0D8F">
        <w:rPr>
          <w:rFonts w:ascii="宋体" w:eastAsia="宋体" w:hAnsi="宋体" w:cs="宋体"/>
          <w:color w:val="000000"/>
          <w:kern w:val="0"/>
          <w:sz w:val="24"/>
          <w:szCs w:val="24"/>
        </w:rPr>
        <w:tab/>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C2306E" w:rsidRPr="00C2306E"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C2306E" w:rsidRPr="008E0D8F" w:rsidRDefault="00C2306E" w:rsidP="00C2306E">
      <w:pPr>
        <w:widowControl/>
        <w:shd w:val="clear" w:color="auto" w:fill="FFFFFF"/>
        <w:spacing w:line="600"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lastRenderedPageBreak/>
        <w:t> </w:t>
      </w:r>
      <w:r w:rsidRPr="00EB6D73">
        <w:rPr>
          <w:rFonts w:ascii="宋体" w:eastAsia="宋体" w:hAnsi="宋体" w:cs="宋体" w:hint="eastAsia"/>
          <w:kern w:val="0"/>
          <w:sz w:val="24"/>
          <w:szCs w:val="24"/>
        </w:rPr>
        <w:t>附件1：评标分解表</w:t>
      </w:r>
    </w:p>
    <w:tbl>
      <w:tblPr>
        <w:tblW w:w="13500" w:type="dxa"/>
        <w:tblCellMar>
          <w:top w:w="15" w:type="dxa"/>
          <w:left w:w="15" w:type="dxa"/>
          <w:bottom w:w="15" w:type="dxa"/>
          <w:right w:w="15" w:type="dxa"/>
        </w:tblCellMar>
        <w:tblLook w:val="04A0"/>
      </w:tblPr>
      <w:tblGrid>
        <w:gridCol w:w="1151"/>
        <w:gridCol w:w="1789"/>
        <w:gridCol w:w="1422"/>
        <w:gridCol w:w="5742"/>
        <w:gridCol w:w="3396"/>
      </w:tblGrid>
      <w:tr w:rsidR="00C2306E" w:rsidRPr="00EB6D73" w:rsidTr="008E0D8F">
        <w:tc>
          <w:tcPr>
            <w:tcW w:w="11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spacing w:line="300" w:lineRule="atLeast"/>
              <w:ind w:firstLine="30"/>
              <w:jc w:val="center"/>
              <w:rPr>
                <w:rFonts w:ascii="宋体" w:eastAsia="宋体" w:hAnsi="宋体" w:cs="宋体"/>
                <w:kern w:val="0"/>
                <w:sz w:val="24"/>
                <w:szCs w:val="24"/>
              </w:rPr>
            </w:pPr>
            <w:r w:rsidRPr="00EB6D73">
              <w:rPr>
                <w:rFonts w:ascii="宋体" w:eastAsia="宋体" w:hAnsi="宋体" w:cs="宋体" w:hint="eastAsia"/>
                <w:b/>
                <w:bCs/>
                <w:kern w:val="0"/>
                <w:sz w:val="24"/>
                <w:szCs w:val="24"/>
              </w:rPr>
              <w:t>序号</w:t>
            </w:r>
          </w:p>
        </w:tc>
        <w:tc>
          <w:tcPr>
            <w:tcW w:w="178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spacing w:line="300" w:lineRule="atLeast"/>
              <w:ind w:firstLine="30"/>
              <w:jc w:val="center"/>
              <w:rPr>
                <w:rFonts w:ascii="宋体" w:eastAsia="宋体" w:hAnsi="宋体" w:cs="宋体"/>
                <w:kern w:val="0"/>
                <w:sz w:val="24"/>
                <w:szCs w:val="24"/>
              </w:rPr>
            </w:pPr>
            <w:r w:rsidRPr="00EB6D73">
              <w:rPr>
                <w:rFonts w:ascii="宋体" w:eastAsia="宋体" w:hAnsi="宋体" w:cs="宋体" w:hint="eastAsia"/>
                <w:b/>
                <w:bCs/>
                <w:kern w:val="0"/>
                <w:sz w:val="24"/>
                <w:szCs w:val="24"/>
              </w:rPr>
              <w:t>评分因素</w:t>
            </w:r>
          </w:p>
          <w:p w:rsidR="00C2306E" w:rsidRPr="00EB6D73" w:rsidRDefault="00C2306E" w:rsidP="00C2306E">
            <w:pPr>
              <w:widowControl/>
              <w:spacing w:line="300" w:lineRule="atLeast"/>
              <w:ind w:firstLine="30"/>
              <w:jc w:val="center"/>
              <w:rPr>
                <w:rFonts w:ascii="宋体" w:eastAsia="宋体" w:hAnsi="宋体" w:cs="宋体"/>
                <w:kern w:val="0"/>
                <w:sz w:val="24"/>
                <w:szCs w:val="24"/>
              </w:rPr>
            </w:pPr>
            <w:proofErr w:type="gramStart"/>
            <w:r w:rsidRPr="00EB6D73">
              <w:rPr>
                <w:rFonts w:ascii="宋体" w:eastAsia="宋体" w:hAnsi="宋体" w:cs="宋体" w:hint="eastAsia"/>
                <w:b/>
                <w:bCs/>
                <w:kern w:val="0"/>
                <w:sz w:val="24"/>
                <w:szCs w:val="24"/>
              </w:rPr>
              <w:t>及权值</w:t>
            </w:r>
            <w:proofErr w:type="gramEnd"/>
          </w:p>
        </w:tc>
        <w:tc>
          <w:tcPr>
            <w:tcW w:w="142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spacing w:line="300" w:lineRule="atLeast"/>
              <w:ind w:firstLine="30"/>
              <w:jc w:val="center"/>
              <w:rPr>
                <w:rFonts w:ascii="宋体" w:eastAsia="宋体" w:hAnsi="宋体" w:cs="宋体"/>
                <w:kern w:val="0"/>
                <w:sz w:val="24"/>
                <w:szCs w:val="24"/>
              </w:rPr>
            </w:pPr>
            <w:r w:rsidRPr="00EB6D73">
              <w:rPr>
                <w:rFonts w:ascii="宋体" w:eastAsia="宋体" w:hAnsi="宋体" w:cs="宋体" w:hint="eastAsia"/>
                <w:b/>
                <w:bCs/>
                <w:kern w:val="0"/>
                <w:sz w:val="24"/>
                <w:szCs w:val="24"/>
              </w:rPr>
              <w:t>分值</w:t>
            </w:r>
          </w:p>
        </w:tc>
        <w:tc>
          <w:tcPr>
            <w:tcW w:w="574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spacing w:line="300" w:lineRule="atLeast"/>
              <w:ind w:firstLine="30"/>
              <w:jc w:val="center"/>
              <w:rPr>
                <w:rFonts w:ascii="宋体" w:eastAsia="宋体" w:hAnsi="宋体" w:cs="宋体"/>
                <w:kern w:val="0"/>
                <w:sz w:val="24"/>
                <w:szCs w:val="24"/>
              </w:rPr>
            </w:pPr>
            <w:r w:rsidRPr="00EB6D73">
              <w:rPr>
                <w:rFonts w:ascii="宋体" w:eastAsia="宋体" w:hAnsi="宋体" w:cs="宋体" w:hint="eastAsia"/>
                <w:b/>
                <w:bCs/>
                <w:kern w:val="0"/>
                <w:sz w:val="24"/>
                <w:szCs w:val="24"/>
              </w:rPr>
              <w:t>评分标准</w:t>
            </w:r>
          </w:p>
        </w:tc>
        <w:tc>
          <w:tcPr>
            <w:tcW w:w="339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spacing w:line="300" w:lineRule="atLeast"/>
              <w:ind w:left="1545"/>
              <w:rPr>
                <w:rFonts w:ascii="宋体" w:eastAsia="宋体" w:hAnsi="宋体" w:cs="宋体"/>
                <w:kern w:val="0"/>
                <w:sz w:val="24"/>
                <w:szCs w:val="24"/>
              </w:rPr>
            </w:pPr>
            <w:r w:rsidRPr="00EB6D73">
              <w:rPr>
                <w:rFonts w:ascii="宋体" w:eastAsia="宋体" w:hAnsi="宋体" w:cs="宋体" w:hint="eastAsia"/>
                <w:kern w:val="0"/>
                <w:sz w:val="24"/>
                <w:szCs w:val="24"/>
              </w:rPr>
              <w:t>说明</w:t>
            </w:r>
          </w:p>
        </w:tc>
      </w:tr>
      <w:tr w:rsidR="00C2306E" w:rsidRPr="00EB6D73" w:rsidTr="008E0D8F">
        <w:tc>
          <w:tcPr>
            <w:tcW w:w="11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spacing w:line="300" w:lineRule="atLeast"/>
              <w:ind w:firstLine="30"/>
              <w:jc w:val="center"/>
              <w:rPr>
                <w:rFonts w:ascii="宋体" w:eastAsia="宋体" w:hAnsi="宋体" w:cs="宋体"/>
                <w:kern w:val="0"/>
                <w:sz w:val="24"/>
                <w:szCs w:val="24"/>
              </w:rPr>
            </w:pPr>
            <w:r w:rsidRPr="00EB6D73">
              <w:rPr>
                <w:rFonts w:ascii="宋体" w:eastAsia="宋体" w:hAnsi="宋体" w:cs="宋体" w:hint="eastAsia"/>
                <w:kern w:val="0"/>
                <w:sz w:val="24"/>
                <w:szCs w:val="24"/>
              </w:rPr>
              <w:t>1</w:t>
            </w:r>
          </w:p>
        </w:tc>
        <w:tc>
          <w:tcPr>
            <w:tcW w:w="178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spacing w:line="300" w:lineRule="atLeast"/>
              <w:ind w:firstLine="30"/>
              <w:jc w:val="center"/>
              <w:rPr>
                <w:rFonts w:ascii="宋体" w:eastAsia="宋体" w:hAnsi="宋体" w:cs="宋体"/>
                <w:kern w:val="0"/>
                <w:sz w:val="24"/>
                <w:szCs w:val="24"/>
              </w:rPr>
            </w:pPr>
            <w:r w:rsidRPr="00EB6D73">
              <w:rPr>
                <w:rFonts w:ascii="宋体" w:eastAsia="宋体" w:hAnsi="宋体" w:cs="宋体" w:hint="eastAsia"/>
                <w:kern w:val="0"/>
                <w:sz w:val="24"/>
                <w:szCs w:val="24"/>
              </w:rPr>
              <w:t>经济部分</w:t>
            </w:r>
          </w:p>
          <w:p w:rsidR="00C2306E" w:rsidRPr="00EB6D73" w:rsidRDefault="00C2306E" w:rsidP="009E5591">
            <w:pPr>
              <w:widowControl/>
              <w:spacing w:line="300" w:lineRule="atLeast"/>
              <w:ind w:firstLine="30"/>
              <w:jc w:val="center"/>
              <w:rPr>
                <w:rFonts w:ascii="宋体" w:eastAsia="宋体" w:hAnsi="宋体" w:cs="宋体"/>
                <w:kern w:val="0"/>
                <w:sz w:val="24"/>
                <w:szCs w:val="24"/>
              </w:rPr>
            </w:pPr>
            <w:r w:rsidRPr="00EB6D73">
              <w:rPr>
                <w:rFonts w:ascii="宋体" w:eastAsia="宋体" w:hAnsi="宋体" w:cs="宋体" w:hint="eastAsia"/>
                <w:kern w:val="0"/>
                <w:sz w:val="24"/>
                <w:szCs w:val="24"/>
              </w:rPr>
              <w:t>（</w:t>
            </w:r>
            <w:r w:rsidR="009E5591">
              <w:rPr>
                <w:rFonts w:ascii="宋体" w:eastAsia="宋体" w:hAnsi="宋体" w:cs="宋体" w:hint="eastAsia"/>
                <w:kern w:val="0"/>
                <w:sz w:val="24"/>
                <w:szCs w:val="24"/>
              </w:rPr>
              <w:t>3</w:t>
            </w:r>
            <w:r w:rsidRPr="00EB6D73">
              <w:rPr>
                <w:rFonts w:ascii="宋体" w:eastAsia="宋体" w:hAnsi="宋体" w:cs="宋体" w:hint="eastAsia"/>
                <w:kern w:val="0"/>
                <w:sz w:val="24"/>
                <w:szCs w:val="24"/>
              </w:rPr>
              <w:t>0%）</w:t>
            </w:r>
          </w:p>
        </w:tc>
        <w:tc>
          <w:tcPr>
            <w:tcW w:w="142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9E5591" w:rsidP="00C2306E">
            <w:pPr>
              <w:widowControl/>
              <w:spacing w:line="300" w:lineRule="atLeast"/>
              <w:ind w:firstLine="30"/>
              <w:jc w:val="center"/>
              <w:rPr>
                <w:rFonts w:ascii="宋体" w:eastAsia="宋体" w:hAnsi="宋体" w:cs="宋体"/>
                <w:kern w:val="0"/>
                <w:sz w:val="24"/>
                <w:szCs w:val="24"/>
              </w:rPr>
            </w:pPr>
            <w:r>
              <w:rPr>
                <w:rFonts w:ascii="宋体" w:eastAsia="宋体" w:hAnsi="宋体" w:cs="宋体" w:hint="eastAsia"/>
                <w:kern w:val="0"/>
                <w:sz w:val="24"/>
                <w:szCs w:val="24"/>
              </w:rPr>
              <w:t>30</w:t>
            </w:r>
          </w:p>
        </w:tc>
        <w:tc>
          <w:tcPr>
            <w:tcW w:w="574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spacing w:line="300" w:lineRule="atLeast"/>
              <w:ind w:firstLine="420"/>
              <w:jc w:val="left"/>
              <w:rPr>
                <w:rFonts w:ascii="宋体" w:eastAsia="宋体" w:hAnsi="宋体" w:cs="宋体"/>
                <w:kern w:val="0"/>
                <w:sz w:val="24"/>
                <w:szCs w:val="24"/>
              </w:rPr>
            </w:pPr>
            <w:r w:rsidRPr="00EB6D73">
              <w:rPr>
                <w:rFonts w:ascii="宋体" w:eastAsia="宋体" w:hAnsi="宋体" w:cs="宋体" w:hint="eastAsia"/>
                <w:kern w:val="0"/>
                <w:sz w:val="24"/>
                <w:szCs w:val="24"/>
              </w:rPr>
              <w:t>满足招标文件要求且投标价格最低的投标报价为评标基准价，其价格分为满分。其他投标人的价格</w:t>
            </w:r>
            <w:proofErr w:type="gramStart"/>
            <w:r w:rsidRPr="00EB6D73">
              <w:rPr>
                <w:rFonts w:ascii="宋体" w:eastAsia="宋体" w:hAnsi="宋体" w:cs="宋体" w:hint="eastAsia"/>
                <w:kern w:val="0"/>
                <w:sz w:val="24"/>
                <w:szCs w:val="24"/>
              </w:rPr>
              <w:t>分统一</w:t>
            </w:r>
            <w:proofErr w:type="gramEnd"/>
            <w:r w:rsidRPr="00EB6D73">
              <w:rPr>
                <w:rFonts w:ascii="宋体" w:eastAsia="宋体" w:hAnsi="宋体" w:cs="宋体" w:hint="eastAsia"/>
                <w:kern w:val="0"/>
                <w:sz w:val="24"/>
                <w:szCs w:val="24"/>
              </w:rPr>
              <w:t>按照下列公式计算：</w:t>
            </w:r>
          </w:p>
          <w:p w:rsidR="00C2306E" w:rsidRPr="00EB6D73" w:rsidRDefault="00C2306E" w:rsidP="00C2306E">
            <w:pPr>
              <w:widowControl/>
              <w:spacing w:line="300" w:lineRule="atLeast"/>
              <w:jc w:val="left"/>
              <w:rPr>
                <w:rFonts w:ascii="宋体" w:eastAsia="宋体" w:hAnsi="宋体" w:cs="宋体"/>
                <w:kern w:val="0"/>
                <w:sz w:val="24"/>
                <w:szCs w:val="24"/>
              </w:rPr>
            </w:pPr>
            <w:r w:rsidRPr="00EB6D73">
              <w:rPr>
                <w:rFonts w:ascii="宋体" w:eastAsia="宋体" w:hAnsi="宋体" w:cs="宋体" w:hint="eastAsia"/>
                <w:kern w:val="0"/>
                <w:sz w:val="24"/>
                <w:szCs w:val="24"/>
              </w:rPr>
              <w:t>投标报价得分＝（评标基准价/投标报价）×价格权重×100。</w:t>
            </w:r>
          </w:p>
        </w:tc>
        <w:tc>
          <w:tcPr>
            <w:tcW w:w="339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jc w:val="left"/>
              <w:rPr>
                <w:rFonts w:ascii="宋体" w:eastAsia="宋体" w:hAnsi="宋体" w:cs="宋体"/>
                <w:kern w:val="0"/>
                <w:sz w:val="20"/>
                <w:szCs w:val="20"/>
              </w:rPr>
            </w:pPr>
          </w:p>
        </w:tc>
      </w:tr>
      <w:tr w:rsidR="00C2306E" w:rsidRPr="00EB6D73" w:rsidTr="008E0D8F">
        <w:trPr>
          <w:trHeight w:val="978"/>
        </w:trPr>
        <w:tc>
          <w:tcPr>
            <w:tcW w:w="11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spacing w:line="300" w:lineRule="atLeast"/>
              <w:ind w:firstLine="30"/>
              <w:jc w:val="center"/>
              <w:rPr>
                <w:rFonts w:ascii="宋体" w:eastAsia="宋体" w:hAnsi="宋体" w:cs="宋体"/>
                <w:kern w:val="0"/>
                <w:sz w:val="24"/>
                <w:szCs w:val="24"/>
              </w:rPr>
            </w:pPr>
            <w:r w:rsidRPr="00EB6D73">
              <w:rPr>
                <w:rFonts w:ascii="宋体" w:eastAsia="宋体" w:hAnsi="宋体" w:cs="宋体" w:hint="eastAsia"/>
                <w:kern w:val="0"/>
                <w:sz w:val="24"/>
                <w:szCs w:val="24"/>
              </w:rPr>
              <w:t>2</w:t>
            </w:r>
          </w:p>
        </w:tc>
        <w:tc>
          <w:tcPr>
            <w:tcW w:w="178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8E0D8F">
            <w:pPr>
              <w:widowControl/>
              <w:spacing w:line="300" w:lineRule="atLeast"/>
              <w:ind w:firstLineChars="150" w:firstLine="360"/>
              <w:jc w:val="left"/>
              <w:rPr>
                <w:rFonts w:ascii="宋体" w:eastAsia="宋体" w:hAnsi="宋体" w:cs="宋体"/>
                <w:kern w:val="0"/>
                <w:sz w:val="24"/>
                <w:szCs w:val="24"/>
              </w:rPr>
            </w:pPr>
            <w:r w:rsidRPr="00EB6D73">
              <w:rPr>
                <w:rFonts w:ascii="宋体" w:eastAsia="宋体" w:hAnsi="宋体" w:cs="宋体" w:hint="eastAsia"/>
                <w:kern w:val="0"/>
                <w:sz w:val="24"/>
                <w:szCs w:val="24"/>
              </w:rPr>
              <w:t>技术部分</w:t>
            </w:r>
          </w:p>
          <w:p w:rsidR="00C2306E" w:rsidRPr="00EB6D73" w:rsidRDefault="00C2306E" w:rsidP="001B487C">
            <w:pPr>
              <w:widowControl/>
              <w:spacing w:line="300" w:lineRule="atLeast"/>
              <w:ind w:firstLineChars="150" w:firstLine="360"/>
              <w:rPr>
                <w:rFonts w:ascii="宋体" w:eastAsia="宋体" w:hAnsi="宋体" w:cs="宋体"/>
                <w:kern w:val="0"/>
                <w:sz w:val="24"/>
                <w:szCs w:val="24"/>
              </w:rPr>
            </w:pPr>
            <w:r w:rsidRPr="00EB6D73">
              <w:rPr>
                <w:rFonts w:ascii="宋体" w:eastAsia="宋体" w:hAnsi="宋体" w:cs="宋体" w:hint="eastAsia"/>
                <w:kern w:val="0"/>
                <w:sz w:val="24"/>
                <w:szCs w:val="24"/>
              </w:rPr>
              <w:t>（</w:t>
            </w:r>
            <w:r w:rsidR="001B487C">
              <w:rPr>
                <w:rFonts w:ascii="宋体" w:eastAsia="宋体" w:hAnsi="宋体" w:cs="宋体" w:hint="eastAsia"/>
                <w:kern w:val="0"/>
                <w:sz w:val="24"/>
                <w:szCs w:val="24"/>
              </w:rPr>
              <w:t>40</w:t>
            </w:r>
            <w:r w:rsidRPr="00EB6D73">
              <w:rPr>
                <w:rFonts w:ascii="宋体" w:eastAsia="宋体" w:hAnsi="宋体" w:cs="宋体" w:hint="eastAsia"/>
                <w:kern w:val="0"/>
                <w:sz w:val="24"/>
                <w:szCs w:val="24"/>
              </w:rPr>
              <w:t>%）</w:t>
            </w:r>
          </w:p>
        </w:tc>
        <w:tc>
          <w:tcPr>
            <w:tcW w:w="142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1B487C" w:rsidP="00C2306E">
            <w:pPr>
              <w:widowControl/>
              <w:spacing w:line="300" w:lineRule="atLeast"/>
              <w:ind w:firstLine="30"/>
              <w:jc w:val="center"/>
              <w:rPr>
                <w:rFonts w:ascii="宋体" w:eastAsia="宋体" w:hAnsi="宋体" w:cs="宋体"/>
                <w:kern w:val="0"/>
                <w:sz w:val="24"/>
                <w:szCs w:val="24"/>
              </w:rPr>
            </w:pPr>
            <w:r>
              <w:rPr>
                <w:rFonts w:ascii="宋体" w:eastAsia="宋体" w:hAnsi="宋体" w:cs="宋体" w:hint="eastAsia"/>
                <w:kern w:val="0"/>
                <w:sz w:val="24"/>
                <w:szCs w:val="24"/>
              </w:rPr>
              <w:t>40</w:t>
            </w:r>
          </w:p>
        </w:tc>
        <w:tc>
          <w:tcPr>
            <w:tcW w:w="574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26172B" w:rsidP="00C2306E">
            <w:pPr>
              <w:widowControl/>
              <w:spacing w:line="300" w:lineRule="atLeast"/>
              <w:ind w:firstLine="420"/>
              <w:jc w:val="left"/>
              <w:rPr>
                <w:rFonts w:ascii="宋体" w:eastAsia="宋体" w:hAnsi="宋体" w:cs="宋体"/>
                <w:kern w:val="0"/>
                <w:sz w:val="24"/>
                <w:szCs w:val="24"/>
              </w:rPr>
            </w:pPr>
            <w:r>
              <w:rPr>
                <w:rFonts w:ascii="宋体" w:eastAsia="宋体" w:hAnsi="宋体" w:cs="宋体" w:hint="eastAsia"/>
                <w:kern w:val="0"/>
                <w:sz w:val="24"/>
                <w:szCs w:val="24"/>
              </w:rPr>
              <w:t>技术部分（</w:t>
            </w:r>
            <w:r w:rsidR="001B487C">
              <w:rPr>
                <w:rFonts w:ascii="宋体" w:eastAsia="宋体" w:hAnsi="宋体" w:cs="宋体" w:hint="eastAsia"/>
                <w:kern w:val="0"/>
                <w:sz w:val="24"/>
                <w:szCs w:val="24"/>
              </w:rPr>
              <w:t>40</w:t>
            </w:r>
            <w:r>
              <w:rPr>
                <w:rFonts w:ascii="宋体" w:eastAsia="宋体" w:hAnsi="宋体" w:cs="宋体" w:hint="eastAsia"/>
                <w:kern w:val="0"/>
                <w:sz w:val="24"/>
                <w:szCs w:val="24"/>
              </w:rPr>
              <w:t>分）</w:t>
            </w:r>
          </w:p>
          <w:p w:rsidR="00C2306E" w:rsidRDefault="00D75F31" w:rsidP="008E23C8">
            <w:pPr>
              <w:widowControl/>
              <w:spacing w:line="300" w:lineRule="atLeast"/>
              <w:ind w:firstLine="420"/>
              <w:jc w:val="left"/>
              <w:rPr>
                <w:rFonts w:ascii="宋体" w:eastAsia="宋体" w:hAnsi="宋体" w:cs="宋体"/>
                <w:kern w:val="0"/>
                <w:sz w:val="24"/>
                <w:szCs w:val="24"/>
              </w:rPr>
            </w:pPr>
            <w:r w:rsidRPr="004A540C">
              <w:rPr>
                <w:rFonts w:ascii="宋体" w:eastAsia="宋体" w:hAnsi="宋体" w:cs="宋体" w:hint="eastAsia"/>
                <w:kern w:val="0"/>
                <w:sz w:val="24"/>
                <w:szCs w:val="24"/>
              </w:rPr>
              <w:t>1</w:t>
            </w:r>
            <w:r w:rsidR="0026172B">
              <w:rPr>
                <w:rFonts w:ascii="宋体" w:eastAsia="宋体" w:hAnsi="宋体" w:cs="宋体" w:hint="eastAsia"/>
                <w:kern w:val="0"/>
                <w:sz w:val="24"/>
                <w:szCs w:val="24"/>
              </w:rPr>
              <w:t>、</w:t>
            </w:r>
            <w:r w:rsidR="00FC3E83">
              <w:rPr>
                <w:rFonts w:ascii="宋体" w:eastAsia="宋体" w:hAnsi="宋体" w:cs="宋体" w:hint="eastAsia"/>
                <w:kern w:val="0"/>
                <w:sz w:val="24"/>
                <w:szCs w:val="24"/>
              </w:rPr>
              <w:t>该</w:t>
            </w:r>
            <w:r w:rsidR="0026172B">
              <w:rPr>
                <w:rFonts w:ascii="宋体" w:eastAsia="宋体" w:hAnsi="宋体" w:cs="宋体" w:hint="eastAsia"/>
                <w:kern w:val="0"/>
                <w:sz w:val="24"/>
                <w:szCs w:val="24"/>
              </w:rPr>
              <w:t>指派律师</w:t>
            </w:r>
            <w:r w:rsidRPr="004A540C">
              <w:rPr>
                <w:rFonts w:ascii="宋体" w:eastAsia="宋体" w:hAnsi="宋体" w:cs="宋体" w:hint="eastAsia"/>
                <w:kern w:val="0"/>
                <w:sz w:val="24"/>
                <w:szCs w:val="24"/>
              </w:rPr>
              <w:t>受过系统的法学教育（初学历为全日制本科及以上），具有良好的法学理论素养和较强的法律事务能力</w:t>
            </w:r>
            <w:r w:rsidR="00FC3E83">
              <w:rPr>
                <w:rFonts w:ascii="宋体" w:eastAsia="宋体" w:hAnsi="宋体" w:cs="宋体" w:hint="eastAsia"/>
                <w:kern w:val="0"/>
                <w:sz w:val="24"/>
                <w:szCs w:val="24"/>
              </w:rPr>
              <w:t>，执业</w:t>
            </w:r>
            <w:r w:rsidR="008E23C8" w:rsidRPr="004A540C">
              <w:rPr>
                <w:rFonts w:ascii="宋体" w:eastAsia="宋体" w:hAnsi="宋体" w:cs="宋体" w:hint="eastAsia"/>
                <w:kern w:val="0"/>
                <w:sz w:val="24"/>
                <w:szCs w:val="24"/>
              </w:rPr>
              <w:t>年限10年以上</w:t>
            </w:r>
            <w:r w:rsidRPr="004A540C">
              <w:rPr>
                <w:rFonts w:ascii="宋体" w:eastAsia="宋体" w:hAnsi="宋体" w:cs="宋体" w:hint="eastAsia"/>
                <w:kern w:val="0"/>
                <w:sz w:val="24"/>
                <w:szCs w:val="24"/>
              </w:rPr>
              <w:t>得</w:t>
            </w:r>
            <w:r w:rsidR="008E23C8" w:rsidRPr="004A540C">
              <w:rPr>
                <w:rFonts w:ascii="宋体" w:eastAsia="宋体" w:hAnsi="宋体" w:cs="宋体" w:hint="eastAsia"/>
                <w:kern w:val="0"/>
                <w:sz w:val="24"/>
                <w:szCs w:val="24"/>
              </w:rPr>
              <w:t>8-</w:t>
            </w:r>
            <w:r w:rsidRPr="004A540C">
              <w:rPr>
                <w:rFonts w:ascii="宋体" w:eastAsia="宋体" w:hAnsi="宋体" w:cs="宋体" w:hint="eastAsia"/>
                <w:kern w:val="0"/>
                <w:sz w:val="24"/>
                <w:szCs w:val="24"/>
              </w:rPr>
              <w:t>10分，</w:t>
            </w:r>
            <w:r w:rsidR="008E23C8" w:rsidRPr="004A540C">
              <w:rPr>
                <w:rFonts w:ascii="宋体" w:eastAsia="宋体" w:hAnsi="宋体" w:cs="宋体" w:hint="eastAsia"/>
                <w:kern w:val="0"/>
                <w:sz w:val="24"/>
                <w:szCs w:val="24"/>
              </w:rPr>
              <w:t>执业年限6-10年（含）的得5-7分，</w:t>
            </w:r>
            <w:r w:rsidR="00FC3E83">
              <w:rPr>
                <w:rFonts w:ascii="宋体" w:eastAsia="宋体" w:hAnsi="宋体" w:cs="宋体" w:hint="eastAsia"/>
                <w:kern w:val="0"/>
                <w:sz w:val="24"/>
                <w:szCs w:val="24"/>
              </w:rPr>
              <w:t>执业</w:t>
            </w:r>
            <w:r w:rsidR="008E23C8" w:rsidRPr="004A540C">
              <w:rPr>
                <w:rFonts w:ascii="宋体" w:eastAsia="宋体" w:hAnsi="宋体" w:cs="宋体" w:hint="eastAsia"/>
                <w:kern w:val="0"/>
                <w:sz w:val="24"/>
                <w:szCs w:val="24"/>
              </w:rPr>
              <w:t>年限</w:t>
            </w:r>
            <w:r w:rsidR="000837D3" w:rsidRPr="004A540C">
              <w:rPr>
                <w:rFonts w:ascii="宋体" w:eastAsia="宋体" w:hAnsi="宋体" w:cs="宋体" w:hint="eastAsia"/>
                <w:kern w:val="0"/>
                <w:sz w:val="24"/>
                <w:szCs w:val="24"/>
              </w:rPr>
              <w:t>5年（含）以下的得1-3分。</w:t>
            </w:r>
          </w:p>
          <w:p w:rsidR="004A3129" w:rsidRPr="009604EB" w:rsidRDefault="004A3129" w:rsidP="004A3129">
            <w:pPr>
              <w:widowControl/>
              <w:spacing w:line="300" w:lineRule="atLeast"/>
              <w:ind w:firstLine="420"/>
              <w:jc w:val="left"/>
              <w:rPr>
                <w:rFonts w:ascii="宋体" w:eastAsia="宋体" w:hAnsi="宋体" w:cs="宋体"/>
                <w:kern w:val="0"/>
                <w:sz w:val="24"/>
                <w:szCs w:val="24"/>
              </w:rPr>
            </w:pPr>
            <w:r>
              <w:rPr>
                <w:rFonts w:ascii="宋体" w:eastAsia="宋体" w:hAnsi="宋体" w:cs="宋体" w:hint="eastAsia"/>
                <w:kern w:val="0"/>
                <w:sz w:val="24"/>
                <w:szCs w:val="24"/>
              </w:rPr>
              <w:t>2、</w:t>
            </w:r>
            <w:r w:rsidR="00FC3E83">
              <w:rPr>
                <w:rFonts w:ascii="宋体" w:eastAsia="宋体" w:hAnsi="宋体" w:cs="宋体" w:hint="eastAsia"/>
                <w:kern w:val="0"/>
                <w:sz w:val="24"/>
                <w:szCs w:val="24"/>
              </w:rPr>
              <w:t>该</w:t>
            </w:r>
            <w:r w:rsidRPr="009604EB">
              <w:rPr>
                <w:rFonts w:ascii="宋体" w:eastAsia="宋体" w:hAnsi="宋体" w:cs="宋体" w:hint="eastAsia"/>
                <w:kern w:val="0"/>
                <w:sz w:val="24"/>
                <w:szCs w:val="24"/>
              </w:rPr>
              <w:t>指派律师自2017年1</w:t>
            </w:r>
            <w:r w:rsidR="008E0D8F">
              <w:rPr>
                <w:rFonts w:ascii="宋体" w:eastAsia="宋体" w:hAnsi="宋体" w:cs="宋体" w:hint="eastAsia"/>
                <w:kern w:val="0"/>
                <w:sz w:val="24"/>
                <w:szCs w:val="24"/>
              </w:rPr>
              <w:t>月至今曾代理各类民事、行政类案件，需提供证明，提供1个得5分，此项得分不超过</w:t>
            </w:r>
            <w:r w:rsidR="001B487C">
              <w:rPr>
                <w:rFonts w:ascii="宋体" w:eastAsia="宋体" w:hAnsi="宋体" w:cs="宋体" w:hint="eastAsia"/>
                <w:kern w:val="0"/>
                <w:sz w:val="24"/>
                <w:szCs w:val="24"/>
              </w:rPr>
              <w:t>30</w:t>
            </w:r>
            <w:r w:rsidR="008E0D8F">
              <w:rPr>
                <w:rFonts w:ascii="宋体" w:eastAsia="宋体" w:hAnsi="宋体" w:cs="宋体" w:hint="eastAsia"/>
                <w:kern w:val="0"/>
                <w:sz w:val="24"/>
                <w:szCs w:val="24"/>
              </w:rPr>
              <w:t>分。</w:t>
            </w:r>
          </w:p>
          <w:p w:rsidR="004A3129" w:rsidRPr="004A3129" w:rsidRDefault="004A3129" w:rsidP="008E0D8F">
            <w:pPr>
              <w:widowControl/>
              <w:spacing w:line="300" w:lineRule="atLeast"/>
              <w:ind w:firstLine="420"/>
              <w:jc w:val="left"/>
              <w:rPr>
                <w:rFonts w:ascii="宋体" w:eastAsia="宋体" w:hAnsi="宋体" w:cs="宋体"/>
                <w:kern w:val="0"/>
                <w:sz w:val="24"/>
                <w:szCs w:val="24"/>
              </w:rPr>
            </w:pPr>
          </w:p>
        </w:tc>
        <w:tc>
          <w:tcPr>
            <w:tcW w:w="339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jc w:val="left"/>
              <w:rPr>
                <w:rFonts w:ascii="宋体" w:eastAsia="宋体" w:hAnsi="宋体" w:cs="宋体"/>
                <w:kern w:val="0"/>
                <w:sz w:val="20"/>
                <w:szCs w:val="20"/>
              </w:rPr>
            </w:pPr>
          </w:p>
        </w:tc>
      </w:tr>
      <w:tr w:rsidR="00C2306E" w:rsidRPr="00EB6D73" w:rsidTr="008E0D8F">
        <w:trPr>
          <w:trHeight w:val="2085"/>
        </w:trPr>
        <w:tc>
          <w:tcPr>
            <w:tcW w:w="11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spacing w:line="300" w:lineRule="atLeast"/>
              <w:ind w:firstLine="30"/>
              <w:jc w:val="center"/>
              <w:rPr>
                <w:rFonts w:ascii="宋体" w:eastAsia="宋体" w:hAnsi="宋体" w:cs="宋体"/>
                <w:kern w:val="0"/>
                <w:sz w:val="24"/>
                <w:szCs w:val="24"/>
              </w:rPr>
            </w:pPr>
            <w:r w:rsidRPr="00EB6D73">
              <w:rPr>
                <w:rFonts w:ascii="宋体" w:eastAsia="宋体" w:hAnsi="宋体" w:cs="宋体" w:hint="eastAsia"/>
                <w:kern w:val="0"/>
                <w:sz w:val="24"/>
                <w:szCs w:val="24"/>
              </w:rPr>
              <w:t>3</w:t>
            </w:r>
          </w:p>
        </w:tc>
        <w:tc>
          <w:tcPr>
            <w:tcW w:w="178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1B487C">
            <w:pPr>
              <w:widowControl/>
              <w:spacing w:line="300" w:lineRule="atLeast"/>
              <w:ind w:leftChars="100" w:left="330" w:hangingChars="50" w:hanging="120"/>
              <w:jc w:val="left"/>
              <w:rPr>
                <w:rFonts w:ascii="宋体" w:eastAsia="宋体" w:hAnsi="宋体" w:cs="宋体"/>
                <w:kern w:val="0"/>
                <w:sz w:val="24"/>
                <w:szCs w:val="24"/>
              </w:rPr>
            </w:pPr>
            <w:r w:rsidRPr="00EB6D73">
              <w:rPr>
                <w:rFonts w:ascii="宋体" w:eastAsia="宋体" w:hAnsi="宋体" w:cs="宋体" w:hint="eastAsia"/>
                <w:kern w:val="0"/>
                <w:sz w:val="24"/>
                <w:szCs w:val="24"/>
              </w:rPr>
              <w:t>商务部分</w:t>
            </w:r>
            <w:r w:rsidR="008E0D8F">
              <w:rPr>
                <w:rFonts w:ascii="宋体" w:eastAsia="宋体" w:hAnsi="宋体" w:cs="宋体" w:hint="eastAsia"/>
                <w:kern w:val="0"/>
                <w:sz w:val="24"/>
                <w:szCs w:val="24"/>
              </w:rPr>
              <w:t xml:space="preserve"> </w:t>
            </w:r>
            <w:r w:rsidRPr="00EB6D73">
              <w:rPr>
                <w:rFonts w:ascii="宋体" w:eastAsia="宋体" w:hAnsi="宋体" w:cs="宋体" w:hint="eastAsia"/>
                <w:kern w:val="0"/>
                <w:sz w:val="24"/>
                <w:szCs w:val="24"/>
              </w:rPr>
              <w:t>（</w:t>
            </w:r>
            <w:r w:rsidR="001B487C">
              <w:rPr>
                <w:rFonts w:ascii="宋体" w:eastAsia="宋体" w:hAnsi="宋体" w:cs="宋体" w:hint="eastAsia"/>
                <w:kern w:val="0"/>
                <w:sz w:val="24"/>
                <w:szCs w:val="24"/>
              </w:rPr>
              <w:t>30</w:t>
            </w:r>
            <w:r w:rsidRPr="00EB6D73">
              <w:rPr>
                <w:rFonts w:ascii="宋体" w:eastAsia="宋体" w:hAnsi="宋体" w:cs="宋体" w:hint="eastAsia"/>
                <w:kern w:val="0"/>
                <w:sz w:val="24"/>
                <w:szCs w:val="24"/>
              </w:rPr>
              <w:t>%）</w:t>
            </w:r>
          </w:p>
        </w:tc>
        <w:tc>
          <w:tcPr>
            <w:tcW w:w="142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1B487C" w:rsidP="00C2306E">
            <w:pPr>
              <w:widowControl/>
              <w:spacing w:line="300" w:lineRule="atLeast"/>
              <w:ind w:firstLine="30"/>
              <w:jc w:val="center"/>
              <w:rPr>
                <w:rFonts w:ascii="宋体" w:eastAsia="宋体" w:hAnsi="宋体" w:cs="宋体"/>
                <w:kern w:val="0"/>
                <w:sz w:val="24"/>
                <w:szCs w:val="24"/>
              </w:rPr>
            </w:pPr>
            <w:r>
              <w:rPr>
                <w:rFonts w:ascii="宋体" w:eastAsia="宋体" w:hAnsi="宋体" w:cs="宋体" w:hint="eastAsia"/>
                <w:kern w:val="0"/>
                <w:sz w:val="24"/>
                <w:szCs w:val="24"/>
              </w:rPr>
              <w:t>30</w:t>
            </w:r>
          </w:p>
        </w:tc>
        <w:tc>
          <w:tcPr>
            <w:tcW w:w="574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4A3129" w:rsidRPr="009604EB" w:rsidRDefault="00FC3E83" w:rsidP="004A3129">
            <w:pPr>
              <w:widowControl/>
              <w:spacing w:line="300" w:lineRule="atLeast"/>
              <w:ind w:firstLine="420"/>
              <w:jc w:val="left"/>
              <w:rPr>
                <w:rFonts w:ascii="宋体" w:eastAsia="宋体" w:hAnsi="宋体" w:cs="宋体"/>
                <w:kern w:val="0"/>
                <w:sz w:val="24"/>
                <w:szCs w:val="24"/>
              </w:rPr>
            </w:pPr>
            <w:r>
              <w:rPr>
                <w:rFonts w:ascii="宋体" w:eastAsia="宋体" w:hAnsi="宋体" w:cs="宋体" w:hint="eastAsia"/>
                <w:kern w:val="0"/>
                <w:sz w:val="24"/>
                <w:szCs w:val="24"/>
              </w:rPr>
              <w:t>该</w:t>
            </w:r>
            <w:r w:rsidR="004A3129" w:rsidRPr="009604EB">
              <w:rPr>
                <w:rFonts w:ascii="宋体" w:eastAsia="宋体" w:hAnsi="宋体" w:cs="宋体" w:hint="eastAsia"/>
                <w:kern w:val="0"/>
                <w:sz w:val="24"/>
                <w:szCs w:val="24"/>
              </w:rPr>
              <w:t>指派律师自2017年1</w:t>
            </w:r>
            <w:r w:rsidR="004F3897">
              <w:rPr>
                <w:rFonts w:ascii="宋体" w:eastAsia="宋体" w:hAnsi="宋体" w:cs="宋体" w:hint="eastAsia"/>
                <w:kern w:val="0"/>
                <w:sz w:val="24"/>
                <w:szCs w:val="24"/>
              </w:rPr>
              <w:t>月至今曾为政府部门、企事业单位</w:t>
            </w:r>
            <w:r w:rsidR="004A3129" w:rsidRPr="009604EB">
              <w:rPr>
                <w:rFonts w:ascii="宋体" w:eastAsia="宋体" w:hAnsi="宋体" w:cs="宋体" w:hint="eastAsia"/>
                <w:kern w:val="0"/>
                <w:sz w:val="24"/>
                <w:szCs w:val="24"/>
              </w:rPr>
              <w:t>提供过法律顾问服务（每次服务期限不少于1年）</w:t>
            </w:r>
            <w:r w:rsidR="004F3897">
              <w:rPr>
                <w:rFonts w:ascii="宋体" w:eastAsia="宋体" w:hAnsi="宋体" w:cs="宋体" w:hint="eastAsia"/>
                <w:kern w:val="0"/>
                <w:sz w:val="24"/>
                <w:szCs w:val="24"/>
              </w:rPr>
              <w:t>，提供合同复印件，1个合同得5分，此项</w:t>
            </w:r>
            <w:r w:rsidR="008E0D8F">
              <w:rPr>
                <w:rFonts w:ascii="宋体" w:eastAsia="宋体" w:hAnsi="宋体" w:cs="宋体" w:hint="eastAsia"/>
                <w:kern w:val="0"/>
                <w:sz w:val="24"/>
                <w:szCs w:val="24"/>
              </w:rPr>
              <w:t>得分</w:t>
            </w:r>
            <w:r w:rsidR="004F3897">
              <w:rPr>
                <w:rFonts w:ascii="宋体" w:eastAsia="宋体" w:hAnsi="宋体" w:cs="宋体" w:hint="eastAsia"/>
                <w:kern w:val="0"/>
                <w:sz w:val="24"/>
                <w:szCs w:val="24"/>
              </w:rPr>
              <w:t>不超过</w:t>
            </w:r>
            <w:r w:rsidR="001B487C">
              <w:rPr>
                <w:rFonts w:ascii="宋体" w:eastAsia="宋体" w:hAnsi="宋体" w:cs="宋体" w:hint="eastAsia"/>
                <w:kern w:val="0"/>
                <w:sz w:val="24"/>
                <w:szCs w:val="24"/>
              </w:rPr>
              <w:t>30</w:t>
            </w:r>
            <w:r w:rsidR="004F3897">
              <w:rPr>
                <w:rFonts w:ascii="宋体" w:eastAsia="宋体" w:hAnsi="宋体" w:cs="宋体" w:hint="eastAsia"/>
                <w:kern w:val="0"/>
                <w:sz w:val="24"/>
                <w:szCs w:val="24"/>
              </w:rPr>
              <w:t>分。</w:t>
            </w:r>
          </w:p>
          <w:p w:rsidR="00C2306E" w:rsidRPr="00EB6D73" w:rsidRDefault="00C2306E" w:rsidP="004F3897">
            <w:pPr>
              <w:widowControl/>
              <w:spacing w:line="300" w:lineRule="atLeast"/>
              <w:ind w:firstLine="420"/>
              <w:jc w:val="left"/>
              <w:rPr>
                <w:rFonts w:ascii="宋体" w:eastAsia="宋体" w:hAnsi="宋体" w:cs="宋体"/>
                <w:kern w:val="0"/>
                <w:sz w:val="24"/>
                <w:szCs w:val="24"/>
              </w:rPr>
            </w:pPr>
          </w:p>
        </w:tc>
        <w:tc>
          <w:tcPr>
            <w:tcW w:w="339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2306E" w:rsidRPr="00EB6D73" w:rsidRDefault="00C2306E" w:rsidP="00C2306E">
            <w:pPr>
              <w:widowControl/>
              <w:jc w:val="left"/>
              <w:rPr>
                <w:rFonts w:ascii="宋体" w:eastAsia="宋体" w:hAnsi="宋体" w:cs="宋体"/>
                <w:kern w:val="0"/>
                <w:sz w:val="20"/>
                <w:szCs w:val="20"/>
              </w:rPr>
            </w:pPr>
          </w:p>
        </w:tc>
      </w:tr>
    </w:tbl>
    <w:p w:rsidR="00C2306E" w:rsidRPr="00C2306E" w:rsidRDefault="00C2306E" w:rsidP="00C2306E">
      <w:pPr>
        <w:widowControl/>
        <w:shd w:val="clear" w:color="auto" w:fill="FFFFFF"/>
        <w:spacing w:line="435"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8E0D8F" w:rsidRDefault="008E0D8F" w:rsidP="00C2306E">
      <w:pPr>
        <w:widowControl/>
        <w:shd w:val="clear" w:color="auto" w:fill="FFFFFF"/>
        <w:spacing w:line="435" w:lineRule="atLeast"/>
        <w:jc w:val="left"/>
        <w:rPr>
          <w:rFonts w:ascii="宋体" w:eastAsia="宋体" w:hAnsi="宋体" w:cs="宋体"/>
          <w:color w:val="000000"/>
          <w:kern w:val="0"/>
          <w:sz w:val="24"/>
          <w:szCs w:val="24"/>
        </w:rPr>
      </w:pPr>
    </w:p>
    <w:p w:rsidR="00A53303" w:rsidRDefault="00A53303" w:rsidP="00C2306E">
      <w:pPr>
        <w:widowControl/>
        <w:shd w:val="clear" w:color="auto" w:fill="FFFFFF"/>
        <w:spacing w:line="435" w:lineRule="atLeast"/>
        <w:jc w:val="left"/>
        <w:rPr>
          <w:rFonts w:ascii="宋体" w:eastAsia="宋体" w:hAnsi="宋体" w:cs="宋体" w:hint="eastAsia"/>
          <w:color w:val="000000"/>
          <w:kern w:val="0"/>
          <w:sz w:val="24"/>
          <w:szCs w:val="24"/>
        </w:rPr>
      </w:pPr>
    </w:p>
    <w:p w:rsidR="00C2306E" w:rsidRPr="00C2306E" w:rsidRDefault="00C2306E" w:rsidP="00C2306E">
      <w:pPr>
        <w:widowControl/>
        <w:shd w:val="clear" w:color="auto" w:fill="FFFFFF"/>
        <w:spacing w:line="435" w:lineRule="atLeast"/>
        <w:jc w:val="left"/>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lastRenderedPageBreak/>
        <w:t>附件2：报送资料格式</w:t>
      </w:r>
    </w:p>
    <w:p w:rsidR="00C2306E" w:rsidRPr="00C2306E" w:rsidRDefault="00C2306E" w:rsidP="00EB323A">
      <w:pPr>
        <w:widowControl/>
        <w:shd w:val="clear" w:color="auto" w:fill="FFFFFF"/>
        <w:spacing w:line="435" w:lineRule="atLeast"/>
        <w:jc w:val="center"/>
        <w:rPr>
          <w:rFonts w:ascii="宋体" w:eastAsia="宋体" w:hAnsi="宋体" w:cs="宋体"/>
          <w:color w:val="000000"/>
          <w:kern w:val="0"/>
          <w:sz w:val="24"/>
          <w:szCs w:val="24"/>
        </w:rPr>
      </w:pPr>
      <w:r w:rsidRPr="00C2306E">
        <w:rPr>
          <w:rFonts w:ascii="宋体" w:eastAsia="宋体" w:hAnsi="宋体" w:cs="宋体" w:hint="eastAsia"/>
          <w:color w:val="000000"/>
          <w:kern w:val="0"/>
          <w:sz w:val="24"/>
          <w:szCs w:val="24"/>
        </w:rPr>
        <w:t>  </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法定代表人身份证明书</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u w:val="single"/>
        </w:rPr>
        <w:t xml:space="preserve">                 </w:t>
      </w:r>
      <w:r w:rsidRPr="00426331">
        <w:rPr>
          <w:rFonts w:ascii="宋体" w:eastAsia="宋体" w:hAnsi="宋体" w:cs="宋体" w:hint="eastAsia"/>
          <w:kern w:val="0"/>
          <w:sz w:val="24"/>
        </w:rPr>
        <w:t xml:space="preserve">（法定代表人姓名）在 </w:t>
      </w:r>
      <w:r w:rsidRPr="00426331">
        <w:rPr>
          <w:rFonts w:ascii="宋体" w:eastAsia="宋体" w:hAnsi="宋体" w:cs="宋体" w:hint="eastAsia"/>
          <w:kern w:val="0"/>
          <w:sz w:val="24"/>
          <w:u w:val="single"/>
        </w:rPr>
        <w:t xml:space="preserve">                       </w:t>
      </w:r>
      <w:r w:rsidRPr="00426331">
        <w:rPr>
          <w:rFonts w:ascii="宋体" w:eastAsia="宋体" w:hAnsi="宋体" w:cs="宋体" w:hint="eastAsia"/>
          <w:kern w:val="0"/>
          <w:sz w:val="24"/>
        </w:rPr>
        <w:t xml:space="preserve">（供应商名称）任 </w:t>
      </w:r>
      <w:r w:rsidRPr="00426331">
        <w:rPr>
          <w:rFonts w:ascii="宋体" w:eastAsia="宋体" w:hAnsi="宋体" w:cs="宋体" w:hint="eastAsia"/>
          <w:kern w:val="0"/>
          <w:sz w:val="24"/>
          <w:u w:val="single"/>
        </w:rPr>
        <w:t xml:space="preserve">                      </w:t>
      </w:r>
      <w:r w:rsidRPr="00426331">
        <w:rPr>
          <w:rFonts w:ascii="宋体" w:eastAsia="宋体" w:hAnsi="宋体" w:cs="宋体" w:hint="eastAsia"/>
          <w:kern w:val="0"/>
          <w:sz w:val="24"/>
        </w:rPr>
        <w:t>（职务名称）职务，是_________________（投标人名称）的法定代表人。</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特此证明。</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                                            （供应商全称）</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                                             年       月      日</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                                               （公章）</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附：上述法定代表人住址：</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         身份证号码：</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         电    传：</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         网    址：</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         邮政编码：</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（附：法定代表人身份证复印件）</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br w:type="page"/>
      </w:r>
      <w:r w:rsidRPr="00426331">
        <w:rPr>
          <w:rFonts w:ascii="宋体" w:eastAsia="宋体" w:hAnsi="宋体" w:cs="宋体" w:hint="eastAsia"/>
          <w:kern w:val="0"/>
          <w:sz w:val="24"/>
        </w:rPr>
        <w:lastRenderedPageBreak/>
        <w:t>法定代表人授权委托书</w:t>
      </w:r>
    </w:p>
    <w:p w:rsidR="00EB323A"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项目名称：_____________</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日    期：_______________</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致：_____________________（采购人名称）</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_____________________（供应商名称）是中华人民共和国合法企业，法定地址______________________________。</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 _________（供应</w:t>
      </w:r>
      <w:proofErr w:type="gramStart"/>
      <w:r w:rsidRPr="00426331">
        <w:rPr>
          <w:rFonts w:ascii="宋体" w:eastAsia="宋体" w:hAnsi="宋体" w:cs="宋体" w:hint="eastAsia"/>
          <w:kern w:val="0"/>
          <w:sz w:val="24"/>
        </w:rPr>
        <w:t>商法定</w:t>
      </w:r>
      <w:proofErr w:type="gramEnd"/>
      <w:r w:rsidRPr="00426331">
        <w:rPr>
          <w:rFonts w:ascii="宋体" w:eastAsia="宋体" w:hAnsi="宋体" w:cs="宋体" w:hint="eastAsia"/>
          <w:kern w:val="0"/>
          <w:sz w:val="24"/>
        </w:rPr>
        <w:t>代表人姓名）特授权_________（被授权人姓名及身份证代码）代表我单位全权办理对上述项目的投标、签约等具体工作，并签署全部有关的文件、协议及合同。</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我单位对被授权人的签字负全部责任。</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在撤消授权的书面通知以前，本授权书一直有效。被授权人签署的所有文件（在授权书有效期内签署的）不因授权的撤消而失效。</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被授权人：</w:t>
      </w:r>
      <w:r>
        <w:rPr>
          <w:rFonts w:ascii="宋体" w:eastAsia="宋体" w:hAnsi="宋体" w:cs="宋体" w:hint="eastAsia"/>
          <w:kern w:val="0"/>
          <w:sz w:val="24"/>
        </w:rPr>
        <w:t xml:space="preserve">                              </w:t>
      </w:r>
      <w:r w:rsidRPr="00426331">
        <w:rPr>
          <w:rFonts w:ascii="宋体" w:eastAsia="宋体" w:hAnsi="宋体" w:cs="宋体" w:hint="eastAsia"/>
          <w:kern w:val="0"/>
          <w:sz w:val="24"/>
        </w:rPr>
        <w:t xml:space="preserve">  法定代表人：</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（签字或盖章）</w:t>
      </w:r>
      <w:r>
        <w:rPr>
          <w:rFonts w:ascii="宋体" w:eastAsia="宋体" w:hAnsi="宋体" w:cs="宋体" w:hint="eastAsia"/>
          <w:kern w:val="0"/>
          <w:sz w:val="24"/>
        </w:rPr>
        <w:t xml:space="preserve">                           </w:t>
      </w:r>
      <w:r w:rsidRPr="00426331">
        <w:rPr>
          <w:rFonts w:ascii="宋体" w:eastAsia="宋体" w:hAnsi="宋体" w:cs="宋体" w:hint="eastAsia"/>
          <w:kern w:val="0"/>
          <w:sz w:val="24"/>
        </w:rPr>
        <w:t>（签字或盖章）：</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bookmarkStart w:id="0" w:name="OLE_LINK3"/>
      <w:bookmarkStart w:id="1" w:name="OLE_LINK4"/>
      <w:r w:rsidRPr="00426331">
        <w:rPr>
          <w:rFonts w:ascii="宋体" w:eastAsia="宋体" w:hAnsi="宋体" w:cs="宋体" w:hint="eastAsia"/>
          <w:kern w:val="0"/>
          <w:sz w:val="24"/>
        </w:rPr>
        <w:t>（附：被授权人身份证复印件）</w:t>
      </w:r>
      <w:bookmarkEnd w:id="0"/>
      <w:bookmarkEnd w:id="1"/>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                  </w:t>
      </w:r>
      <w:r>
        <w:rPr>
          <w:rFonts w:ascii="宋体" w:eastAsia="宋体" w:hAnsi="宋体" w:cs="宋体" w:hint="eastAsia"/>
          <w:kern w:val="0"/>
          <w:sz w:val="24"/>
        </w:rPr>
        <w:t xml:space="preserve">                        </w:t>
      </w:r>
      <w:r w:rsidRPr="00426331">
        <w:rPr>
          <w:rFonts w:ascii="宋体" w:eastAsia="宋体" w:hAnsi="宋体" w:cs="宋体" w:hint="eastAsia"/>
          <w:kern w:val="0"/>
          <w:sz w:val="24"/>
        </w:rPr>
        <w:t>（供应商公章）</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年    月    日</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lastRenderedPageBreak/>
        <w:t>诚信声明</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采购项目名称：                                                </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致：</w:t>
      </w:r>
      <w:r w:rsidRPr="00426331">
        <w:rPr>
          <w:rFonts w:ascii="宋体" w:eastAsia="宋体" w:hAnsi="宋体" w:cs="宋体" w:hint="eastAsia"/>
          <w:kern w:val="0"/>
          <w:sz w:val="24"/>
          <w:u w:val="single"/>
        </w:rPr>
        <w:t xml:space="preserve">                      </w:t>
      </w:r>
      <w:r w:rsidRPr="00426331">
        <w:rPr>
          <w:rFonts w:ascii="宋体" w:eastAsia="宋体" w:hAnsi="宋体" w:cs="宋体" w:hint="eastAsia"/>
          <w:kern w:val="0"/>
          <w:sz w:val="24"/>
        </w:rPr>
        <w:t>（采购人名称）：</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u w:val="single"/>
        </w:rPr>
        <w:t xml:space="preserve">                       </w:t>
      </w:r>
      <w:r w:rsidRPr="00426331">
        <w:rPr>
          <w:rFonts w:ascii="宋体" w:eastAsia="宋体" w:hAnsi="宋体" w:cs="宋体" w:hint="eastAsia"/>
          <w:kern w:val="0"/>
          <w:sz w:val="24"/>
        </w:rPr>
        <w:t>（供应商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供应商资格条件。我方对以上声明负全部法律责任。</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        特此声明。</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（供应商公章）</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年    月    日</w:t>
      </w:r>
    </w:p>
    <w:p w:rsidR="00EB323A" w:rsidRPr="00426331" w:rsidRDefault="00EB323A" w:rsidP="00EB323A">
      <w:pPr>
        <w:rPr>
          <w:sz w:val="24"/>
        </w:rPr>
      </w:pPr>
      <w:r w:rsidRPr="00426331">
        <w:rPr>
          <w:rFonts w:hint="eastAsia"/>
          <w:sz w:val="24"/>
        </w:rPr>
        <w:t xml:space="preserve">                                                                     </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lastRenderedPageBreak/>
        <w:t>投标报价函</w:t>
      </w:r>
    </w:p>
    <w:p w:rsidR="00EB323A" w:rsidRDefault="00EB323A" w:rsidP="00EB323A">
      <w:pPr>
        <w:widowControl/>
        <w:shd w:val="clear" w:color="auto" w:fill="FFFFFF"/>
        <w:spacing w:line="389" w:lineRule="atLeast"/>
        <w:ind w:firstLine="480"/>
        <w:jc w:val="left"/>
        <w:rPr>
          <w:rFonts w:ascii="宋体" w:eastAsia="宋体" w:hAnsi="宋体" w:cs="宋体"/>
          <w:kern w:val="0"/>
          <w:sz w:val="24"/>
        </w:rPr>
      </w:pP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重庆市棋院：</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我方收到____________________________（项目名称）的竞争性比选文件，经详细研究，决定参加该项目的竞争性比选。愿意按照文件中的一切要求，提供本项目的交货及技术服务，报价为人民币大写：</w:t>
      </w:r>
      <w:r w:rsidRPr="00426331">
        <w:rPr>
          <w:rFonts w:ascii="宋体" w:eastAsia="宋体" w:hAnsi="宋体" w:cs="宋体" w:hint="eastAsia"/>
          <w:kern w:val="0"/>
          <w:sz w:val="24"/>
          <w:u w:val="single"/>
        </w:rPr>
        <w:t xml:space="preserve">              </w:t>
      </w:r>
      <w:r w:rsidRPr="00426331">
        <w:rPr>
          <w:rFonts w:ascii="宋体" w:eastAsia="宋体" w:hAnsi="宋体" w:cs="宋体" w:hint="eastAsia"/>
          <w:kern w:val="0"/>
          <w:sz w:val="24"/>
        </w:rPr>
        <w:t>；人民币小写：</w:t>
      </w:r>
      <w:r w:rsidRPr="00426331">
        <w:rPr>
          <w:rFonts w:ascii="宋体" w:eastAsia="宋体" w:hAnsi="宋体" w:cs="宋体" w:hint="eastAsia"/>
          <w:kern w:val="0"/>
          <w:sz w:val="24"/>
          <w:u w:val="single"/>
        </w:rPr>
        <w:t xml:space="preserve">              </w:t>
      </w:r>
      <w:r w:rsidRPr="00426331">
        <w:rPr>
          <w:rFonts w:ascii="宋体" w:eastAsia="宋体" w:hAnsi="宋体" w:cs="宋体" w:hint="eastAsia"/>
          <w:kern w:val="0"/>
          <w:sz w:val="24"/>
        </w:rPr>
        <w:t>。</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我方若成为成交供应商，将按照报价签订合同，并且严格履行合同义务。本</w:t>
      </w:r>
      <w:proofErr w:type="gramStart"/>
      <w:r w:rsidRPr="00426331">
        <w:rPr>
          <w:rFonts w:ascii="宋体" w:eastAsia="宋体" w:hAnsi="宋体" w:cs="宋体" w:hint="eastAsia"/>
          <w:kern w:val="0"/>
          <w:sz w:val="24"/>
        </w:rPr>
        <w:t>报价函将成为</w:t>
      </w:r>
      <w:proofErr w:type="gramEnd"/>
      <w:r w:rsidRPr="00426331">
        <w:rPr>
          <w:rFonts w:ascii="宋体" w:eastAsia="宋体" w:hAnsi="宋体" w:cs="宋体" w:hint="eastAsia"/>
          <w:kern w:val="0"/>
          <w:sz w:val="24"/>
        </w:rPr>
        <w:t>合同不可分割的一部分，与合同具有同等的法律效力。</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供应商（公章）：</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 xml:space="preserve">地址：  </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电话：                           传真：</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网址：                           邮编：</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联系人：</w:t>
      </w:r>
    </w:p>
    <w:p w:rsidR="00EB323A" w:rsidRPr="00426331" w:rsidRDefault="00EB323A" w:rsidP="00EB323A">
      <w:pPr>
        <w:widowControl/>
        <w:shd w:val="clear" w:color="auto" w:fill="FFFFFF"/>
        <w:spacing w:line="389" w:lineRule="atLeast"/>
        <w:ind w:firstLine="480"/>
        <w:jc w:val="left"/>
        <w:rPr>
          <w:rFonts w:ascii="宋体" w:eastAsia="宋体" w:hAnsi="宋体" w:cs="宋体"/>
          <w:kern w:val="0"/>
          <w:sz w:val="24"/>
        </w:rPr>
      </w:pPr>
      <w:r w:rsidRPr="00426331">
        <w:rPr>
          <w:rFonts w:ascii="宋体" w:eastAsia="宋体" w:hAnsi="宋体" w:cs="宋体" w:hint="eastAsia"/>
          <w:kern w:val="0"/>
          <w:sz w:val="24"/>
        </w:rPr>
        <w:t>年   月   日</w:t>
      </w:r>
    </w:p>
    <w:p w:rsidR="00EB323A" w:rsidRPr="00426331" w:rsidRDefault="00EB323A" w:rsidP="00EB323A">
      <w:pPr>
        <w:tabs>
          <w:tab w:val="left" w:pos="963"/>
        </w:tabs>
        <w:rPr>
          <w:sz w:val="24"/>
        </w:rPr>
      </w:pPr>
    </w:p>
    <w:p w:rsidR="00EB323A" w:rsidRPr="00426331" w:rsidRDefault="00EB323A" w:rsidP="00EB323A">
      <w:pPr>
        <w:rPr>
          <w:sz w:val="24"/>
        </w:rPr>
      </w:pPr>
    </w:p>
    <w:p w:rsidR="00EB323A" w:rsidRPr="00426331" w:rsidRDefault="00EB323A" w:rsidP="00EB323A">
      <w:pPr>
        <w:rPr>
          <w:sz w:val="24"/>
        </w:rPr>
      </w:pPr>
    </w:p>
    <w:p w:rsidR="00EB323A" w:rsidRDefault="00EB323A" w:rsidP="00EB323A">
      <w:pPr>
        <w:tabs>
          <w:tab w:val="left" w:pos="5385"/>
        </w:tabs>
        <w:rPr>
          <w:sz w:val="24"/>
        </w:rPr>
      </w:pPr>
    </w:p>
    <w:p w:rsidR="00EB323A" w:rsidRDefault="00EB323A" w:rsidP="00EB323A">
      <w:pPr>
        <w:tabs>
          <w:tab w:val="left" w:pos="5385"/>
        </w:tabs>
        <w:rPr>
          <w:sz w:val="24"/>
        </w:rPr>
      </w:pPr>
    </w:p>
    <w:p w:rsidR="00EB323A" w:rsidRDefault="00EB323A" w:rsidP="00EB323A">
      <w:pPr>
        <w:tabs>
          <w:tab w:val="left" w:pos="5385"/>
        </w:tabs>
        <w:rPr>
          <w:sz w:val="24"/>
        </w:rPr>
      </w:pPr>
    </w:p>
    <w:p w:rsidR="00EB323A" w:rsidRDefault="00EB323A" w:rsidP="00EB323A">
      <w:pPr>
        <w:tabs>
          <w:tab w:val="left" w:pos="5385"/>
        </w:tabs>
        <w:rPr>
          <w:sz w:val="24"/>
        </w:rPr>
      </w:pPr>
    </w:p>
    <w:p w:rsidR="00EB323A" w:rsidRDefault="00EB323A" w:rsidP="00EB323A">
      <w:pPr>
        <w:tabs>
          <w:tab w:val="left" w:pos="5385"/>
        </w:tabs>
        <w:rPr>
          <w:sz w:val="24"/>
        </w:rPr>
      </w:pPr>
    </w:p>
    <w:p w:rsidR="00EB323A" w:rsidRDefault="00EB323A" w:rsidP="00EB323A">
      <w:pPr>
        <w:tabs>
          <w:tab w:val="left" w:pos="5385"/>
        </w:tabs>
        <w:rPr>
          <w:sz w:val="24"/>
        </w:rPr>
      </w:pPr>
    </w:p>
    <w:p w:rsidR="00EB323A" w:rsidRDefault="00EB323A" w:rsidP="00EB323A">
      <w:pPr>
        <w:tabs>
          <w:tab w:val="left" w:pos="5385"/>
        </w:tabs>
        <w:rPr>
          <w:sz w:val="24"/>
        </w:rPr>
      </w:pPr>
    </w:p>
    <w:p w:rsidR="0002716F" w:rsidRPr="00242C10" w:rsidRDefault="0002716F" w:rsidP="00242C10">
      <w:pPr>
        <w:pStyle w:val="a7"/>
        <w:numPr>
          <w:ilvl w:val="0"/>
          <w:numId w:val="2"/>
        </w:numPr>
        <w:ind w:firstLineChars="0"/>
        <w:rPr>
          <w:rFonts w:hint="eastAsia"/>
        </w:rPr>
      </w:pPr>
    </w:p>
    <w:sectPr w:rsidR="0002716F" w:rsidRPr="00242C10" w:rsidSect="000271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BBA" w:rsidRDefault="006C2BBA" w:rsidP="00C2306E">
      <w:r>
        <w:separator/>
      </w:r>
    </w:p>
  </w:endnote>
  <w:endnote w:type="continuationSeparator" w:id="0">
    <w:p w:rsidR="006C2BBA" w:rsidRDefault="006C2BBA" w:rsidP="00C2306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BBA" w:rsidRDefault="006C2BBA" w:rsidP="00C2306E">
      <w:r>
        <w:separator/>
      </w:r>
    </w:p>
  </w:footnote>
  <w:footnote w:type="continuationSeparator" w:id="0">
    <w:p w:rsidR="006C2BBA" w:rsidRDefault="006C2BBA" w:rsidP="00C230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0A160F"/>
    <w:multiLevelType w:val="singleLevel"/>
    <w:tmpl w:val="9D0A160F"/>
    <w:lvl w:ilvl="0">
      <w:start w:val="1"/>
      <w:numFmt w:val="decimal"/>
      <w:lvlText w:val="%1."/>
      <w:lvlJc w:val="left"/>
      <w:pPr>
        <w:tabs>
          <w:tab w:val="left" w:pos="312"/>
        </w:tabs>
        <w:ind w:left="525" w:firstLine="0"/>
      </w:pPr>
    </w:lvl>
  </w:abstractNum>
  <w:abstractNum w:abstractNumId="1">
    <w:nsid w:val="59DB79CD"/>
    <w:multiLevelType w:val="hybridMultilevel"/>
    <w:tmpl w:val="0DA284C2"/>
    <w:lvl w:ilvl="0" w:tplc="3A820312">
      <w:start w:val="4"/>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306E"/>
    <w:rsid w:val="0002716F"/>
    <w:rsid w:val="000837D3"/>
    <w:rsid w:val="0009625A"/>
    <w:rsid w:val="000F156B"/>
    <w:rsid w:val="00172C89"/>
    <w:rsid w:val="00195DE5"/>
    <w:rsid w:val="001B487C"/>
    <w:rsid w:val="00242C10"/>
    <w:rsid w:val="0026172B"/>
    <w:rsid w:val="00410D5C"/>
    <w:rsid w:val="00471388"/>
    <w:rsid w:val="004A3129"/>
    <w:rsid w:val="004A540C"/>
    <w:rsid w:val="004F3897"/>
    <w:rsid w:val="005C5612"/>
    <w:rsid w:val="00604248"/>
    <w:rsid w:val="006238EF"/>
    <w:rsid w:val="006C2BBA"/>
    <w:rsid w:val="006D6603"/>
    <w:rsid w:val="007F75D9"/>
    <w:rsid w:val="00805360"/>
    <w:rsid w:val="008A7C63"/>
    <w:rsid w:val="008D23D8"/>
    <w:rsid w:val="008E0D8F"/>
    <w:rsid w:val="008E23C8"/>
    <w:rsid w:val="008E5B1F"/>
    <w:rsid w:val="00917101"/>
    <w:rsid w:val="009E5591"/>
    <w:rsid w:val="00A04286"/>
    <w:rsid w:val="00A16B04"/>
    <w:rsid w:val="00A53303"/>
    <w:rsid w:val="00C2306E"/>
    <w:rsid w:val="00C86A30"/>
    <w:rsid w:val="00CD546A"/>
    <w:rsid w:val="00CF26D9"/>
    <w:rsid w:val="00D75F31"/>
    <w:rsid w:val="00EB323A"/>
    <w:rsid w:val="00EB6D73"/>
    <w:rsid w:val="00EF5591"/>
    <w:rsid w:val="00F61E3D"/>
    <w:rsid w:val="00F70EB3"/>
    <w:rsid w:val="00F84EE8"/>
    <w:rsid w:val="00FA4702"/>
    <w:rsid w:val="00FC3E83"/>
    <w:rsid w:val="00FD48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1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30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306E"/>
    <w:rPr>
      <w:sz w:val="18"/>
      <w:szCs w:val="18"/>
    </w:rPr>
  </w:style>
  <w:style w:type="paragraph" w:styleId="a4">
    <w:name w:val="footer"/>
    <w:basedOn w:val="a"/>
    <w:link w:val="Char0"/>
    <w:uiPriority w:val="99"/>
    <w:semiHidden/>
    <w:unhideWhenUsed/>
    <w:rsid w:val="00C230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306E"/>
    <w:rPr>
      <w:sz w:val="18"/>
      <w:szCs w:val="18"/>
    </w:rPr>
  </w:style>
  <w:style w:type="character" w:styleId="a5">
    <w:name w:val="Hyperlink"/>
    <w:basedOn w:val="a0"/>
    <w:uiPriority w:val="99"/>
    <w:semiHidden/>
    <w:unhideWhenUsed/>
    <w:rsid w:val="00C2306E"/>
    <w:rPr>
      <w:strike w:val="0"/>
      <w:dstrike w:val="0"/>
      <w:color w:val="0000FF"/>
      <w:u w:val="none"/>
      <w:effect w:val="none"/>
    </w:rPr>
  </w:style>
  <w:style w:type="character" w:styleId="a6">
    <w:name w:val="Strong"/>
    <w:basedOn w:val="a0"/>
    <w:uiPriority w:val="22"/>
    <w:qFormat/>
    <w:rsid w:val="00C2306E"/>
    <w:rPr>
      <w:b/>
      <w:bCs/>
    </w:rPr>
  </w:style>
  <w:style w:type="paragraph" w:styleId="a7">
    <w:name w:val="List Paragraph"/>
    <w:basedOn w:val="a"/>
    <w:uiPriority w:val="34"/>
    <w:qFormat/>
    <w:rsid w:val="006D6603"/>
    <w:pPr>
      <w:ind w:firstLineChars="200" w:firstLine="420"/>
    </w:pPr>
  </w:style>
</w:styles>
</file>

<file path=word/webSettings.xml><?xml version="1.0" encoding="utf-8"?>
<w:webSettings xmlns:r="http://schemas.openxmlformats.org/officeDocument/2006/relationships" xmlns:w="http://schemas.openxmlformats.org/wordprocessingml/2006/main">
  <w:divs>
    <w:div w:id="327634862">
      <w:bodyDiv w:val="1"/>
      <w:marLeft w:val="0"/>
      <w:marRight w:val="0"/>
      <w:marTop w:val="0"/>
      <w:marBottom w:val="0"/>
      <w:divBdr>
        <w:top w:val="none" w:sz="0" w:space="0" w:color="auto"/>
        <w:left w:val="none" w:sz="0" w:space="0" w:color="auto"/>
        <w:bottom w:val="none" w:sz="0" w:space="0" w:color="auto"/>
        <w:right w:val="none" w:sz="0" w:space="0" w:color="auto"/>
      </w:divBdr>
      <w:divsChild>
        <w:div w:id="917833128">
          <w:marLeft w:val="0"/>
          <w:marRight w:val="0"/>
          <w:marTop w:val="0"/>
          <w:marBottom w:val="0"/>
          <w:divBdr>
            <w:top w:val="none" w:sz="0" w:space="0" w:color="auto"/>
            <w:left w:val="none" w:sz="0" w:space="0" w:color="auto"/>
            <w:bottom w:val="none" w:sz="0" w:space="0" w:color="auto"/>
            <w:right w:val="none" w:sz="0" w:space="0" w:color="auto"/>
          </w:divBdr>
          <w:divsChild>
            <w:div w:id="807822534">
              <w:marLeft w:val="0"/>
              <w:marRight w:val="0"/>
              <w:marTop w:val="0"/>
              <w:marBottom w:val="0"/>
              <w:divBdr>
                <w:top w:val="none" w:sz="0" w:space="0" w:color="auto"/>
                <w:left w:val="none" w:sz="0" w:space="0" w:color="auto"/>
                <w:bottom w:val="none" w:sz="0" w:space="0" w:color="auto"/>
                <w:right w:val="none" w:sz="0" w:space="0" w:color="auto"/>
              </w:divBdr>
              <w:divsChild>
                <w:div w:id="432172783">
                  <w:marLeft w:val="0"/>
                  <w:marRight w:val="0"/>
                  <w:marTop w:val="750"/>
                  <w:marBottom w:val="0"/>
                  <w:divBdr>
                    <w:top w:val="none" w:sz="0" w:space="0" w:color="auto"/>
                    <w:left w:val="none" w:sz="0" w:space="0" w:color="auto"/>
                    <w:bottom w:val="none" w:sz="0" w:space="0" w:color="auto"/>
                    <w:right w:val="none" w:sz="0" w:space="0" w:color="auto"/>
                  </w:divBdr>
                </w:div>
                <w:div w:id="2092197156">
                  <w:marLeft w:val="0"/>
                  <w:marRight w:val="0"/>
                  <w:marTop w:val="375"/>
                  <w:marBottom w:val="0"/>
                  <w:divBdr>
                    <w:top w:val="none" w:sz="0" w:space="0" w:color="auto"/>
                    <w:left w:val="none" w:sz="0" w:space="0" w:color="auto"/>
                    <w:bottom w:val="none" w:sz="0" w:space="0" w:color="auto"/>
                    <w:right w:val="none" w:sz="0" w:space="0" w:color="auto"/>
                  </w:divBdr>
                </w:div>
                <w:div w:id="1153596025">
                  <w:marLeft w:val="0"/>
                  <w:marRight w:val="0"/>
                  <w:marTop w:val="5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qtyjjw@163.com" TargetMode="External"/><Relationship Id="rId3" Type="http://schemas.openxmlformats.org/officeDocument/2006/relationships/settings" Target="settings.xml"/><Relationship Id="rId7" Type="http://schemas.openxmlformats.org/officeDocument/2006/relationships/hyperlink" Target="mailto:cqtyjjcc@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384</TotalTime>
  <Pages>9</Pages>
  <Words>647</Words>
  <Characters>3691</Characters>
  <Application>Microsoft Office Word</Application>
  <DocSecurity>0</DocSecurity>
  <Lines>30</Lines>
  <Paragraphs>8</Paragraphs>
  <ScaleCrop>false</ScaleCrop>
  <Company>Hewlett-Packard Company</Company>
  <LinksUpToDate>false</LinksUpToDate>
  <CharactersWithSpaces>4330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41</cp:revision>
  <cp:lastPrinted>2019-03-11T02:22:00Z</cp:lastPrinted>
  <dcterms:created xsi:type="dcterms:W3CDTF">2019-02-25T08:57:00Z</dcterms:created>
  <dcterms:modified xsi:type="dcterms:W3CDTF">2019-03-11T02:24:00Z</dcterms:modified>
</cp:coreProperties>
</file>