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054E" w:rsidRDefault="009C55F1">
      <w:pPr>
        <w:jc w:val="center"/>
        <w:rPr>
          <w:sz w:val="24"/>
        </w:rPr>
      </w:pPr>
      <w:r>
        <w:rPr>
          <w:rFonts w:hint="eastAsia"/>
          <w:sz w:val="32"/>
          <w:szCs w:val="32"/>
        </w:rPr>
        <w:t>重庆市棋院综合大楼</w:t>
      </w:r>
      <w:r w:rsidR="00BB054E">
        <w:rPr>
          <w:rFonts w:hint="eastAsia"/>
          <w:sz w:val="32"/>
          <w:szCs w:val="32"/>
        </w:rPr>
        <w:t>维修改造材料</w:t>
      </w:r>
      <w:r w:rsidR="003E5014">
        <w:rPr>
          <w:rFonts w:hint="eastAsia"/>
          <w:sz w:val="32"/>
          <w:szCs w:val="32"/>
        </w:rPr>
        <w:t>检测</w:t>
      </w:r>
    </w:p>
    <w:p w:rsidR="005D65C9" w:rsidRDefault="009C55F1" w:rsidP="00BB054E">
      <w:pPr>
        <w:jc w:val="center"/>
        <w:rPr>
          <w:sz w:val="32"/>
          <w:szCs w:val="32"/>
        </w:rPr>
      </w:pPr>
      <w:r>
        <w:rPr>
          <w:rFonts w:hint="eastAsia"/>
          <w:sz w:val="32"/>
          <w:szCs w:val="32"/>
        </w:rPr>
        <w:t>项目</w:t>
      </w:r>
      <w:r w:rsidR="00E42401">
        <w:rPr>
          <w:rFonts w:hint="eastAsia"/>
          <w:sz w:val="32"/>
          <w:szCs w:val="32"/>
        </w:rPr>
        <w:t>竞争性比选文件</w:t>
      </w:r>
    </w:p>
    <w:p w:rsidR="005D65C9" w:rsidRPr="00181D7B" w:rsidRDefault="00CB307B" w:rsidP="00CB307B">
      <w:pPr>
        <w:rPr>
          <w:sz w:val="24"/>
        </w:rPr>
      </w:pPr>
      <w:r w:rsidRPr="00181D7B">
        <w:rPr>
          <w:rFonts w:hint="eastAsia"/>
          <w:sz w:val="24"/>
        </w:rPr>
        <w:t>一、</w:t>
      </w:r>
      <w:r w:rsidR="00E42401" w:rsidRPr="00181D7B">
        <w:rPr>
          <w:rFonts w:hint="eastAsia"/>
          <w:sz w:val="24"/>
        </w:rPr>
        <w:t>采购单位名称：重庆市棋院</w:t>
      </w:r>
    </w:p>
    <w:p w:rsidR="005D65C9" w:rsidRPr="00181D7B" w:rsidRDefault="00CB307B" w:rsidP="00CB307B">
      <w:pPr>
        <w:rPr>
          <w:sz w:val="24"/>
        </w:rPr>
      </w:pPr>
      <w:r w:rsidRPr="00181D7B">
        <w:rPr>
          <w:rFonts w:hint="eastAsia"/>
          <w:sz w:val="24"/>
        </w:rPr>
        <w:t>二、</w:t>
      </w:r>
      <w:r w:rsidR="00E42401" w:rsidRPr="00181D7B">
        <w:rPr>
          <w:rFonts w:hint="eastAsia"/>
          <w:sz w:val="24"/>
        </w:rPr>
        <w:t>采购项目名称：重庆市棋院综合大楼维修改造工程试验检测</w:t>
      </w:r>
    </w:p>
    <w:p w:rsidR="005D65C9" w:rsidRPr="00181D7B" w:rsidRDefault="00CB307B" w:rsidP="00CB307B">
      <w:pPr>
        <w:rPr>
          <w:sz w:val="24"/>
        </w:rPr>
      </w:pPr>
      <w:r w:rsidRPr="00181D7B">
        <w:rPr>
          <w:rFonts w:hint="eastAsia"/>
          <w:sz w:val="24"/>
        </w:rPr>
        <w:t>三、</w:t>
      </w:r>
      <w:r w:rsidR="00E42401" w:rsidRPr="00181D7B">
        <w:rPr>
          <w:rFonts w:hint="eastAsia"/>
          <w:sz w:val="24"/>
        </w:rPr>
        <w:t>项目背景：</w:t>
      </w:r>
    </w:p>
    <w:p w:rsidR="005D65C9" w:rsidRPr="00181D7B" w:rsidRDefault="00E42401">
      <w:pPr>
        <w:ind w:firstLine="420"/>
        <w:rPr>
          <w:sz w:val="24"/>
        </w:rPr>
      </w:pPr>
      <w:r w:rsidRPr="00181D7B">
        <w:rPr>
          <w:rFonts w:hint="eastAsia"/>
          <w:sz w:val="24"/>
        </w:rPr>
        <w:t>重庆棋院大楼因改造维修，为确保工程质量，按国家及行业现行有关检测技术标准、规范、规程，对工程进行的试验检测。</w:t>
      </w:r>
    </w:p>
    <w:p w:rsidR="005D65C9" w:rsidRPr="00181D7B" w:rsidRDefault="00BC704C" w:rsidP="00BC704C">
      <w:pPr>
        <w:rPr>
          <w:sz w:val="24"/>
        </w:rPr>
      </w:pPr>
      <w:r w:rsidRPr="00181D7B">
        <w:rPr>
          <w:rFonts w:hint="eastAsia"/>
          <w:sz w:val="24"/>
        </w:rPr>
        <w:t>四、</w:t>
      </w:r>
      <w:r w:rsidR="00E42401" w:rsidRPr="00181D7B">
        <w:rPr>
          <w:rFonts w:hint="eastAsia"/>
          <w:sz w:val="24"/>
        </w:rPr>
        <w:t>采购内容</w:t>
      </w:r>
    </w:p>
    <w:p w:rsidR="005D65C9" w:rsidRPr="00181D7B" w:rsidRDefault="00E42401">
      <w:pPr>
        <w:ind w:firstLine="420"/>
        <w:rPr>
          <w:sz w:val="24"/>
        </w:rPr>
      </w:pPr>
      <w:r w:rsidRPr="00181D7B">
        <w:rPr>
          <w:rFonts w:hint="eastAsia"/>
          <w:sz w:val="24"/>
        </w:rPr>
        <w:t>对工程现场</w:t>
      </w:r>
      <w:r w:rsidR="00D8331C" w:rsidRPr="00181D7B">
        <w:rPr>
          <w:rFonts w:hint="eastAsia"/>
          <w:sz w:val="24"/>
        </w:rPr>
        <w:t>见证试验检测、</w:t>
      </w:r>
      <w:r w:rsidR="00052010">
        <w:rPr>
          <w:rFonts w:hint="eastAsia"/>
          <w:sz w:val="24"/>
        </w:rPr>
        <w:t>门窗及型材检测、设备安装检测等其他需要检测的内容，具体清单如下：</w:t>
      </w:r>
    </w:p>
    <w:tbl>
      <w:tblPr>
        <w:tblW w:w="7820" w:type="dxa"/>
        <w:tblInd w:w="93" w:type="dxa"/>
        <w:tblLook w:val="04A0"/>
      </w:tblPr>
      <w:tblGrid>
        <w:gridCol w:w="1080"/>
        <w:gridCol w:w="780"/>
        <w:gridCol w:w="2740"/>
        <w:gridCol w:w="2080"/>
        <w:gridCol w:w="1140"/>
      </w:tblGrid>
      <w:tr w:rsidR="00D8331C" w:rsidRPr="00181D7B" w:rsidTr="00D8331C">
        <w:trPr>
          <w:trHeight w:val="660"/>
        </w:trPr>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8331C" w:rsidRPr="00181D7B" w:rsidRDefault="00D8331C" w:rsidP="00D8331C">
            <w:pPr>
              <w:widowControl/>
              <w:jc w:val="center"/>
              <w:rPr>
                <w:rFonts w:ascii="宋体" w:eastAsia="宋体" w:hAnsi="宋体" w:cs="宋体"/>
                <w:color w:val="000000"/>
                <w:kern w:val="0"/>
                <w:sz w:val="24"/>
              </w:rPr>
            </w:pPr>
            <w:r w:rsidRPr="00181D7B">
              <w:rPr>
                <w:rFonts w:ascii="宋体" w:eastAsia="宋体" w:hAnsi="宋体" w:cs="宋体" w:hint="eastAsia"/>
                <w:color w:val="000000"/>
                <w:kern w:val="0"/>
                <w:sz w:val="24"/>
              </w:rPr>
              <w:t>分类</w:t>
            </w:r>
          </w:p>
        </w:tc>
        <w:tc>
          <w:tcPr>
            <w:tcW w:w="780" w:type="dxa"/>
            <w:tcBorders>
              <w:top w:val="single" w:sz="4" w:space="0" w:color="auto"/>
              <w:left w:val="nil"/>
              <w:bottom w:val="single" w:sz="4" w:space="0" w:color="auto"/>
              <w:right w:val="single" w:sz="4" w:space="0" w:color="auto"/>
            </w:tcBorders>
            <w:shd w:val="clear" w:color="auto" w:fill="auto"/>
            <w:noWrap/>
            <w:vAlign w:val="center"/>
            <w:hideMark/>
          </w:tcPr>
          <w:p w:rsidR="00D8331C" w:rsidRPr="00181D7B" w:rsidRDefault="00D8331C" w:rsidP="00D8331C">
            <w:pPr>
              <w:widowControl/>
              <w:jc w:val="center"/>
              <w:rPr>
                <w:rFonts w:ascii="宋体" w:eastAsia="宋体" w:hAnsi="宋体" w:cs="宋体"/>
                <w:color w:val="000000"/>
                <w:kern w:val="0"/>
                <w:sz w:val="24"/>
              </w:rPr>
            </w:pPr>
            <w:r w:rsidRPr="00181D7B">
              <w:rPr>
                <w:rFonts w:ascii="宋体" w:eastAsia="宋体" w:hAnsi="宋体" w:cs="宋体" w:hint="eastAsia"/>
                <w:color w:val="000000"/>
                <w:kern w:val="0"/>
                <w:sz w:val="24"/>
              </w:rPr>
              <w:t>序号</w:t>
            </w:r>
          </w:p>
        </w:tc>
        <w:tc>
          <w:tcPr>
            <w:tcW w:w="2740" w:type="dxa"/>
            <w:tcBorders>
              <w:top w:val="single" w:sz="4" w:space="0" w:color="auto"/>
              <w:left w:val="nil"/>
              <w:bottom w:val="single" w:sz="4" w:space="0" w:color="auto"/>
              <w:right w:val="single" w:sz="4" w:space="0" w:color="auto"/>
            </w:tcBorders>
            <w:shd w:val="clear" w:color="auto" w:fill="auto"/>
            <w:vAlign w:val="center"/>
            <w:hideMark/>
          </w:tcPr>
          <w:p w:rsidR="00D8331C" w:rsidRPr="00181D7B" w:rsidRDefault="00D8331C" w:rsidP="00D8331C">
            <w:pPr>
              <w:widowControl/>
              <w:jc w:val="center"/>
              <w:rPr>
                <w:rFonts w:ascii="宋体" w:eastAsia="宋体" w:hAnsi="宋体" w:cs="宋体"/>
                <w:color w:val="000000"/>
                <w:kern w:val="0"/>
                <w:sz w:val="24"/>
              </w:rPr>
            </w:pPr>
            <w:r w:rsidRPr="00181D7B">
              <w:rPr>
                <w:rFonts w:ascii="宋体" w:eastAsia="宋体" w:hAnsi="宋体" w:cs="宋体" w:hint="eastAsia"/>
                <w:color w:val="000000"/>
                <w:kern w:val="0"/>
                <w:sz w:val="24"/>
              </w:rPr>
              <w:t>检测内容</w:t>
            </w:r>
          </w:p>
        </w:tc>
        <w:tc>
          <w:tcPr>
            <w:tcW w:w="2080" w:type="dxa"/>
            <w:tcBorders>
              <w:top w:val="single" w:sz="4" w:space="0" w:color="auto"/>
              <w:left w:val="nil"/>
              <w:bottom w:val="single" w:sz="4" w:space="0" w:color="auto"/>
              <w:right w:val="single" w:sz="4" w:space="0" w:color="auto"/>
            </w:tcBorders>
            <w:shd w:val="clear" w:color="auto" w:fill="auto"/>
            <w:vAlign w:val="center"/>
            <w:hideMark/>
          </w:tcPr>
          <w:p w:rsidR="00D8331C" w:rsidRPr="00181D7B" w:rsidRDefault="00D8331C" w:rsidP="00D8331C">
            <w:pPr>
              <w:widowControl/>
              <w:jc w:val="center"/>
              <w:rPr>
                <w:rFonts w:ascii="宋体" w:eastAsia="宋体" w:hAnsi="宋体" w:cs="宋体"/>
                <w:color w:val="000000"/>
                <w:kern w:val="0"/>
                <w:sz w:val="24"/>
              </w:rPr>
            </w:pPr>
            <w:r w:rsidRPr="00181D7B">
              <w:rPr>
                <w:rFonts w:ascii="宋体" w:eastAsia="宋体" w:hAnsi="宋体" w:cs="宋体" w:hint="eastAsia"/>
                <w:color w:val="000000"/>
                <w:kern w:val="0"/>
                <w:sz w:val="24"/>
              </w:rPr>
              <w:t>检测参数</w:t>
            </w:r>
          </w:p>
        </w:tc>
        <w:tc>
          <w:tcPr>
            <w:tcW w:w="1140" w:type="dxa"/>
            <w:tcBorders>
              <w:top w:val="single" w:sz="4" w:space="0" w:color="auto"/>
              <w:left w:val="nil"/>
              <w:bottom w:val="single" w:sz="4" w:space="0" w:color="auto"/>
              <w:right w:val="single" w:sz="4" w:space="0" w:color="auto"/>
            </w:tcBorders>
            <w:shd w:val="clear" w:color="auto" w:fill="auto"/>
            <w:vAlign w:val="center"/>
            <w:hideMark/>
          </w:tcPr>
          <w:p w:rsidR="00D8331C" w:rsidRPr="00181D7B" w:rsidRDefault="00D8331C" w:rsidP="00D8331C">
            <w:pPr>
              <w:widowControl/>
              <w:jc w:val="center"/>
              <w:rPr>
                <w:rFonts w:ascii="宋体" w:eastAsia="宋体" w:hAnsi="宋体" w:cs="宋体"/>
                <w:color w:val="000000"/>
                <w:kern w:val="0"/>
                <w:sz w:val="24"/>
              </w:rPr>
            </w:pPr>
            <w:r w:rsidRPr="00181D7B">
              <w:rPr>
                <w:rFonts w:ascii="宋体" w:eastAsia="宋体" w:hAnsi="宋体" w:cs="宋体" w:hint="eastAsia"/>
                <w:color w:val="000000"/>
                <w:kern w:val="0"/>
                <w:sz w:val="24"/>
              </w:rPr>
              <w:t>检测单位</w:t>
            </w:r>
          </w:p>
        </w:tc>
      </w:tr>
      <w:tr w:rsidR="00D8331C" w:rsidRPr="00181D7B" w:rsidTr="00D8331C">
        <w:trPr>
          <w:trHeight w:val="1080"/>
        </w:trPr>
        <w:tc>
          <w:tcPr>
            <w:tcW w:w="108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D8331C" w:rsidRPr="00181D7B" w:rsidRDefault="00D8331C" w:rsidP="00D8331C">
            <w:pPr>
              <w:widowControl/>
              <w:jc w:val="center"/>
              <w:rPr>
                <w:rFonts w:ascii="宋体" w:eastAsia="宋体" w:hAnsi="宋体" w:cs="宋体"/>
                <w:color w:val="000000"/>
                <w:kern w:val="0"/>
                <w:sz w:val="24"/>
              </w:rPr>
            </w:pPr>
            <w:r w:rsidRPr="00181D7B">
              <w:rPr>
                <w:rFonts w:ascii="宋体" w:eastAsia="宋体" w:hAnsi="宋体" w:cs="宋体" w:hint="eastAsia"/>
                <w:color w:val="000000"/>
                <w:kern w:val="0"/>
                <w:sz w:val="24"/>
              </w:rPr>
              <w:t>装饰类</w:t>
            </w:r>
          </w:p>
        </w:tc>
        <w:tc>
          <w:tcPr>
            <w:tcW w:w="780" w:type="dxa"/>
            <w:tcBorders>
              <w:top w:val="nil"/>
              <w:left w:val="nil"/>
              <w:bottom w:val="single" w:sz="4" w:space="0" w:color="auto"/>
              <w:right w:val="single" w:sz="4" w:space="0" w:color="auto"/>
            </w:tcBorders>
            <w:shd w:val="clear" w:color="auto" w:fill="auto"/>
            <w:noWrap/>
            <w:vAlign w:val="center"/>
            <w:hideMark/>
          </w:tcPr>
          <w:p w:rsidR="00D8331C" w:rsidRPr="00181D7B" w:rsidRDefault="00D8331C" w:rsidP="00D8331C">
            <w:pPr>
              <w:widowControl/>
              <w:jc w:val="center"/>
              <w:rPr>
                <w:rFonts w:ascii="宋体" w:eastAsia="宋体" w:hAnsi="宋体" w:cs="宋体"/>
                <w:color w:val="000000"/>
                <w:kern w:val="0"/>
                <w:sz w:val="24"/>
              </w:rPr>
            </w:pPr>
            <w:r w:rsidRPr="00181D7B">
              <w:rPr>
                <w:rFonts w:ascii="宋体" w:eastAsia="宋体" w:hAnsi="宋体" w:cs="宋体" w:hint="eastAsia"/>
                <w:color w:val="000000"/>
                <w:kern w:val="0"/>
                <w:sz w:val="24"/>
              </w:rPr>
              <w:t>1</w:t>
            </w:r>
          </w:p>
        </w:tc>
        <w:tc>
          <w:tcPr>
            <w:tcW w:w="2740" w:type="dxa"/>
            <w:tcBorders>
              <w:top w:val="nil"/>
              <w:left w:val="nil"/>
              <w:bottom w:val="single" w:sz="4" w:space="0" w:color="auto"/>
              <w:right w:val="single" w:sz="4" w:space="0" w:color="auto"/>
            </w:tcBorders>
            <w:shd w:val="clear" w:color="auto" w:fill="auto"/>
            <w:vAlign w:val="center"/>
            <w:hideMark/>
          </w:tcPr>
          <w:p w:rsidR="00D8331C" w:rsidRPr="00181D7B" w:rsidRDefault="00D8331C" w:rsidP="00D8331C">
            <w:pPr>
              <w:widowControl/>
              <w:jc w:val="center"/>
              <w:rPr>
                <w:rFonts w:ascii="宋体" w:eastAsia="宋体" w:hAnsi="宋体" w:cs="宋体"/>
                <w:color w:val="000000"/>
                <w:kern w:val="0"/>
                <w:sz w:val="24"/>
              </w:rPr>
            </w:pPr>
            <w:r w:rsidRPr="00181D7B">
              <w:rPr>
                <w:rFonts w:ascii="宋体" w:eastAsia="宋体" w:hAnsi="宋体" w:cs="宋体" w:hint="eastAsia"/>
                <w:color w:val="000000"/>
                <w:kern w:val="0"/>
                <w:sz w:val="24"/>
              </w:rPr>
              <w:t>米白色</w:t>
            </w:r>
            <w:proofErr w:type="gramStart"/>
            <w:r w:rsidRPr="00181D7B">
              <w:rPr>
                <w:rFonts w:ascii="宋体" w:eastAsia="宋体" w:hAnsi="宋体" w:cs="宋体" w:hint="eastAsia"/>
                <w:color w:val="000000"/>
                <w:kern w:val="0"/>
                <w:sz w:val="24"/>
              </w:rPr>
              <w:t>玻</w:t>
            </w:r>
            <w:proofErr w:type="gramEnd"/>
            <w:r w:rsidRPr="00181D7B">
              <w:rPr>
                <w:rFonts w:ascii="宋体" w:eastAsia="宋体" w:hAnsi="宋体" w:cs="宋体" w:hint="eastAsia"/>
                <w:color w:val="000000"/>
                <w:kern w:val="0"/>
                <w:sz w:val="24"/>
              </w:rPr>
              <w:t>化砖、白色防滑砖、灰色仿石材砖、黑色仿石材砖、爵士白仿石材砖、广场砖、白色</w:t>
            </w:r>
            <w:proofErr w:type="gramStart"/>
            <w:r w:rsidRPr="00181D7B">
              <w:rPr>
                <w:rFonts w:ascii="宋体" w:eastAsia="宋体" w:hAnsi="宋体" w:cs="宋体" w:hint="eastAsia"/>
                <w:color w:val="000000"/>
                <w:kern w:val="0"/>
                <w:sz w:val="24"/>
              </w:rPr>
              <w:t>玻</w:t>
            </w:r>
            <w:proofErr w:type="gramEnd"/>
            <w:r w:rsidRPr="00181D7B">
              <w:rPr>
                <w:rFonts w:ascii="宋体" w:eastAsia="宋体" w:hAnsi="宋体" w:cs="宋体" w:hint="eastAsia"/>
                <w:color w:val="000000"/>
                <w:kern w:val="0"/>
                <w:sz w:val="24"/>
              </w:rPr>
              <w:t>化砖</w:t>
            </w:r>
          </w:p>
        </w:tc>
        <w:tc>
          <w:tcPr>
            <w:tcW w:w="2080" w:type="dxa"/>
            <w:tcBorders>
              <w:top w:val="nil"/>
              <w:left w:val="nil"/>
              <w:bottom w:val="single" w:sz="4" w:space="0" w:color="auto"/>
              <w:right w:val="single" w:sz="4" w:space="0" w:color="auto"/>
            </w:tcBorders>
            <w:shd w:val="clear" w:color="auto" w:fill="auto"/>
            <w:vAlign w:val="center"/>
            <w:hideMark/>
          </w:tcPr>
          <w:p w:rsidR="00D8331C" w:rsidRPr="00181D7B" w:rsidRDefault="00D8331C" w:rsidP="00D8331C">
            <w:pPr>
              <w:widowControl/>
              <w:jc w:val="center"/>
              <w:rPr>
                <w:rFonts w:ascii="宋体" w:eastAsia="宋体" w:hAnsi="宋体" w:cs="宋体"/>
                <w:color w:val="000000"/>
                <w:kern w:val="0"/>
                <w:sz w:val="24"/>
              </w:rPr>
            </w:pPr>
            <w:r w:rsidRPr="00181D7B">
              <w:rPr>
                <w:rFonts w:ascii="宋体" w:eastAsia="宋体" w:hAnsi="宋体" w:cs="宋体" w:hint="eastAsia"/>
                <w:color w:val="000000"/>
                <w:kern w:val="0"/>
                <w:sz w:val="24"/>
              </w:rPr>
              <w:t>摩擦系数、抗</w:t>
            </w:r>
            <w:proofErr w:type="gramStart"/>
            <w:r w:rsidRPr="00181D7B">
              <w:rPr>
                <w:rFonts w:ascii="宋体" w:eastAsia="宋体" w:hAnsi="宋体" w:cs="宋体" w:hint="eastAsia"/>
                <w:color w:val="000000"/>
                <w:kern w:val="0"/>
                <w:sz w:val="24"/>
              </w:rPr>
              <w:t>压弯折度</w:t>
            </w:r>
            <w:proofErr w:type="gramEnd"/>
          </w:p>
        </w:tc>
        <w:tc>
          <w:tcPr>
            <w:tcW w:w="1140" w:type="dxa"/>
            <w:tcBorders>
              <w:top w:val="nil"/>
              <w:left w:val="nil"/>
              <w:bottom w:val="single" w:sz="4" w:space="0" w:color="auto"/>
              <w:right w:val="single" w:sz="4" w:space="0" w:color="auto"/>
            </w:tcBorders>
            <w:shd w:val="clear" w:color="auto" w:fill="auto"/>
            <w:vAlign w:val="center"/>
            <w:hideMark/>
          </w:tcPr>
          <w:p w:rsidR="00D8331C" w:rsidRPr="00181D7B" w:rsidRDefault="00D8331C" w:rsidP="00D8331C">
            <w:pPr>
              <w:widowControl/>
              <w:jc w:val="center"/>
              <w:rPr>
                <w:rFonts w:ascii="宋体" w:eastAsia="宋体" w:hAnsi="宋体" w:cs="宋体"/>
                <w:color w:val="000000"/>
                <w:kern w:val="0"/>
                <w:sz w:val="24"/>
              </w:rPr>
            </w:pPr>
            <w:r w:rsidRPr="00181D7B">
              <w:rPr>
                <w:rFonts w:ascii="宋体" w:eastAsia="宋体" w:hAnsi="宋体" w:cs="宋体" w:hint="eastAsia"/>
                <w:color w:val="000000"/>
                <w:kern w:val="0"/>
                <w:sz w:val="24"/>
              </w:rPr>
              <w:t>组</w:t>
            </w:r>
          </w:p>
        </w:tc>
      </w:tr>
      <w:tr w:rsidR="00D8331C" w:rsidRPr="00181D7B" w:rsidTr="00D8331C">
        <w:trPr>
          <w:trHeight w:val="540"/>
        </w:trPr>
        <w:tc>
          <w:tcPr>
            <w:tcW w:w="1080" w:type="dxa"/>
            <w:vMerge/>
            <w:tcBorders>
              <w:top w:val="nil"/>
              <w:left w:val="single" w:sz="4" w:space="0" w:color="auto"/>
              <w:bottom w:val="single" w:sz="4" w:space="0" w:color="auto"/>
              <w:right w:val="single" w:sz="4" w:space="0" w:color="auto"/>
            </w:tcBorders>
            <w:vAlign w:val="center"/>
            <w:hideMark/>
          </w:tcPr>
          <w:p w:rsidR="00D8331C" w:rsidRPr="00181D7B" w:rsidRDefault="00D8331C" w:rsidP="00D8331C">
            <w:pPr>
              <w:widowControl/>
              <w:jc w:val="left"/>
              <w:rPr>
                <w:rFonts w:ascii="宋体" w:eastAsia="宋体" w:hAnsi="宋体" w:cs="宋体"/>
                <w:color w:val="000000"/>
                <w:kern w:val="0"/>
                <w:sz w:val="24"/>
              </w:rPr>
            </w:pPr>
          </w:p>
        </w:tc>
        <w:tc>
          <w:tcPr>
            <w:tcW w:w="780" w:type="dxa"/>
            <w:tcBorders>
              <w:top w:val="nil"/>
              <w:left w:val="nil"/>
              <w:bottom w:val="single" w:sz="4" w:space="0" w:color="auto"/>
              <w:right w:val="single" w:sz="4" w:space="0" w:color="auto"/>
            </w:tcBorders>
            <w:shd w:val="clear" w:color="auto" w:fill="auto"/>
            <w:noWrap/>
            <w:vAlign w:val="center"/>
            <w:hideMark/>
          </w:tcPr>
          <w:p w:rsidR="00D8331C" w:rsidRPr="00181D7B" w:rsidRDefault="00D8331C" w:rsidP="00D8331C">
            <w:pPr>
              <w:widowControl/>
              <w:jc w:val="center"/>
              <w:rPr>
                <w:rFonts w:ascii="宋体" w:eastAsia="宋体" w:hAnsi="宋体" w:cs="宋体"/>
                <w:color w:val="000000"/>
                <w:kern w:val="0"/>
                <w:sz w:val="24"/>
              </w:rPr>
            </w:pPr>
            <w:r w:rsidRPr="00181D7B">
              <w:rPr>
                <w:rFonts w:ascii="宋体" w:eastAsia="宋体" w:hAnsi="宋体" w:cs="宋体" w:hint="eastAsia"/>
                <w:color w:val="000000"/>
                <w:kern w:val="0"/>
                <w:sz w:val="24"/>
              </w:rPr>
              <w:t>2</w:t>
            </w:r>
          </w:p>
        </w:tc>
        <w:tc>
          <w:tcPr>
            <w:tcW w:w="2740" w:type="dxa"/>
            <w:tcBorders>
              <w:top w:val="nil"/>
              <w:left w:val="nil"/>
              <w:bottom w:val="single" w:sz="4" w:space="0" w:color="auto"/>
              <w:right w:val="single" w:sz="4" w:space="0" w:color="auto"/>
            </w:tcBorders>
            <w:shd w:val="clear" w:color="auto" w:fill="auto"/>
            <w:vAlign w:val="center"/>
            <w:hideMark/>
          </w:tcPr>
          <w:p w:rsidR="00D8331C" w:rsidRPr="00181D7B" w:rsidRDefault="00D8331C" w:rsidP="00D8331C">
            <w:pPr>
              <w:widowControl/>
              <w:jc w:val="center"/>
              <w:rPr>
                <w:rFonts w:ascii="宋体" w:eastAsia="宋体" w:hAnsi="宋体" w:cs="宋体"/>
                <w:color w:val="000000"/>
                <w:kern w:val="0"/>
                <w:sz w:val="24"/>
              </w:rPr>
            </w:pPr>
            <w:r w:rsidRPr="00181D7B">
              <w:rPr>
                <w:rFonts w:ascii="宋体" w:eastAsia="宋体" w:hAnsi="宋体" w:cs="宋体" w:hint="eastAsia"/>
                <w:color w:val="000000"/>
                <w:kern w:val="0"/>
                <w:sz w:val="24"/>
              </w:rPr>
              <w:t>全钢陶瓷防静电活动地板</w:t>
            </w:r>
          </w:p>
        </w:tc>
        <w:tc>
          <w:tcPr>
            <w:tcW w:w="2080" w:type="dxa"/>
            <w:tcBorders>
              <w:top w:val="nil"/>
              <w:left w:val="nil"/>
              <w:bottom w:val="single" w:sz="4" w:space="0" w:color="auto"/>
              <w:right w:val="single" w:sz="4" w:space="0" w:color="auto"/>
            </w:tcBorders>
            <w:shd w:val="clear" w:color="auto" w:fill="auto"/>
            <w:vAlign w:val="center"/>
            <w:hideMark/>
          </w:tcPr>
          <w:p w:rsidR="00D8331C" w:rsidRPr="00181D7B" w:rsidRDefault="00D8331C" w:rsidP="00D8331C">
            <w:pPr>
              <w:widowControl/>
              <w:jc w:val="center"/>
              <w:rPr>
                <w:rFonts w:ascii="宋体" w:eastAsia="宋体" w:hAnsi="宋体" w:cs="宋体"/>
                <w:color w:val="000000"/>
                <w:kern w:val="0"/>
                <w:sz w:val="24"/>
              </w:rPr>
            </w:pPr>
            <w:r w:rsidRPr="00181D7B">
              <w:rPr>
                <w:rFonts w:ascii="宋体" w:eastAsia="宋体" w:hAnsi="宋体" w:cs="宋体" w:hint="eastAsia"/>
                <w:color w:val="000000"/>
                <w:kern w:val="0"/>
                <w:sz w:val="24"/>
              </w:rPr>
              <w:t>承载力，防静电力，耐磨性</w:t>
            </w:r>
          </w:p>
        </w:tc>
        <w:tc>
          <w:tcPr>
            <w:tcW w:w="1140" w:type="dxa"/>
            <w:tcBorders>
              <w:top w:val="nil"/>
              <w:left w:val="nil"/>
              <w:bottom w:val="single" w:sz="4" w:space="0" w:color="auto"/>
              <w:right w:val="single" w:sz="4" w:space="0" w:color="auto"/>
            </w:tcBorders>
            <w:shd w:val="clear" w:color="auto" w:fill="auto"/>
            <w:vAlign w:val="center"/>
            <w:hideMark/>
          </w:tcPr>
          <w:p w:rsidR="00D8331C" w:rsidRPr="00181D7B" w:rsidRDefault="00D8331C" w:rsidP="00D8331C">
            <w:pPr>
              <w:widowControl/>
              <w:jc w:val="center"/>
              <w:rPr>
                <w:rFonts w:ascii="宋体" w:eastAsia="宋体" w:hAnsi="宋体" w:cs="宋体"/>
                <w:color w:val="000000"/>
                <w:kern w:val="0"/>
                <w:sz w:val="24"/>
              </w:rPr>
            </w:pPr>
            <w:r w:rsidRPr="00181D7B">
              <w:rPr>
                <w:rFonts w:ascii="宋体" w:eastAsia="宋体" w:hAnsi="宋体" w:cs="宋体" w:hint="eastAsia"/>
                <w:color w:val="000000"/>
                <w:kern w:val="0"/>
                <w:sz w:val="24"/>
              </w:rPr>
              <w:t>组</w:t>
            </w:r>
          </w:p>
        </w:tc>
      </w:tr>
      <w:tr w:rsidR="00D8331C" w:rsidRPr="00181D7B" w:rsidTr="00D8331C">
        <w:trPr>
          <w:trHeight w:val="1080"/>
        </w:trPr>
        <w:tc>
          <w:tcPr>
            <w:tcW w:w="1080" w:type="dxa"/>
            <w:vMerge/>
            <w:tcBorders>
              <w:top w:val="nil"/>
              <w:left w:val="single" w:sz="4" w:space="0" w:color="auto"/>
              <w:bottom w:val="single" w:sz="4" w:space="0" w:color="auto"/>
              <w:right w:val="single" w:sz="4" w:space="0" w:color="auto"/>
            </w:tcBorders>
            <w:vAlign w:val="center"/>
            <w:hideMark/>
          </w:tcPr>
          <w:p w:rsidR="00D8331C" w:rsidRPr="00181D7B" w:rsidRDefault="00D8331C" w:rsidP="00D8331C">
            <w:pPr>
              <w:widowControl/>
              <w:jc w:val="left"/>
              <w:rPr>
                <w:rFonts w:ascii="宋体" w:eastAsia="宋体" w:hAnsi="宋体" w:cs="宋体"/>
                <w:color w:val="000000"/>
                <w:kern w:val="0"/>
                <w:sz w:val="24"/>
              </w:rPr>
            </w:pPr>
          </w:p>
        </w:tc>
        <w:tc>
          <w:tcPr>
            <w:tcW w:w="780" w:type="dxa"/>
            <w:tcBorders>
              <w:top w:val="nil"/>
              <w:left w:val="nil"/>
              <w:bottom w:val="single" w:sz="4" w:space="0" w:color="auto"/>
              <w:right w:val="single" w:sz="4" w:space="0" w:color="auto"/>
            </w:tcBorders>
            <w:shd w:val="clear" w:color="auto" w:fill="auto"/>
            <w:noWrap/>
            <w:vAlign w:val="center"/>
            <w:hideMark/>
          </w:tcPr>
          <w:p w:rsidR="00D8331C" w:rsidRPr="00181D7B" w:rsidRDefault="00D8331C" w:rsidP="00D8331C">
            <w:pPr>
              <w:widowControl/>
              <w:jc w:val="center"/>
              <w:rPr>
                <w:rFonts w:ascii="宋体" w:eastAsia="宋体" w:hAnsi="宋体" w:cs="宋体"/>
                <w:color w:val="000000"/>
                <w:kern w:val="0"/>
                <w:sz w:val="24"/>
              </w:rPr>
            </w:pPr>
            <w:r w:rsidRPr="00181D7B">
              <w:rPr>
                <w:rFonts w:ascii="宋体" w:eastAsia="宋体" w:hAnsi="宋体" w:cs="宋体" w:hint="eastAsia"/>
                <w:color w:val="000000"/>
                <w:kern w:val="0"/>
                <w:sz w:val="24"/>
              </w:rPr>
              <w:t>3</w:t>
            </w:r>
          </w:p>
        </w:tc>
        <w:tc>
          <w:tcPr>
            <w:tcW w:w="2740" w:type="dxa"/>
            <w:tcBorders>
              <w:top w:val="nil"/>
              <w:left w:val="nil"/>
              <w:bottom w:val="single" w:sz="4" w:space="0" w:color="auto"/>
              <w:right w:val="single" w:sz="4" w:space="0" w:color="auto"/>
            </w:tcBorders>
            <w:shd w:val="clear" w:color="auto" w:fill="auto"/>
            <w:vAlign w:val="center"/>
            <w:hideMark/>
          </w:tcPr>
          <w:p w:rsidR="00D8331C" w:rsidRPr="00181D7B" w:rsidRDefault="00D8331C" w:rsidP="00D8331C">
            <w:pPr>
              <w:widowControl/>
              <w:jc w:val="center"/>
              <w:rPr>
                <w:rFonts w:ascii="宋体" w:eastAsia="宋体" w:hAnsi="宋体" w:cs="宋体"/>
                <w:color w:val="000000"/>
                <w:kern w:val="0"/>
                <w:sz w:val="24"/>
              </w:rPr>
            </w:pPr>
            <w:r w:rsidRPr="00181D7B">
              <w:rPr>
                <w:rFonts w:ascii="宋体" w:eastAsia="宋体" w:hAnsi="宋体" w:cs="宋体" w:hint="eastAsia"/>
                <w:color w:val="000000"/>
                <w:kern w:val="0"/>
                <w:sz w:val="24"/>
              </w:rPr>
              <w:t>黑金砂大理石、青砂石、30mm厚芝麻黑花岗石、白色石英石、爵士白人造大理石</w:t>
            </w:r>
          </w:p>
        </w:tc>
        <w:tc>
          <w:tcPr>
            <w:tcW w:w="2080" w:type="dxa"/>
            <w:tcBorders>
              <w:top w:val="nil"/>
              <w:left w:val="nil"/>
              <w:bottom w:val="single" w:sz="4" w:space="0" w:color="auto"/>
              <w:right w:val="single" w:sz="4" w:space="0" w:color="auto"/>
            </w:tcBorders>
            <w:shd w:val="clear" w:color="auto" w:fill="auto"/>
            <w:vAlign w:val="center"/>
            <w:hideMark/>
          </w:tcPr>
          <w:p w:rsidR="00D8331C" w:rsidRPr="00181D7B" w:rsidRDefault="00D8331C" w:rsidP="00D8331C">
            <w:pPr>
              <w:widowControl/>
              <w:jc w:val="center"/>
              <w:rPr>
                <w:rFonts w:ascii="宋体" w:eastAsia="宋体" w:hAnsi="宋体" w:cs="宋体"/>
                <w:color w:val="000000"/>
                <w:kern w:val="0"/>
                <w:sz w:val="24"/>
              </w:rPr>
            </w:pPr>
            <w:r w:rsidRPr="00181D7B">
              <w:rPr>
                <w:rFonts w:ascii="宋体" w:eastAsia="宋体" w:hAnsi="宋体" w:cs="宋体" w:hint="eastAsia"/>
                <w:color w:val="000000"/>
                <w:kern w:val="0"/>
                <w:sz w:val="24"/>
              </w:rPr>
              <w:t>紧密密度、抗压弯折度，放射性。</w:t>
            </w:r>
          </w:p>
        </w:tc>
        <w:tc>
          <w:tcPr>
            <w:tcW w:w="1140" w:type="dxa"/>
            <w:tcBorders>
              <w:top w:val="nil"/>
              <w:left w:val="nil"/>
              <w:bottom w:val="single" w:sz="4" w:space="0" w:color="auto"/>
              <w:right w:val="single" w:sz="4" w:space="0" w:color="auto"/>
            </w:tcBorders>
            <w:shd w:val="clear" w:color="auto" w:fill="auto"/>
            <w:vAlign w:val="center"/>
            <w:hideMark/>
          </w:tcPr>
          <w:p w:rsidR="00D8331C" w:rsidRPr="00181D7B" w:rsidRDefault="00D8331C" w:rsidP="00D8331C">
            <w:pPr>
              <w:widowControl/>
              <w:jc w:val="center"/>
              <w:rPr>
                <w:rFonts w:ascii="宋体" w:eastAsia="宋体" w:hAnsi="宋体" w:cs="宋体"/>
                <w:color w:val="000000"/>
                <w:kern w:val="0"/>
                <w:sz w:val="24"/>
              </w:rPr>
            </w:pPr>
            <w:r w:rsidRPr="00181D7B">
              <w:rPr>
                <w:rFonts w:ascii="宋体" w:eastAsia="宋体" w:hAnsi="宋体" w:cs="宋体" w:hint="eastAsia"/>
                <w:color w:val="000000"/>
                <w:kern w:val="0"/>
                <w:sz w:val="24"/>
              </w:rPr>
              <w:t>组</w:t>
            </w:r>
          </w:p>
        </w:tc>
      </w:tr>
      <w:tr w:rsidR="00D8331C" w:rsidRPr="00181D7B" w:rsidTr="00D8331C">
        <w:trPr>
          <w:trHeight w:val="540"/>
        </w:trPr>
        <w:tc>
          <w:tcPr>
            <w:tcW w:w="1080" w:type="dxa"/>
            <w:vMerge/>
            <w:tcBorders>
              <w:top w:val="nil"/>
              <w:left w:val="single" w:sz="4" w:space="0" w:color="auto"/>
              <w:bottom w:val="single" w:sz="4" w:space="0" w:color="auto"/>
              <w:right w:val="single" w:sz="4" w:space="0" w:color="auto"/>
            </w:tcBorders>
            <w:vAlign w:val="center"/>
            <w:hideMark/>
          </w:tcPr>
          <w:p w:rsidR="00D8331C" w:rsidRPr="00181D7B" w:rsidRDefault="00D8331C" w:rsidP="00D8331C">
            <w:pPr>
              <w:widowControl/>
              <w:jc w:val="left"/>
              <w:rPr>
                <w:rFonts w:ascii="宋体" w:eastAsia="宋体" w:hAnsi="宋体" w:cs="宋体"/>
                <w:color w:val="000000"/>
                <w:kern w:val="0"/>
                <w:sz w:val="24"/>
              </w:rPr>
            </w:pPr>
          </w:p>
        </w:tc>
        <w:tc>
          <w:tcPr>
            <w:tcW w:w="780" w:type="dxa"/>
            <w:tcBorders>
              <w:top w:val="nil"/>
              <w:left w:val="nil"/>
              <w:bottom w:val="single" w:sz="4" w:space="0" w:color="auto"/>
              <w:right w:val="single" w:sz="4" w:space="0" w:color="auto"/>
            </w:tcBorders>
            <w:shd w:val="clear" w:color="auto" w:fill="auto"/>
            <w:noWrap/>
            <w:vAlign w:val="center"/>
            <w:hideMark/>
          </w:tcPr>
          <w:p w:rsidR="00D8331C" w:rsidRPr="00181D7B" w:rsidRDefault="00D8331C" w:rsidP="00D8331C">
            <w:pPr>
              <w:widowControl/>
              <w:jc w:val="center"/>
              <w:rPr>
                <w:rFonts w:ascii="宋体" w:eastAsia="宋体" w:hAnsi="宋体" w:cs="宋体"/>
                <w:color w:val="000000"/>
                <w:kern w:val="0"/>
                <w:sz w:val="24"/>
              </w:rPr>
            </w:pPr>
            <w:r w:rsidRPr="00181D7B">
              <w:rPr>
                <w:rFonts w:ascii="宋体" w:eastAsia="宋体" w:hAnsi="宋体" w:cs="宋体" w:hint="eastAsia"/>
                <w:color w:val="000000"/>
                <w:kern w:val="0"/>
                <w:sz w:val="24"/>
              </w:rPr>
              <w:t>4</w:t>
            </w:r>
          </w:p>
        </w:tc>
        <w:tc>
          <w:tcPr>
            <w:tcW w:w="2740" w:type="dxa"/>
            <w:tcBorders>
              <w:top w:val="nil"/>
              <w:left w:val="nil"/>
              <w:bottom w:val="single" w:sz="4" w:space="0" w:color="auto"/>
              <w:right w:val="single" w:sz="4" w:space="0" w:color="auto"/>
            </w:tcBorders>
            <w:shd w:val="clear" w:color="auto" w:fill="auto"/>
            <w:vAlign w:val="center"/>
            <w:hideMark/>
          </w:tcPr>
          <w:p w:rsidR="00D8331C" w:rsidRPr="00181D7B" w:rsidRDefault="00D8331C" w:rsidP="00D8331C">
            <w:pPr>
              <w:widowControl/>
              <w:jc w:val="center"/>
              <w:rPr>
                <w:rFonts w:ascii="宋体" w:eastAsia="宋体" w:hAnsi="宋体" w:cs="宋体"/>
                <w:color w:val="000000"/>
                <w:kern w:val="0"/>
                <w:sz w:val="24"/>
              </w:rPr>
            </w:pPr>
            <w:r w:rsidRPr="00181D7B">
              <w:rPr>
                <w:rFonts w:ascii="宋体" w:eastAsia="宋体" w:hAnsi="宋体" w:cs="宋体" w:hint="eastAsia"/>
                <w:color w:val="000000"/>
                <w:kern w:val="0"/>
                <w:sz w:val="24"/>
              </w:rPr>
              <w:t>成品型材玻璃墙体</w:t>
            </w:r>
          </w:p>
        </w:tc>
        <w:tc>
          <w:tcPr>
            <w:tcW w:w="2080" w:type="dxa"/>
            <w:tcBorders>
              <w:top w:val="nil"/>
              <w:left w:val="nil"/>
              <w:bottom w:val="single" w:sz="4" w:space="0" w:color="auto"/>
              <w:right w:val="single" w:sz="4" w:space="0" w:color="auto"/>
            </w:tcBorders>
            <w:shd w:val="clear" w:color="auto" w:fill="auto"/>
            <w:vAlign w:val="center"/>
            <w:hideMark/>
          </w:tcPr>
          <w:p w:rsidR="00D8331C" w:rsidRPr="00181D7B" w:rsidRDefault="00D8331C" w:rsidP="00D8331C">
            <w:pPr>
              <w:widowControl/>
              <w:jc w:val="center"/>
              <w:rPr>
                <w:rFonts w:ascii="宋体" w:eastAsia="宋体" w:hAnsi="宋体" w:cs="宋体"/>
                <w:color w:val="000000"/>
                <w:kern w:val="0"/>
                <w:sz w:val="24"/>
              </w:rPr>
            </w:pPr>
            <w:r w:rsidRPr="00181D7B">
              <w:rPr>
                <w:rFonts w:ascii="宋体" w:eastAsia="宋体" w:hAnsi="宋体" w:cs="宋体" w:hint="eastAsia"/>
                <w:color w:val="000000"/>
                <w:kern w:val="0"/>
                <w:sz w:val="24"/>
              </w:rPr>
              <w:t>防火性、隔音性、抗压性</w:t>
            </w:r>
          </w:p>
        </w:tc>
        <w:tc>
          <w:tcPr>
            <w:tcW w:w="1140" w:type="dxa"/>
            <w:tcBorders>
              <w:top w:val="nil"/>
              <w:left w:val="nil"/>
              <w:bottom w:val="single" w:sz="4" w:space="0" w:color="auto"/>
              <w:right w:val="single" w:sz="4" w:space="0" w:color="auto"/>
            </w:tcBorders>
            <w:shd w:val="clear" w:color="auto" w:fill="auto"/>
            <w:vAlign w:val="center"/>
            <w:hideMark/>
          </w:tcPr>
          <w:p w:rsidR="00D8331C" w:rsidRPr="00181D7B" w:rsidRDefault="00D8331C" w:rsidP="00D8331C">
            <w:pPr>
              <w:widowControl/>
              <w:jc w:val="center"/>
              <w:rPr>
                <w:rFonts w:ascii="宋体" w:eastAsia="宋体" w:hAnsi="宋体" w:cs="宋体"/>
                <w:color w:val="000000"/>
                <w:kern w:val="0"/>
                <w:sz w:val="24"/>
              </w:rPr>
            </w:pPr>
            <w:r w:rsidRPr="00181D7B">
              <w:rPr>
                <w:rFonts w:ascii="宋体" w:eastAsia="宋体" w:hAnsi="宋体" w:cs="宋体" w:hint="eastAsia"/>
                <w:color w:val="000000"/>
                <w:kern w:val="0"/>
                <w:sz w:val="24"/>
              </w:rPr>
              <w:t>组</w:t>
            </w:r>
          </w:p>
        </w:tc>
      </w:tr>
      <w:tr w:rsidR="00D8331C" w:rsidRPr="00181D7B" w:rsidTr="00D8331C">
        <w:trPr>
          <w:trHeight w:val="1080"/>
        </w:trPr>
        <w:tc>
          <w:tcPr>
            <w:tcW w:w="1080" w:type="dxa"/>
            <w:vMerge/>
            <w:tcBorders>
              <w:top w:val="nil"/>
              <w:left w:val="single" w:sz="4" w:space="0" w:color="auto"/>
              <w:bottom w:val="single" w:sz="4" w:space="0" w:color="auto"/>
              <w:right w:val="single" w:sz="4" w:space="0" w:color="auto"/>
            </w:tcBorders>
            <w:vAlign w:val="center"/>
            <w:hideMark/>
          </w:tcPr>
          <w:p w:rsidR="00D8331C" w:rsidRPr="00181D7B" w:rsidRDefault="00D8331C" w:rsidP="00D8331C">
            <w:pPr>
              <w:widowControl/>
              <w:jc w:val="left"/>
              <w:rPr>
                <w:rFonts w:ascii="宋体" w:eastAsia="宋体" w:hAnsi="宋体" w:cs="宋体"/>
                <w:color w:val="000000"/>
                <w:kern w:val="0"/>
                <w:sz w:val="24"/>
              </w:rPr>
            </w:pPr>
          </w:p>
        </w:tc>
        <w:tc>
          <w:tcPr>
            <w:tcW w:w="780" w:type="dxa"/>
            <w:tcBorders>
              <w:top w:val="nil"/>
              <w:left w:val="nil"/>
              <w:bottom w:val="single" w:sz="4" w:space="0" w:color="auto"/>
              <w:right w:val="single" w:sz="4" w:space="0" w:color="auto"/>
            </w:tcBorders>
            <w:shd w:val="clear" w:color="auto" w:fill="auto"/>
            <w:noWrap/>
            <w:vAlign w:val="center"/>
            <w:hideMark/>
          </w:tcPr>
          <w:p w:rsidR="00D8331C" w:rsidRPr="00181D7B" w:rsidRDefault="00D8331C" w:rsidP="00D8331C">
            <w:pPr>
              <w:widowControl/>
              <w:jc w:val="center"/>
              <w:rPr>
                <w:rFonts w:ascii="宋体" w:eastAsia="宋体" w:hAnsi="宋体" w:cs="宋体"/>
                <w:color w:val="000000"/>
                <w:kern w:val="0"/>
                <w:sz w:val="24"/>
              </w:rPr>
            </w:pPr>
            <w:r w:rsidRPr="00181D7B">
              <w:rPr>
                <w:rFonts w:ascii="宋体" w:eastAsia="宋体" w:hAnsi="宋体" w:cs="宋体" w:hint="eastAsia"/>
                <w:color w:val="000000"/>
                <w:kern w:val="0"/>
                <w:sz w:val="24"/>
              </w:rPr>
              <w:t>5</w:t>
            </w:r>
          </w:p>
        </w:tc>
        <w:tc>
          <w:tcPr>
            <w:tcW w:w="2740" w:type="dxa"/>
            <w:tcBorders>
              <w:top w:val="nil"/>
              <w:left w:val="nil"/>
              <w:bottom w:val="single" w:sz="4" w:space="0" w:color="auto"/>
              <w:right w:val="single" w:sz="4" w:space="0" w:color="auto"/>
            </w:tcBorders>
            <w:shd w:val="clear" w:color="auto" w:fill="auto"/>
            <w:vAlign w:val="center"/>
            <w:hideMark/>
          </w:tcPr>
          <w:p w:rsidR="00D8331C" w:rsidRPr="00181D7B" w:rsidRDefault="00D8331C" w:rsidP="00D8331C">
            <w:pPr>
              <w:widowControl/>
              <w:jc w:val="center"/>
              <w:rPr>
                <w:rFonts w:ascii="宋体" w:eastAsia="宋体" w:hAnsi="宋体" w:cs="宋体"/>
                <w:color w:val="000000"/>
                <w:kern w:val="0"/>
                <w:sz w:val="24"/>
              </w:rPr>
            </w:pPr>
            <w:r w:rsidRPr="00181D7B">
              <w:rPr>
                <w:rFonts w:ascii="宋体" w:eastAsia="宋体" w:hAnsi="宋体" w:cs="宋体" w:hint="eastAsia"/>
                <w:color w:val="000000"/>
                <w:kern w:val="0"/>
                <w:sz w:val="24"/>
              </w:rPr>
              <w:t>棕红色胡桃木纹地板、</w:t>
            </w:r>
            <w:proofErr w:type="gramStart"/>
            <w:r w:rsidRPr="00181D7B">
              <w:rPr>
                <w:rFonts w:ascii="宋体" w:eastAsia="宋体" w:hAnsi="宋体" w:cs="宋体" w:hint="eastAsia"/>
                <w:color w:val="000000"/>
                <w:kern w:val="0"/>
                <w:sz w:val="24"/>
              </w:rPr>
              <w:t>陶麻环保</w:t>
            </w:r>
            <w:proofErr w:type="gramEnd"/>
            <w:r w:rsidRPr="00181D7B">
              <w:rPr>
                <w:rFonts w:ascii="宋体" w:eastAsia="宋体" w:hAnsi="宋体" w:cs="宋体" w:hint="eastAsia"/>
                <w:color w:val="000000"/>
                <w:kern w:val="0"/>
                <w:sz w:val="24"/>
              </w:rPr>
              <w:t>板木纹饰面、棕红色胡桃木纹踢脚线、</w:t>
            </w:r>
            <w:proofErr w:type="gramStart"/>
            <w:r w:rsidRPr="00181D7B">
              <w:rPr>
                <w:rFonts w:ascii="宋体" w:eastAsia="宋体" w:hAnsi="宋体" w:cs="宋体" w:hint="eastAsia"/>
                <w:color w:val="000000"/>
                <w:kern w:val="0"/>
                <w:sz w:val="24"/>
              </w:rPr>
              <w:t>陶麻环保板仿</w:t>
            </w:r>
            <w:proofErr w:type="gramEnd"/>
            <w:r w:rsidRPr="00181D7B">
              <w:rPr>
                <w:rFonts w:ascii="宋体" w:eastAsia="宋体" w:hAnsi="宋体" w:cs="宋体" w:hint="eastAsia"/>
                <w:color w:val="000000"/>
                <w:kern w:val="0"/>
                <w:sz w:val="24"/>
              </w:rPr>
              <w:t>石材饰面</w:t>
            </w:r>
          </w:p>
        </w:tc>
        <w:tc>
          <w:tcPr>
            <w:tcW w:w="2080" w:type="dxa"/>
            <w:tcBorders>
              <w:top w:val="nil"/>
              <w:left w:val="nil"/>
              <w:bottom w:val="single" w:sz="4" w:space="0" w:color="auto"/>
              <w:right w:val="single" w:sz="4" w:space="0" w:color="auto"/>
            </w:tcBorders>
            <w:shd w:val="clear" w:color="auto" w:fill="auto"/>
            <w:vAlign w:val="center"/>
            <w:hideMark/>
          </w:tcPr>
          <w:p w:rsidR="00D8331C" w:rsidRPr="00181D7B" w:rsidRDefault="00D8331C" w:rsidP="00D8331C">
            <w:pPr>
              <w:widowControl/>
              <w:jc w:val="center"/>
              <w:rPr>
                <w:rFonts w:ascii="宋体" w:eastAsia="宋体" w:hAnsi="宋体" w:cs="宋体"/>
                <w:color w:val="000000"/>
                <w:kern w:val="0"/>
                <w:sz w:val="24"/>
              </w:rPr>
            </w:pPr>
            <w:r w:rsidRPr="00181D7B">
              <w:rPr>
                <w:rFonts w:ascii="宋体" w:eastAsia="宋体" w:hAnsi="宋体" w:cs="宋体" w:hint="eastAsia"/>
                <w:color w:val="000000"/>
                <w:kern w:val="0"/>
                <w:sz w:val="24"/>
              </w:rPr>
              <w:t>弯曲性能、防水性、耐磨性</w:t>
            </w:r>
          </w:p>
        </w:tc>
        <w:tc>
          <w:tcPr>
            <w:tcW w:w="1140" w:type="dxa"/>
            <w:tcBorders>
              <w:top w:val="nil"/>
              <w:left w:val="nil"/>
              <w:bottom w:val="single" w:sz="4" w:space="0" w:color="auto"/>
              <w:right w:val="single" w:sz="4" w:space="0" w:color="auto"/>
            </w:tcBorders>
            <w:shd w:val="clear" w:color="auto" w:fill="auto"/>
            <w:vAlign w:val="center"/>
            <w:hideMark/>
          </w:tcPr>
          <w:p w:rsidR="00D8331C" w:rsidRPr="00181D7B" w:rsidRDefault="00D8331C" w:rsidP="00D8331C">
            <w:pPr>
              <w:widowControl/>
              <w:jc w:val="center"/>
              <w:rPr>
                <w:rFonts w:ascii="宋体" w:eastAsia="宋体" w:hAnsi="宋体" w:cs="宋体"/>
                <w:color w:val="000000"/>
                <w:kern w:val="0"/>
                <w:sz w:val="24"/>
              </w:rPr>
            </w:pPr>
            <w:r w:rsidRPr="00181D7B">
              <w:rPr>
                <w:rFonts w:ascii="宋体" w:eastAsia="宋体" w:hAnsi="宋体" w:cs="宋体" w:hint="eastAsia"/>
                <w:color w:val="000000"/>
                <w:kern w:val="0"/>
                <w:sz w:val="24"/>
              </w:rPr>
              <w:t>组</w:t>
            </w:r>
          </w:p>
        </w:tc>
      </w:tr>
      <w:tr w:rsidR="00D8331C" w:rsidRPr="00181D7B" w:rsidTr="00D8331C">
        <w:trPr>
          <w:trHeight w:val="540"/>
        </w:trPr>
        <w:tc>
          <w:tcPr>
            <w:tcW w:w="1080" w:type="dxa"/>
            <w:vMerge/>
            <w:tcBorders>
              <w:top w:val="nil"/>
              <w:left w:val="single" w:sz="4" w:space="0" w:color="auto"/>
              <w:bottom w:val="single" w:sz="4" w:space="0" w:color="auto"/>
              <w:right w:val="single" w:sz="4" w:space="0" w:color="auto"/>
            </w:tcBorders>
            <w:vAlign w:val="center"/>
            <w:hideMark/>
          </w:tcPr>
          <w:p w:rsidR="00D8331C" w:rsidRPr="00181D7B" w:rsidRDefault="00D8331C" w:rsidP="00D8331C">
            <w:pPr>
              <w:widowControl/>
              <w:jc w:val="left"/>
              <w:rPr>
                <w:rFonts w:ascii="宋体" w:eastAsia="宋体" w:hAnsi="宋体" w:cs="宋体"/>
                <w:color w:val="000000"/>
                <w:kern w:val="0"/>
                <w:sz w:val="24"/>
              </w:rPr>
            </w:pPr>
          </w:p>
        </w:tc>
        <w:tc>
          <w:tcPr>
            <w:tcW w:w="780" w:type="dxa"/>
            <w:tcBorders>
              <w:top w:val="nil"/>
              <w:left w:val="nil"/>
              <w:bottom w:val="single" w:sz="4" w:space="0" w:color="auto"/>
              <w:right w:val="single" w:sz="4" w:space="0" w:color="auto"/>
            </w:tcBorders>
            <w:shd w:val="clear" w:color="auto" w:fill="auto"/>
            <w:noWrap/>
            <w:vAlign w:val="center"/>
            <w:hideMark/>
          </w:tcPr>
          <w:p w:rsidR="00D8331C" w:rsidRPr="00181D7B" w:rsidRDefault="00D8331C" w:rsidP="00D8331C">
            <w:pPr>
              <w:widowControl/>
              <w:jc w:val="center"/>
              <w:rPr>
                <w:rFonts w:ascii="宋体" w:eastAsia="宋体" w:hAnsi="宋体" w:cs="宋体"/>
                <w:color w:val="000000"/>
                <w:kern w:val="0"/>
                <w:sz w:val="24"/>
              </w:rPr>
            </w:pPr>
            <w:r w:rsidRPr="00181D7B">
              <w:rPr>
                <w:rFonts w:ascii="宋体" w:eastAsia="宋体" w:hAnsi="宋体" w:cs="宋体" w:hint="eastAsia"/>
                <w:color w:val="000000"/>
                <w:kern w:val="0"/>
                <w:sz w:val="24"/>
              </w:rPr>
              <w:t>6</w:t>
            </w:r>
          </w:p>
        </w:tc>
        <w:tc>
          <w:tcPr>
            <w:tcW w:w="2740" w:type="dxa"/>
            <w:tcBorders>
              <w:top w:val="nil"/>
              <w:left w:val="nil"/>
              <w:bottom w:val="single" w:sz="4" w:space="0" w:color="auto"/>
              <w:right w:val="single" w:sz="4" w:space="0" w:color="auto"/>
            </w:tcBorders>
            <w:shd w:val="clear" w:color="auto" w:fill="auto"/>
            <w:vAlign w:val="center"/>
            <w:hideMark/>
          </w:tcPr>
          <w:p w:rsidR="00D8331C" w:rsidRPr="00181D7B" w:rsidRDefault="00D8331C" w:rsidP="00D8331C">
            <w:pPr>
              <w:widowControl/>
              <w:jc w:val="center"/>
              <w:rPr>
                <w:rFonts w:ascii="宋体" w:eastAsia="宋体" w:hAnsi="宋体" w:cs="宋体"/>
                <w:color w:val="000000"/>
                <w:kern w:val="0"/>
                <w:sz w:val="24"/>
              </w:rPr>
            </w:pPr>
            <w:r w:rsidRPr="00181D7B">
              <w:rPr>
                <w:rFonts w:ascii="宋体" w:eastAsia="宋体" w:hAnsi="宋体" w:cs="宋体" w:hint="eastAsia"/>
                <w:color w:val="000000"/>
                <w:kern w:val="0"/>
                <w:sz w:val="24"/>
              </w:rPr>
              <w:t>白色铝扣板</w:t>
            </w:r>
          </w:p>
        </w:tc>
        <w:tc>
          <w:tcPr>
            <w:tcW w:w="2080" w:type="dxa"/>
            <w:tcBorders>
              <w:top w:val="nil"/>
              <w:left w:val="nil"/>
              <w:bottom w:val="single" w:sz="4" w:space="0" w:color="auto"/>
              <w:right w:val="single" w:sz="4" w:space="0" w:color="auto"/>
            </w:tcBorders>
            <w:shd w:val="clear" w:color="auto" w:fill="auto"/>
            <w:vAlign w:val="center"/>
            <w:hideMark/>
          </w:tcPr>
          <w:p w:rsidR="00D8331C" w:rsidRPr="00181D7B" w:rsidRDefault="00D8331C" w:rsidP="00D8331C">
            <w:pPr>
              <w:widowControl/>
              <w:jc w:val="center"/>
              <w:rPr>
                <w:rFonts w:ascii="宋体" w:eastAsia="宋体" w:hAnsi="宋体" w:cs="宋体"/>
                <w:color w:val="000000"/>
                <w:kern w:val="0"/>
                <w:sz w:val="24"/>
              </w:rPr>
            </w:pPr>
            <w:r w:rsidRPr="00181D7B">
              <w:rPr>
                <w:rFonts w:ascii="宋体" w:eastAsia="宋体" w:hAnsi="宋体" w:cs="宋体" w:hint="eastAsia"/>
                <w:color w:val="000000"/>
                <w:kern w:val="0"/>
                <w:sz w:val="24"/>
              </w:rPr>
              <w:t>壁厚、硬度、弯折度</w:t>
            </w:r>
          </w:p>
        </w:tc>
        <w:tc>
          <w:tcPr>
            <w:tcW w:w="1140" w:type="dxa"/>
            <w:tcBorders>
              <w:top w:val="nil"/>
              <w:left w:val="nil"/>
              <w:bottom w:val="single" w:sz="4" w:space="0" w:color="auto"/>
              <w:right w:val="single" w:sz="4" w:space="0" w:color="auto"/>
            </w:tcBorders>
            <w:shd w:val="clear" w:color="auto" w:fill="auto"/>
            <w:vAlign w:val="center"/>
            <w:hideMark/>
          </w:tcPr>
          <w:p w:rsidR="00D8331C" w:rsidRPr="00181D7B" w:rsidRDefault="00D8331C" w:rsidP="00D8331C">
            <w:pPr>
              <w:widowControl/>
              <w:jc w:val="center"/>
              <w:rPr>
                <w:rFonts w:ascii="宋体" w:eastAsia="宋体" w:hAnsi="宋体" w:cs="宋体"/>
                <w:color w:val="000000"/>
                <w:kern w:val="0"/>
                <w:sz w:val="24"/>
              </w:rPr>
            </w:pPr>
            <w:r w:rsidRPr="00181D7B">
              <w:rPr>
                <w:rFonts w:ascii="宋体" w:eastAsia="宋体" w:hAnsi="宋体" w:cs="宋体" w:hint="eastAsia"/>
                <w:color w:val="000000"/>
                <w:kern w:val="0"/>
                <w:sz w:val="24"/>
              </w:rPr>
              <w:t>组</w:t>
            </w:r>
          </w:p>
        </w:tc>
      </w:tr>
      <w:tr w:rsidR="00D8331C" w:rsidRPr="00181D7B" w:rsidTr="00D8331C">
        <w:trPr>
          <w:trHeight w:val="540"/>
        </w:trPr>
        <w:tc>
          <w:tcPr>
            <w:tcW w:w="1080" w:type="dxa"/>
            <w:vMerge/>
            <w:tcBorders>
              <w:top w:val="nil"/>
              <w:left w:val="single" w:sz="4" w:space="0" w:color="auto"/>
              <w:bottom w:val="single" w:sz="4" w:space="0" w:color="auto"/>
              <w:right w:val="single" w:sz="4" w:space="0" w:color="auto"/>
            </w:tcBorders>
            <w:vAlign w:val="center"/>
            <w:hideMark/>
          </w:tcPr>
          <w:p w:rsidR="00D8331C" w:rsidRPr="00181D7B" w:rsidRDefault="00D8331C" w:rsidP="00D8331C">
            <w:pPr>
              <w:widowControl/>
              <w:jc w:val="left"/>
              <w:rPr>
                <w:rFonts w:ascii="宋体" w:eastAsia="宋体" w:hAnsi="宋体" w:cs="宋体"/>
                <w:color w:val="000000"/>
                <w:kern w:val="0"/>
                <w:sz w:val="24"/>
              </w:rPr>
            </w:pPr>
          </w:p>
        </w:tc>
        <w:tc>
          <w:tcPr>
            <w:tcW w:w="780" w:type="dxa"/>
            <w:tcBorders>
              <w:top w:val="nil"/>
              <w:left w:val="nil"/>
              <w:bottom w:val="single" w:sz="4" w:space="0" w:color="auto"/>
              <w:right w:val="single" w:sz="4" w:space="0" w:color="auto"/>
            </w:tcBorders>
            <w:shd w:val="clear" w:color="auto" w:fill="auto"/>
            <w:noWrap/>
            <w:vAlign w:val="center"/>
            <w:hideMark/>
          </w:tcPr>
          <w:p w:rsidR="00D8331C" w:rsidRPr="00181D7B" w:rsidRDefault="00D8331C" w:rsidP="00D8331C">
            <w:pPr>
              <w:widowControl/>
              <w:jc w:val="center"/>
              <w:rPr>
                <w:rFonts w:ascii="宋体" w:eastAsia="宋体" w:hAnsi="宋体" w:cs="宋体"/>
                <w:color w:val="000000"/>
                <w:kern w:val="0"/>
                <w:sz w:val="24"/>
              </w:rPr>
            </w:pPr>
            <w:r w:rsidRPr="00181D7B">
              <w:rPr>
                <w:rFonts w:ascii="宋体" w:eastAsia="宋体" w:hAnsi="宋体" w:cs="宋体" w:hint="eastAsia"/>
                <w:color w:val="000000"/>
                <w:kern w:val="0"/>
                <w:sz w:val="24"/>
              </w:rPr>
              <w:t>7</w:t>
            </w:r>
          </w:p>
        </w:tc>
        <w:tc>
          <w:tcPr>
            <w:tcW w:w="2740" w:type="dxa"/>
            <w:tcBorders>
              <w:top w:val="nil"/>
              <w:left w:val="nil"/>
              <w:bottom w:val="single" w:sz="4" w:space="0" w:color="auto"/>
              <w:right w:val="single" w:sz="4" w:space="0" w:color="auto"/>
            </w:tcBorders>
            <w:shd w:val="clear" w:color="auto" w:fill="auto"/>
            <w:vAlign w:val="center"/>
            <w:hideMark/>
          </w:tcPr>
          <w:p w:rsidR="00D8331C" w:rsidRPr="00181D7B" w:rsidRDefault="00D8331C" w:rsidP="00D8331C">
            <w:pPr>
              <w:widowControl/>
              <w:jc w:val="center"/>
              <w:rPr>
                <w:rFonts w:ascii="宋体" w:eastAsia="宋体" w:hAnsi="宋体" w:cs="宋体"/>
                <w:color w:val="000000"/>
                <w:kern w:val="0"/>
                <w:sz w:val="24"/>
              </w:rPr>
            </w:pPr>
            <w:r w:rsidRPr="00181D7B">
              <w:rPr>
                <w:rFonts w:ascii="宋体" w:eastAsia="宋体" w:hAnsi="宋体" w:cs="宋体" w:hint="eastAsia"/>
                <w:color w:val="000000"/>
                <w:kern w:val="0"/>
                <w:sz w:val="24"/>
              </w:rPr>
              <w:t>高级白色乳胶漆、白色防水乳胶漆</w:t>
            </w:r>
          </w:p>
        </w:tc>
        <w:tc>
          <w:tcPr>
            <w:tcW w:w="2080" w:type="dxa"/>
            <w:tcBorders>
              <w:top w:val="nil"/>
              <w:left w:val="nil"/>
              <w:bottom w:val="single" w:sz="4" w:space="0" w:color="auto"/>
              <w:right w:val="single" w:sz="4" w:space="0" w:color="auto"/>
            </w:tcBorders>
            <w:shd w:val="clear" w:color="auto" w:fill="auto"/>
            <w:vAlign w:val="center"/>
            <w:hideMark/>
          </w:tcPr>
          <w:p w:rsidR="00D8331C" w:rsidRPr="00181D7B" w:rsidRDefault="00D8331C" w:rsidP="00D8331C">
            <w:pPr>
              <w:widowControl/>
              <w:jc w:val="center"/>
              <w:rPr>
                <w:rFonts w:ascii="宋体" w:eastAsia="宋体" w:hAnsi="宋体" w:cs="宋体"/>
                <w:color w:val="000000"/>
                <w:kern w:val="0"/>
                <w:sz w:val="24"/>
              </w:rPr>
            </w:pPr>
            <w:r w:rsidRPr="00181D7B">
              <w:rPr>
                <w:rFonts w:ascii="宋体" w:eastAsia="宋体" w:hAnsi="宋体" w:cs="宋体" w:hint="eastAsia"/>
                <w:color w:val="000000"/>
                <w:kern w:val="0"/>
                <w:sz w:val="24"/>
              </w:rPr>
              <w:t>耐热性、抗渗性、拉伸强度</w:t>
            </w:r>
          </w:p>
        </w:tc>
        <w:tc>
          <w:tcPr>
            <w:tcW w:w="1140" w:type="dxa"/>
            <w:tcBorders>
              <w:top w:val="nil"/>
              <w:left w:val="nil"/>
              <w:bottom w:val="single" w:sz="4" w:space="0" w:color="auto"/>
              <w:right w:val="single" w:sz="4" w:space="0" w:color="auto"/>
            </w:tcBorders>
            <w:shd w:val="clear" w:color="auto" w:fill="auto"/>
            <w:vAlign w:val="center"/>
            <w:hideMark/>
          </w:tcPr>
          <w:p w:rsidR="00D8331C" w:rsidRPr="00181D7B" w:rsidRDefault="00D8331C" w:rsidP="00D8331C">
            <w:pPr>
              <w:widowControl/>
              <w:jc w:val="center"/>
              <w:rPr>
                <w:rFonts w:ascii="宋体" w:eastAsia="宋体" w:hAnsi="宋体" w:cs="宋体"/>
                <w:color w:val="000000"/>
                <w:kern w:val="0"/>
                <w:sz w:val="24"/>
              </w:rPr>
            </w:pPr>
            <w:r w:rsidRPr="00181D7B">
              <w:rPr>
                <w:rFonts w:ascii="宋体" w:eastAsia="宋体" w:hAnsi="宋体" w:cs="宋体" w:hint="eastAsia"/>
                <w:color w:val="000000"/>
                <w:kern w:val="0"/>
                <w:sz w:val="24"/>
              </w:rPr>
              <w:t>组</w:t>
            </w:r>
          </w:p>
        </w:tc>
      </w:tr>
      <w:tr w:rsidR="00D8331C" w:rsidRPr="00181D7B" w:rsidTr="00D8331C">
        <w:trPr>
          <w:trHeight w:val="270"/>
        </w:trPr>
        <w:tc>
          <w:tcPr>
            <w:tcW w:w="1080" w:type="dxa"/>
            <w:vMerge/>
            <w:tcBorders>
              <w:top w:val="nil"/>
              <w:left w:val="single" w:sz="4" w:space="0" w:color="auto"/>
              <w:bottom w:val="single" w:sz="4" w:space="0" w:color="auto"/>
              <w:right w:val="single" w:sz="4" w:space="0" w:color="auto"/>
            </w:tcBorders>
            <w:vAlign w:val="center"/>
            <w:hideMark/>
          </w:tcPr>
          <w:p w:rsidR="00D8331C" w:rsidRPr="00181D7B" w:rsidRDefault="00D8331C" w:rsidP="00D8331C">
            <w:pPr>
              <w:widowControl/>
              <w:jc w:val="left"/>
              <w:rPr>
                <w:rFonts w:ascii="宋体" w:eastAsia="宋体" w:hAnsi="宋体" w:cs="宋体"/>
                <w:color w:val="000000"/>
                <w:kern w:val="0"/>
                <w:sz w:val="24"/>
              </w:rPr>
            </w:pPr>
          </w:p>
        </w:tc>
        <w:tc>
          <w:tcPr>
            <w:tcW w:w="780" w:type="dxa"/>
            <w:tcBorders>
              <w:top w:val="nil"/>
              <w:left w:val="nil"/>
              <w:bottom w:val="single" w:sz="4" w:space="0" w:color="auto"/>
              <w:right w:val="single" w:sz="4" w:space="0" w:color="auto"/>
            </w:tcBorders>
            <w:shd w:val="clear" w:color="auto" w:fill="auto"/>
            <w:noWrap/>
            <w:vAlign w:val="center"/>
            <w:hideMark/>
          </w:tcPr>
          <w:p w:rsidR="00D8331C" w:rsidRPr="00181D7B" w:rsidRDefault="00D8331C" w:rsidP="00D8331C">
            <w:pPr>
              <w:widowControl/>
              <w:jc w:val="center"/>
              <w:rPr>
                <w:rFonts w:ascii="宋体" w:eastAsia="宋体" w:hAnsi="宋体" w:cs="宋体"/>
                <w:color w:val="000000"/>
                <w:kern w:val="0"/>
                <w:sz w:val="24"/>
              </w:rPr>
            </w:pPr>
            <w:r w:rsidRPr="00181D7B">
              <w:rPr>
                <w:rFonts w:ascii="宋体" w:eastAsia="宋体" w:hAnsi="宋体" w:cs="宋体" w:hint="eastAsia"/>
                <w:color w:val="000000"/>
                <w:kern w:val="0"/>
                <w:sz w:val="24"/>
              </w:rPr>
              <w:t>8</w:t>
            </w:r>
          </w:p>
        </w:tc>
        <w:tc>
          <w:tcPr>
            <w:tcW w:w="2740" w:type="dxa"/>
            <w:tcBorders>
              <w:top w:val="nil"/>
              <w:left w:val="nil"/>
              <w:bottom w:val="single" w:sz="4" w:space="0" w:color="auto"/>
              <w:right w:val="single" w:sz="4" w:space="0" w:color="auto"/>
            </w:tcBorders>
            <w:shd w:val="clear" w:color="auto" w:fill="auto"/>
            <w:vAlign w:val="center"/>
            <w:hideMark/>
          </w:tcPr>
          <w:p w:rsidR="00D8331C" w:rsidRPr="00181D7B" w:rsidRDefault="00D8331C" w:rsidP="00D8331C">
            <w:pPr>
              <w:widowControl/>
              <w:jc w:val="center"/>
              <w:rPr>
                <w:rFonts w:ascii="宋体" w:eastAsia="宋体" w:hAnsi="宋体" w:cs="宋体"/>
                <w:color w:val="000000"/>
                <w:kern w:val="0"/>
                <w:sz w:val="24"/>
              </w:rPr>
            </w:pPr>
            <w:r w:rsidRPr="00181D7B">
              <w:rPr>
                <w:rFonts w:ascii="宋体" w:eastAsia="宋体" w:hAnsi="宋体" w:cs="宋体" w:hint="eastAsia"/>
                <w:color w:val="000000"/>
                <w:kern w:val="0"/>
                <w:sz w:val="24"/>
              </w:rPr>
              <w:t>无纺布墙纸</w:t>
            </w:r>
          </w:p>
        </w:tc>
        <w:tc>
          <w:tcPr>
            <w:tcW w:w="2080" w:type="dxa"/>
            <w:tcBorders>
              <w:top w:val="nil"/>
              <w:left w:val="nil"/>
              <w:bottom w:val="single" w:sz="4" w:space="0" w:color="auto"/>
              <w:right w:val="single" w:sz="4" w:space="0" w:color="auto"/>
            </w:tcBorders>
            <w:shd w:val="clear" w:color="auto" w:fill="auto"/>
            <w:vAlign w:val="center"/>
            <w:hideMark/>
          </w:tcPr>
          <w:p w:rsidR="00D8331C" w:rsidRPr="00181D7B" w:rsidRDefault="00D8331C" w:rsidP="00D8331C">
            <w:pPr>
              <w:widowControl/>
              <w:jc w:val="center"/>
              <w:rPr>
                <w:rFonts w:ascii="宋体" w:eastAsia="宋体" w:hAnsi="宋体" w:cs="宋体"/>
                <w:color w:val="000000"/>
                <w:kern w:val="0"/>
                <w:sz w:val="24"/>
              </w:rPr>
            </w:pPr>
            <w:r w:rsidRPr="00181D7B">
              <w:rPr>
                <w:rFonts w:ascii="宋体" w:eastAsia="宋体" w:hAnsi="宋体" w:cs="宋体" w:hint="eastAsia"/>
                <w:color w:val="000000"/>
                <w:kern w:val="0"/>
                <w:sz w:val="24"/>
              </w:rPr>
              <w:t>透气性、环保性</w:t>
            </w:r>
          </w:p>
        </w:tc>
        <w:tc>
          <w:tcPr>
            <w:tcW w:w="1140" w:type="dxa"/>
            <w:tcBorders>
              <w:top w:val="nil"/>
              <w:left w:val="nil"/>
              <w:bottom w:val="single" w:sz="4" w:space="0" w:color="auto"/>
              <w:right w:val="single" w:sz="4" w:space="0" w:color="auto"/>
            </w:tcBorders>
            <w:shd w:val="clear" w:color="auto" w:fill="auto"/>
            <w:vAlign w:val="center"/>
            <w:hideMark/>
          </w:tcPr>
          <w:p w:rsidR="00D8331C" w:rsidRPr="00181D7B" w:rsidRDefault="00D8331C" w:rsidP="00D8331C">
            <w:pPr>
              <w:widowControl/>
              <w:jc w:val="center"/>
              <w:rPr>
                <w:rFonts w:ascii="宋体" w:eastAsia="宋体" w:hAnsi="宋体" w:cs="宋体"/>
                <w:color w:val="000000"/>
                <w:kern w:val="0"/>
                <w:sz w:val="24"/>
              </w:rPr>
            </w:pPr>
            <w:r w:rsidRPr="00181D7B">
              <w:rPr>
                <w:rFonts w:ascii="宋体" w:eastAsia="宋体" w:hAnsi="宋体" w:cs="宋体" w:hint="eastAsia"/>
                <w:color w:val="000000"/>
                <w:kern w:val="0"/>
                <w:sz w:val="24"/>
              </w:rPr>
              <w:t>组</w:t>
            </w:r>
          </w:p>
        </w:tc>
      </w:tr>
      <w:tr w:rsidR="00D8331C" w:rsidRPr="00181D7B" w:rsidTr="00D8331C">
        <w:trPr>
          <w:trHeight w:val="540"/>
        </w:trPr>
        <w:tc>
          <w:tcPr>
            <w:tcW w:w="1080" w:type="dxa"/>
            <w:vMerge/>
            <w:tcBorders>
              <w:top w:val="nil"/>
              <w:left w:val="single" w:sz="4" w:space="0" w:color="auto"/>
              <w:bottom w:val="single" w:sz="4" w:space="0" w:color="auto"/>
              <w:right w:val="single" w:sz="4" w:space="0" w:color="auto"/>
            </w:tcBorders>
            <w:vAlign w:val="center"/>
            <w:hideMark/>
          </w:tcPr>
          <w:p w:rsidR="00D8331C" w:rsidRPr="00181D7B" w:rsidRDefault="00D8331C" w:rsidP="00D8331C">
            <w:pPr>
              <w:widowControl/>
              <w:jc w:val="left"/>
              <w:rPr>
                <w:rFonts w:ascii="宋体" w:eastAsia="宋体" w:hAnsi="宋体" w:cs="宋体"/>
                <w:color w:val="000000"/>
                <w:kern w:val="0"/>
                <w:sz w:val="24"/>
              </w:rPr>
            </w:pPr>
          </w:p>
        </w:tc>
        <w:tc>
          <w:tcPr>
            <w:tcW w:w="780" w:type="dxa"/>
            <w:tcBorders>
              <w:top w:val="nil"/>
              <w:left w:val="nil"/>
              <w:bottom w:val="single" w:sz="4" w:space="0" w:color="auto"/>
              <w:right w:val="single" w:sz="4" w:space="0" w:color="auto"/>
            </w:tcBorders>
            <w:shd w:val="clear" w:color="auto" w:fill="auto"/>
            <w:noWrap/>
            <w:vAlign w:val="center"/>
            <w:hideMark/>
          </w:tcPr>
          <w:p w:rsidR="00D8331C" w:rsidRPr="00181D7B" w:rsidRDefault="00D8331C" w:rsidP="00D8331C">
            <w:pPr>
              <w:widowControl/>
              <w:jc w:val="center"/>
              <w:rPr>
                <w:rFonts w:ascii="宋体" w:eastAsia="宋体" w:hAnsi="宋体" w:cs="宋体"/>
                <w:color w:val="000000"/>
                <w:kern w:val="0"/>
                <w:sz w:val="24"/>
              </w:rPr>
            </w:pPr>
            <w:r w:rsidRPr="00181D7B">
              <w:rPr>
                <w:rFonts w:ascii="宋体" w:eastAsia="宋体" w:hAnsi="宋体" w:cs="宋体" w:hint="eastAsia"/>
                <w:color w:val="000000"/>
                <w:kern w:val="0"/>
                <w:sz w:val="24"/>
              </w:rPr>
              <w:t>9</w:t>
            </w:r>
          </w:p>
        </w:tc>
        <w:tc>
          <w:tcPr>
            <w:tcW w:w="2740" w:type="dxa"/>
            <w:tcBorders>
              <w:top w:val="nil"/>
              <w:left w:val="nil"/>
              <w:bottom w:val="single" w:sz="4" w:space="0" w:color="auto"/>
              <w:right w:val="single" w:sz="4" w:space="0" w:color="auto"/>
            </w:tcBorders>
            <w:shd w:val="clear" w:color="auto" w:fill="auto"/>
            <w:vAlign w:val="center"/>
            <w:hideMark/>
          </w:tcPr>
          <w:p w:rsidR="00D8331C" w:rsidRPr="00181D7B" w:rsidRDefault="00D8331C" w:rsidP="00D8331C">
            <w:pPr>
              <w:widowControl/>
              <w:jc w:val="center"/>
              <w:rPr>
                <w:rFonts w:ascii="宋体" w:eastAsia="宋体" w:hAnsi="宋体" w:cs="宋体"/>
                <w:color w:val="000000"/>
                <w:kern w:val="0"/>
                <w:sz w:val="24"/>
              </w:rPr>
            </w:pPr>
            <w:r w:rsidRPr="00181D7B">
              <w:rPr>
                <w:rFonts w:ascii="宋体" w:eastAsia="宋体" w:hAnsi="宋体" w:cs="宋体" w:hint="eastAsia"/>
                <w:color w:val="000000"/>
                <w:kern w:val="0"/>
                <w:sz w:val="24"/>
              </w:rPr>
              <w:t>水泥</w:t>
            </w:r>
          </w:p>
        </w:tc>
        <w:tc>
          <w:tcPr>
            <w:tcW w:w="2080" w:type="dxa"/>
            <w:tcBorders>
              <w:top w:val="nil"/>
              <w:left w:val="nil"/>
              <w:bottom w:val="single" w:sz="4" w:space="0" w:color="auto"/>
              <w:right w:val="single" w:sz="4" w:space="0" w:color="auto"/>
            </w:tcBorders>
            <w:shd w:val="clear" w:color="auto" w:fill="auto"/>
            <w:vAlign w:val="center"/>
            <w:hideMark/>
          </w:tcPr>
          <w:p w:rsidR="00D8331C" w:rsidRPr="00181D7B" w:rsidRDefault="00D8331C" w:rsidP="00D8331C">
            <w:pPr>
              <w:widowControl/>
              <w:jc w:val="center"/>
              <w:rPr>
                <w:rFonts w:ascii="宋体" w:eastAsia="宋体" w:hAnsi="宋体" w:cs="宋体"/>
                <w:color w:val="000000"/>
                <w:kern w:val="0"/>
                <w:sz w:val="24"/>
              </w:rPr>
            </w:pPr>
            <w:r w:rsidRPr="00181D7B">
              <w:rPr>
                <w:rFonts w:ascii="宋体" w:eastAsia="宋体" w:hAnsi="宋体" w:cs="宋体" w:hint="eastAsia"/>
                <w:color w:val="000000"/>
                <w:kern w:val="0"/>
                <w:sz w:val="24"/>
              </w:rPr>
              <w:t>凝结时间、安定性、强度</w:t>
            </w:r>
          </w:p>
        </w:tc>
        <w:tc>
          <w:tcPr>
            <w:tcW w:w="1140" w:type="dxa"/>
            <w:tcBorders>
              <w:top w:val="nil"/>
              <w:left w:val="nil"/>
              <w:bottom w:val="single" w:sz="4" w:space="0" w:color="auto"/>
              <w:right w:val="single" w:sz="4" w:space="0" w:color="auto"/>
            </w:tcBorders>
            <w:shd w:val="clear" w:color="auto" w:fill="auto"/>
            <w:vAlign w:val="center"/>
            <w:hideMark/>
          </w:tcPr>
          <w:p w:rsidR="00D8331C" w:rsidRPr="00181D7B" w:rsidRDefault="00D8331C" w:rsidP="00D8331C">
            <w:pPr>
              <w:widowControl/>
              <w:jc w:val="center"/>
              <w:rPr>
                <w:rFonts w:ascii="宋体" w:eastAsia="宋体" w:hAnsi="宋体" w:cs="宋体"/>
                <w:color w:val="000000"/>
                <w:kern w:val="0"/>
                <w:sz w:val="24"/>
              </w:rPr>
            </w:pPr>
            <w:r w:rsidRPr="00181D7B">
              <w:rPr>
                <w:rFonts w:ascii="宋体" w:eastAsia="宋体" w:hAnsi="宋体" w:cs="宋体" w:hint="eastAsia"/>
                <w:color w:val="000000"/>
                <w:kern w:val="0"/>
                <w:sz w:val="24"/>
              </w:rPr>
              <w:t>组</w:t>
            </w:r>
          </w:p>
        </w:tc>
      </w:tr>
      <w:tr w:rsidR="00D8331C" w:rsidRPr="00181D7B" w:rsidTr="00D8331C">
        <w:trPr>
          <w:trHeight w:val="540"/>
        </w:trPr>
        <w:tc>
          <w:tcPr>
            <w:tcW w:w="1080" w:type="dxa"/>
            <w:vMerge/>
            <w:tcBorders>
              <w:top w:val="nil"/>
              <w:left w:val="single" w:sz="4" w:space="0" w:color="auto"/>
              <w:bottom w:val="single" w:sz="4" w:space="0" w:color="auto"/>
              <w:right w:val="single" w:sz="4" w:space="0" w:color="auto"/>
            </w:tcBorders>
            <w:vAlign w:val="center"/>
            <w:hideMark/>
          </w:tcPr>
          <w:p w:rsidR="00D8331C" w:rsidRPr="00181D7B" w:rsidRDefault="00D8331C" w:rsidP="00D8331C">
            <w:pPr>
              <w:widowControl/>
              <w:jc w:val="left"/>
              <w:rPr>
                <w:rFonts w:ascii="宋体" w:eastAsia="宋体" w:hAnsi="宋体" w:cs="宋体"/>
                <w:color w:val="000000"/>
                <w:kern w:val="0"/>
                <w:sz w:val="24"/>
              </w:rPr>
            </w:pPr>
          </w:p>
        </w:tc>
        <w:tc>
          <w:tcPr>
            <w:tcW w:w="780" w:type="dxa"/>
            <w:tcBorders>
              <w:top w:val="nil"/>
              <w:left w:val="nil"/>
              <w:bottom w:val="single" w:sz="4" w:space="0" w:color="auto"/>
              <w:right w:val="single" w:sz="4" w:space="0" w:color="auto"/>
            </w:tcBorders>
            <w:shd w:val="clear" w:color="auto" w:fill="auto"/>
            <w:noWrap/>
            <w:vAlign w:val="center"/>
            <w:hideMark/>
          </w:tcPr>
          <w:p w:rsidR="00D8331C" w:rsidRPr="00181D7B" w:rsidRDefault="00D8331C" w:rsidP="00D8331C">
            <w:pPr>
              <w:widowControl/>
              <w:jc w:val="center"/>
              <w:rPr>
                <w:rFonts w:ascii="宋体" w:eastAsia="宋体" w:hAnsi="宋体" w:cs="宋体"/>
                <w:color w:val="000000"/>
                <w:kern w:val="0"/>
                <w:sz w:val="24"/>
              </w:rPr>
            </w:pPr>
            <w:r w:rsidRPr="00181D7B">
              <w:rPr>
                <w:rFonts w:ascii="宋体" w:eastAsia="宋体" w:hAnsi="宋体" w:cs="宋体" w:hint="eastAsia"/>
                <w:color w:val="000000"/>
                <w:kern w:val="0"/>
                <w:sz w:val="24"/>
              </w:rPr>
              <w:t>10</w:t>
            </w:r>
          </w:p>
        </w:tc>
        <w:tc>
          <w:tcPr>
            <w:tcW w:w="2740" w:type="dxa"/>
            <w:tcBorders>
              <w:top w:val="nil"/>
              <w:left w:val="nil"/>
              <w:bottom w:val="single" w:sz="4" w:space="0" w:color="auto"/>
              <w:right w:val="single" w:sz="4" w:space="0" w:color="auto"/>
            </w:tcBorders>
            <w:shd w:val="clear" w:color="auto" w:fill="auto"/>
            <w:vAlign w:val="center"/>
            <w:hideMark/>
          </w:tcPr>
          <w:p w:rsidR="00D8331C" w:rsidRPr="00181D7B" w:rsidRDefault="00D8331C" w:rsidP="00D8331C">
            <w:pPr>
              <w:widowControl/>
              <w:jc w:val="center"/>
              <w:rPr>
                <w:rFonts w:ascii="宋体" w:eastAsia="宋体" w:hAnsi="宋体" w:cs="宋体"/>
                <w:color w:val="000000"/>
                <w:kern w:val="0"/>
                <w:sz w:val="24"/>
              </w:rPr>
            </w:pPr>
            <w:r w:rsidRPr="00181D7B">
              <w:rPr>
                <w:rFonts w:ascii="宋体" w:eastAsia="宋体" w:hAnsi="宋体" w:cs="宋体" w:hint="eastAsia"/>
                <w:color w:val="000000"/>
                <w:kern w:val="0"/>
                <w:sz w:val="24"/>
              </w:rPr>
              <w:t>砂</w:t>
            </w:r>
          </w:p>
        </w:tc>
        <w:tc>
          <w:tcPr>
            <w:tcW w:w="2080" w:type="dxa"/>
            <w:tcBorders>
              <w:top w:val="nil"/>
              <w:left w:val="nil"/>
              <w:bottom w:val="single" w:sz="4" w:space="0" w:color="auto"/>
              <w:right w:val="single" w:sz="4" w:space="0" w:color="auto"/>
            </w:tcBorders>
            <w:shd w:val="clear" w:color="auto" w:fill="auto"/>
            <w:vAlign w:val="center"/>
            <w:hideMark/>
          </w:tcPr>
          <w:p w:rsidR="00D8331C" w:rsidRPr="00181D7B" w:rsidRDefault="00D8331C" w:rsidP="00D8331C">
            <w:pPr>
              <w:widowControl/>
              <w:jc w:val="center"/>
              <w:rPr>
                <w:rFonts w:ascii="宋体" w:eastAsia="宋体" w:hAnsi="宋体" w:cs="宋体"/>
                <w:color w:val="000000"/>
                <w:kern w:val="0"/>
                <w:sz w:val="24"/>
              </w:rPr>
            </w:pPr>
            <w:r w:rsidRPr="00181D7B">
              <w:rPr>
                <w:rFonts w:ascii="宋体" w:eastAsia="宋体" w:hAnsi="宋体" w:cs="宋体" w:hint="eastAsia"/>
                <w:color w:val="000000"/>
                <w:kern w:val="0"/>
                <w:sz w:val="24"/>
              </w:rPr>
              <w:t>密度，含泥量，含水率</w:t>
            </w:r>
          </w:p>
        </w:tc>
        <w:tc>
          <w:tcPr>
            <w:tcW w:w="1140" w:type="dxa"/>
            <w:tcBorders>
              <w:top w:val="nil"/>
              <w:left w:val="nil"/>
              <w:bottom w:val="single" w:sz="4" w:space="0" w:color="auto"/>
              <w:right w:val="single" w:sz="4" w:space="0" w:color="auto"/>
            </w:tcBorders>
            <w:shd w:val="clear" w:color="auto" w:fill="auto"/>
            <w:vAlign w:val="center"/>
            <w:hideMark/>
          </w:tcPr>
          <w:p w:rsidR="00D8331C" w:rsidRPr="00181D7B" w:rsidRDefault="00D8331C" w:rsidP="00D8331C">
            <w:pPr>
              <w:widowControl/>
              <w:jc w:val="center"/>
              <w:rPr>
                <w:rFonts w:ascii="宋体" w:eastAsia="宋体" w:hAnsi="宋体" w:cs="宋体"/>
                <w:color w:val="000000"/>
                <w:kern w:val="0"/>
                <w:sz w:val="24"/>
              </w:rPr>
            </w:pPr>
            <w:r w:rsidRPr="00181D7B">
              <w:rPr>
                <w:rFonts w:ascii="宋体" w:eastAsia="宋体" w:hAnsi="宋体" w:cs="宋体" w:hint="eastAsia"/>
                <w:color w:val="000000"/>
                <w:kern w:val="0"/>
                <w:sz w:val="24"/>
              </w:rPr>
              <w:t>组</w:t>
            </w:r>
          </w:p>
        </w:tc>
      </w:tr>
      <w:tr w:rsidR="00D8331C" w:rsidRPr="00181D7B" w:rsidTr="00D8331C">
        <w:trPr>
          <w:trHeight w:val="375"/>
        </w:trPr>
        <w:tc>
          <w:tcPr>
            <w:tcW w:w="1080" w:type="dxa"/>
            <w:vMerge/>
            <w:tcBorders>
              <w:top w:val="nil"/>
              <w:left w:val="single" w:sz="4" w:space="0" w:color="auto"/>
              <w:bottom w:val="single" w:sz="4" w:space="0" w:color="auto"/>
              <w:right w:val="single" w:sz="4" w:space="0" w:color="auto"/>
            </w:tcBorders>
            <w:vAlign w:val="center"/>
            <w:hideMark/>
          </w:tcPr>
          <w:p w:rsidR="00D8331C" w:rsidRPr="00181D7B" w:rsidRDefault="00D8331C" w:rsidP="00D8331C">
            <w:pPr>
              <w:widowControl/>
              <w:jc w:val="left"/>
              <w:rPr>
                <w:rFonts w:ascii="宋体" w:eastAsia="宋体" w:hAnsi="宋体" w:cs="宋体"/>
                <w:color w:val="000000"/>
                <w:kern w:val="0"/>
                <w:sz w:val="24"/>
              </w:rPr>
            </w:pPr>
          </w:p>
        </w:tc>
        <w:tc>
          <w:tcPr>
            <w:tcW w:w="780" w:type="dxa"/>
            <w:tcBorders>
              <w:top w:val="nil"/>
              <w:left w:val="nil"/>
              <w:bottom w:val="single" w:sz="4" w:space="0" w:color="auto"/>
              <w:right w:val="single" w:sz="4" w:space="0" w:color="auto"/>
            </w:tcBorders>
            <w:shd w:val="clear" w:color="auto" w:fill="auto"/>
            <w:noWrap/>
            <w:vAlign w:val="center"/>
            <w:hideMark/>
          </w:tcPr>
          <w:p w:rsidR="00D8331C" w:rsidRPr="00181D7B" w:rsidRDefault="00D8331C" w:rsidP="00D8331C">
            <w:pPr>
              <w:widowControl/>
              <w:jc w:val="center"/>
              <w:rPr>
                <w:rFonts w:ascii="宋体" w:eastAsia="宋体" w:hAnsi="宋体" w:cs="宋体"/>
                <w:color w:val="000000"/>
                <w:kern w:val="0"/>
                <w:sz w:val="24"/>
              </w:rPr>
            </w:pPr>
            <w:r w:rsidRPr="00181D7B">
              <w:rPr>
                <w:rFonts w:ascii="宋体" w:eastAsia="宋体" w:hAnsi="宋体" w:cs="宋体" w:hint="eastAsia"/>
                <w:color w:val="000000"/>
                <w:kern w:val="0"/>
                <w:sz w:val="24"/>
              </w:rPr>
              <w:t>11</w:t>
            </w:r>
          </w:p>
        </w:tc>
        <w:tc>
          <w:tcPr>
            <w:tcW w:w="2740" w:type="dxa"/>
            <w:tcBorders>
              <w:top w:val="nil"/>
              <w:left w:val="nil"/>
              <w:bottom w:val="single" w:sz="4" w:space="0" w:color="auto"/>
              <w:right w:val="single" w:sz="4" w:space="0" w:color="auto"/>
            </w:tcBorders>
            <w:shd w:val="clear" w:color="auto" w:fill="auto"/>
            <w:vAlign w:val="center"/>
            <w:hideMark/>
          </w:tcPr>
          <w:p w:rsidR="00D8331C" w:rsidRPr="00181D7B" w:rsidRDefault="00D8331C" w:rsidP="00D8331C">
            <w:pPr>
              <w:widowControl/>
              <w:jc w:val="center"/>
              <w:rPr>
                <w:rFonts w:ascii="宋体" w:eastAsia="宋体" w:hAnsi="宋体" w:cs="宋体"/>
                <w:color w:val="000000"/>
                <w:kern w:val="0"/>
                <w:sz w:val="24"/>
              </w:rPr>
            </w:pPr>
            <w:r w:rsidRPr="00181D7B">
              <w:rPr>
                <w:rFonts w:ascii="宋体" w:eastAsia="宋体" w:hAnsi="宋体" w:cs="宋体" w:hint="eastAsia"/>
                <w:color w:val="000000"/>
                <w:kern w:val="0"/>
                <w:sz w:val="24"/>
              </w:rPr>
              <w:t>不锈钢栏杆</w:t>
            </w:r>
          </w:p>
        </w:tc>
        <w:tc>
          <w:tcPr>
            <w:tcW w:w="2080" w:type="dxa"/>
            <w:tcBorders>
              <w:top w:val="nil"/>
              <w:left w:val="nil"/>
              <w:bottom w:val="single" w:sz="4" w:space="0" w:color="auto"/>
              <w:right w:val="single" w:sz="4" w:space="0" w:color="auto"/>
            </w:tcBorders>
            <w:shd w:val="clear" w:color="auto" w:fill="auto"/>
            <w:vAlign w:val="center"/>
            <w:hideMark/>
          </w:tcPr>
          <w:p w:rsidR="00D8331C" w:rsidRPr="00181D7B" w:rsidRDefault="00D8331C" w:rsidP="00D8331C">
            <w:pPr>
              <w:widowControl/>
              <w:jc w:val="center"/>
              <w:rPr>
                <w:rFonts w:ascii="宋体" w:eastAsia="宋体" w:hAnsi="宋体" w:cs="宋体"/>
                <w:color w:val="000000"/>
                <w:kern w:val="0"/>
                <w:sz w:val="24"/>
              </w:rPr>
            </w:pPr>
            <w:r w:rsidRPr="00181D7B">
              <w:rPr>
                <w:rFonts w:ascii="宋体" w:eastAsia="宋体" w:hAnsi="宋体" w:cs="宋体" w:hint="eastAsia"/>
                <w:color w:val="000000"/>
                <w:kern w:val="0"/>
                <w:sz w:val="24"/>
              </w:rPr>
              <w:t>厚度硬度</w:t>
            </w:r>
          </w:p>
        </w:tc>
        <w:tc>
          <w:tcPr>
            <w:tcW w:w="1140" w:type="dxa"/>
            <w:tcBorders>
              <w:top w:val="nil"/>
              <w:left w:val="nil"/>
              <w:bottom w:val="single" w:sz="4" w:space="0" w:color="auto"/>
              <w:right w:val="single" w:sz="4" w:space="0" w:color="auto"/>
            </w:tcBorders>
            <w:shd w:val="clear" w:color="auto" w:fill="auto"/>
            <w:vAlign w:val="center"/>
            <w:hideMark/>
          </w:tcPr>
          <w:p w:rsidR="00D8331C" w:rsidRPr="00181D7B" w:rsidRDefault="00D8331C" w:rsidP="00D8331C">
            <w:pPr>
              <w:widowControl/>
              <w:jc w:val="center"/>
              <w:rPr>
                <w:rFonts w:ascii="宋体" w:eastAsia="宋体" w:hAnsi="宋体" w:cs="宋体"/>
                <w:color w:val="000000"/>
                <w:kern w:val="0"/>
                <w:sz w:val="24"/>
              </w:rPr>
            </w:pPr>
            <w:r w:rsidRPr="00181D7B">
              <w:rPr>
                <w:rFonts w:ascii="宋体" w:eastAsia="宋体" w:hAnsi="宋体" w:cs="宋体" w:hint="eastAsia"/>
                <w:color w:val="000000"/>
                <w:kern w:val="0"/>
                <w:sz w:val="24"/>
              </w:rPr>
              <w:t>组</w:t>
            </w:r>
          </w:p>
        </w:tc>
      </w:tr>
      <w:tr w:rsidR="00D8331C" w:rsidRPr="00181D7B" w:rsidTr="00D8331C">
        <w:trPr>
          <w:trHeight w:val="540"/>
        </w:trPr>
        <w:tc>
          <w:tcPr>
            <w:tcW w:w="1080" w:type="dxa"/>
            <w:vMerge/>
            <w:tcBorders>
              <w:top w:val="nil"/>
              <w:left w:val="single" w:sz="4" w:space="0" w:color="auto"/>
              <w:bottom w:val="single" w:sz="4" w:space="0" w:color="auto"/>
              <w:right w:val="single" w:sz="4" w:space="0" w:color="auto"/>
            </w:tcBorders>
            <w:vAlign w:val="center"/>
            <w:hideMark/>
          </w:tcPr>
          <w:p w:rsidR="00D8331C" w:rsidRPr="00181D7B" w:rsidRDefault="00D8331C" w:rsidP="00D8331C">
            <w:pPr>
              <w:widowControl/>
              <w:jc w:val="left"/>
              <w:rPr>
                <w:rFonts w:ascii="宋体" w:eastAsia="宋体" w:hAnsi="宋体" w:cs="宋体"/>
                <w:color w:val="000000"/>
                <w:kern w:val="0"/>
                <w:sz w:val="24"/>
              </w:rPr>
            </w:pPr>
          </w:p>
        </w:tc>
        <w:tc>
          <w:tcPr>
            <w:tcW w:w="780" w:type="dxa"/>
            <w:tcBorders>
              <w:top w:val="nil"/>
              <w:left w:val="nil"/>
              <w:bottom w:val="single" w:sz="4" w:space="0" w:color="auto"/>
              <w:right w:val="single" w:sz="4" w:space="0" w:color="auto"/>
            </w:tcBorders>
            <w:shd w:val="clear" w:color="auto" w:fill="auto"/>
            <w:noWrap/>
            <w:vAlign w:val="center"/>
            <w:hideMark/>
          </w:tcPr>
          <w:p w:rsidR="00D8331C" w:rsidRPr="00181D7B" w:rsidRDefault="00D8331C" w:rsidP="00D8331C">
            <w:pPr>
              <w:widowControl/>
              <w:jc w:val="center"/>
              <w:rPr>
                <w:rFonts w:ascii="宋体" w:eastAsia="宋体" w:hAnsi="宋体" w:cs="宋体"/>
                <w:color w:val="000000"/>
                <w:kern w:val="0"/>
                <w:sz w:val="24"/>
              </w:rPr>
            </w:pPr>
            <w:r w:rsidRPr="00181D7B">
              <w:rPr>
                <w:rFonts w:ascii="宋体" w:eastAsia="宋体" w:hAnsi="宋体" w:cs="宋体" w:hint="eastAsia"/>
                <w:color w:val="000000"/>
                <w:kern w:val="0"/>
                <w:sz w:val="24"/>
              </w:rPr>
              <w:t>12</w:t>
            </w:r>
          </w:p>
        </w:tc>
        <w:tc>
          <w:tcPr>
            <w:tcW w:w="2740" w:type="dxa"/>
            <w:tcBorders>
              <w:top w:val="nil"/>
              <w:left w:val="nil"/>
              <w:bottom w:val="single" w:sz="4" w:space="0" w:color="auto"/>
              <w:right w:val="single" w:sz="4" w:space="0" w:color="auto"/>
            </w:tcBorders>
            <w:shd w:val="clear" w:color="auto" w:fill="auto"/>
            <w:vAlign w:val="center"/>
            <w:hideMark/>
          </w:tcPr>
          <w:p w:rsidR="00D8331C" w:rsidRPr="00181D7B" w:rsidRDefault="00D8331C" w:rsidP="00D8331C">
            <w:pPr>
              <w:widowControl/>
              <w:jc w:val="center"/>
              <w:rPr>
                <w:rFonts w:ascii="宋体" w:eastAsia="宋体" w:hAnsi="宋体" w:cs="宋体"/>
                <w:color w:val="000000"/>
                <w:kern w:val="0"/>
                <w:sz w:val="24"/>
              </w:rPr>
            </w:pPr>
            <w:r w:rsidRPr="00181D7B">
              <w:rPr>
                <w:rFonts w:ascii="宋体" w:eastAsia="宋体" w:hAnsi="宋体" w:cs="宋体" w:hint="eastAsia"/>
                <w:color w:val="000000"/>
                <w:kern w:val="0"/>
                <w:sz w:val="24"/>
              </w:rPr>
              <w:t>屋面琉璃瓦</w:t>
            </w:r>
          </w:p>
        </w:tc>
        <w:tc>
          <w:tcPr>
            <w:tcW w:w="2080" w:type="dxa"/>
            <w:tcBorders>
              <w:top w:val="nil"/>
              <w:left w:val="nil"/>
              <w:bottom w:val="single" w:sz="4" w:space="0" w:color="auto"/>
              <w:right w:val="single" w:sz="4" w:space="0" w:color="auto"/>
            </w:tcBorders>
            <w:shd w:val="clear" w:color="auto" w:fill="auto"/>
            <w:vAlign w:val="center"/>
            <w:hideMark/>
          </w:tcPr>
          <w:p w:rsidR="00D8331C" w:rsidRPr="00181D7B" w:rsidRDefault="00D8331C" w:rsidP="00D8331C">
            <w:pPr>
              <w:widowControl/>
              <w:jc w:val="center"/>
              <w:rPr>
                <w:rFonts w:ascii="宋体" w:eastAsia="宋体" w:hAnsi="宋体" w:cs="宋体"/>
                <w:color w:val="000000"/>
                <w:kern w:val="0"/>
                <w:sz w:val="24"/>
              </w:rPr>
            </w:pPr>
            <w:r w:rsidRPr="00181D7B">
              <w:rPr>
                <w:rFonts w:ascii="宋体" w:eastAsia="宋体" w:hAnsi="宋体" w:cs="宋体" w:hint="eastAsia"/>
                <w:color w:val="000000"/>
                <w:kern w:val="0"/>
                <w:sz w:val="24"/>
              </w:rPr>
              <w:t>强度、平整度、吸水率、抗折</w:t>
            </w:r>
          </w:p>
        </w:tc>
        <w:tc>
          <w:tcPr>
            <w:tcW w:w="1140" w:type="dxa"/>
            <w:tcBorders>
              <w:top w:val="nil"/>
              <w:left w:val="nil"/>
              <w:bottom w:val="single" w:sz="4" w:space="0" w:color="auto"/>
              <w:right w:val="single" w:sz="4" w:space="0" w:color="auto"/>
            </w:tcBorders>
            <w:shd w:val="clear" w:color="auto" w:fill="auto"/>
            <w:vAlign w:val="center"/>
            <w:hideMark/>
          </w:tcPr>
          <w:p w:rsidR="00D8331C" w:rsidRPr="00181D7B" w:rsidRDefault="00D8331C" w:rsidP="00D8331C">
            <w:pPr>
              <w:widowControl/>
              <w:jc w:val="center"/>
              <w:rPr>
                <w:rFonts w:ascii="宋体" w:eastAsia="宋体" w:hAnsi="宋体" w:cs="宋体"/>
                <w:color w:val="000000"/>
                <w:kern w:val="0"/>
                <w:sz w:val="24"/>
              </w:rPr>
            </w:pPr>
            <w:r w:rsidRPr="00181D7B">
              <w:rPr>
                <w:rFonts w:ascii="宋体" w:eastAsia="宋体" w:hAnsi="宋体" w:cs="宋体" w:hint="eastAsia"/>
                <w:color w:val="000000"/>
                <w:kern w:val="0"/>
                <w:sz w:val="24"/>
              </w:rPr>
              <w:t>组</w:t>
            </w:r>
          </w:p>
        </w:tc>
      </w:tr>
      <w:tr w:rsidR="00D8331C" w:rsidRPr="00181D7B" w:rsidTr="00D8331C">
        <w:trPr>
          <w:trHeight w:val="375"/>
        </w:trPr>
        <w:tc>
          <w:tcPr>
            <w:tcW w:w="1080" w:type="dxa"/>
            <w:vMerge/>
            <w:tcBorders>
              <w:top w:val="nil"/>
              <w:left w:val="single" w:sz="4" w:space="0" w:color="auto"/>
              <w:bottom w:val="single" w:sz="4" w:space="0" w:color="auto"/>
              <w:right w:val="single" w:sz="4" w:space="0" w:color="auto"/>
            </w:tcBorders>
            <w:vAlign w:val="center"/>
            <w:hideMark/>
          </w:tcPr>
          <w:p w:rsidR="00D8331C" w:rsidRPr="00181D7B" w:rsidRDefault="00D8331C" w:rsidP="00D8331C">
            <w:pPr>
              <w:widowControl/>
              <w:jc w:val="left"/>
              <w:rPr>
                <w:rFonts w:ascii="宋体" w:eastAsia="宋体" w:hAnsi="宋体" w:cs="宋体"/>
                <w:color w:val="000000"/>
                <w:kern w:val="0"/>
                <w:sz w:val="24"/>
              </w:rPr>
            </w:pPr>
          </w:p>
        </w:tc>
        <w:tc>
          <w:tcPr>
            <w:tcW w:w="780" w:type="dxa"/>
            <w:tcBorders>
              <w:top w:val="nil"/>
              <w:left w:val="nil"/>
              <w:bottom w:val="single" w:sz="4" w:space="0" w:color="auto"/>
              <w:right w:val="single" w:sz="4" w:space="0" w:color="auto"/>
            </w:tcBorders>
            <w:shd w:val="clear" w:color="auto" w:fill="auto"/>
            <w:noWrap/>
            <w:vAlign w:val="center"/>
            <w:hideMark/>
          </w:tcPr>
          <w:p w:rsidR="00D8331C" w:rsidRPr="00181D7B" w:rsidRDefault="00D8331C" w:rsidP="00D8331C">
            <w:pPr>
              <w:widowControl/>
              <w:jc w:val="center"/>
              <w:rPr>
                <w:rFonts w:ascii="宋体" w:eastAsia="宋体" w:hAnsi="宋体" w:cs="宋体"/>
                <w:color w:val="000000"/>
                <w:kern w:val="0"/>
                <w:sz w:val="24"/>
              </w:rPr>
            </w:pPr>
            <w:r w:rsidRPr="00181D7B">
              <w:rPr>
                <w:rFonts w:ascii="宋体" w:eastAsia="宋体" w:hAnsi="宋体" w:cs="宋体" w:hint="eastAsia"/>
                <w:color w:val="000000"/>
                <w:kern w:val="0"/>
                <w:sz w:val="24"/>
              </w:rPr>
              <w:t>13</w:t>
            </w:r>
          </w:p>
        </w:tc>
        <w:tc>
          <w:tcPr>
            <w:tcW w:w="2740" w:type="dxa"/>
            <w:tcBorders>
              <w:top w:val="nil"/>
              <w:left w:val="nil"/>
              <w:bottom w:val="single" w:sz="4" w:space="0" w:color="auto"/>
              <w:right w:val="single" w:sz="4" w:space="0" w:color="auto"/>
            </w:tcBorders>
            <w:shd w:val="clear" w:color="auto" w:fill="auto"/>
            <w:vAlign w:val="center"/>
            <w:hideMark/>
          </w:tcPr>
          <w:p w:rsidR="00D8331C" w:rsidRPr="00181D7B" w:rsidRDefault="00D8331C" w:rsidP="00D8331C">
            <w:pPr>
              <w:widowControl/>
              <w:jc w:val="center"/>
              <w:rPr>
                <w:rFonts w:ascii="宋体" w:eastAsia="宋体" w:hAnsi="宋体" w:cs="宋体"/>
                <w:color w:val="000000"/>
                <w:kern w:val="0"/>
                <w:sz w:val="24"/>
              </w:rPr>
            </w:pPr>
            <w:r w:rsidRPr="00181D7B">
              <w:rPr>
                <w:rFonts w:ascii="宋体" w:eastAsia="宋体" w:hAnsi="宋体" w:cs="宋体" w:hint="eastAsia"/>
                <w:color w:val="000000"/>
                <w:kern w:val="0"/>
                <w:sz w:val="24"/>
              </w:rPr>
              <w:t>外墙涂料</w:t>
            </w:r>
          </w:p>
        </w:tc>
        <w:tc>
          <w:tcPr>
            <w:tcW w:w="2080" w:type="dxa"/>
            <w:tcBorders>
              <w:top w:val="nil"/>
              <w:left w:val="nil"/>
              <w:bottom w:val="single" w:sz="4" w:space="0" w:color="auto"/>
              <w:right w:val="single" w:sz="4" w:space="0" w:color="auto"/>
            </w:tcBorders>
            <w:shd w:val="clear" w:color="auto" w:fill="auto"/>
            <w:vAlign w:val="center"/>
            <w:hideMark/>
          </w:tcPr>
          <w:p w:rsidR="00D8331C" w:rsidRPr="00181D7B" w:rsidRDefault="00D8331C" w:rsidP="00D8331C">
            <w:pPr>
              <w:widowControl/>
              <w:jc w:val="center"/>
              <w:rPr>
                <w:rFonts w:ascii="宋体" w:eastAsia="宋体" w:hAnsi="宋体" w:cs="宋体"/>
                <w:color w:val="000000"/>
                <w:kern w:val="0"/>
                <w:sz w:val="24"/>
              </w:rPr>
            </w:pPr>
            <w:proofErr w:type="gramStart"/>
            <w:r w:rsidRPr="00181D7B">
              <w:rPr>
                <w:rFonts w:ascii="宋体" w:eastAsia="宋体" w:hAnsi="宋体" w:cs="宋体" w:hint="eastAsia"/>
                <w:color w:val="000000"/>
                <w:kern w:val="0"/>
                <w:sz w:val="24"/>
              </w:rPr>
              <w:t>耐侯性</w:t>
            </w:r>
            <w:proofErr w:type="gramEnd"/>
            <w:r w:rsidRPr="00181D7B">
              <w:rPr>
                <w:rFonts w:ascii="宋体" w:eastAsia="宋体" w:hAnsi="宋体" w:cs="宋体" w:hint="eastAsia"/>
                <w:color w:val="000000"/>
                <w:kern w:val="0"/>
                <w:sz w:val="24"/>
              </w:rPr>
              <w:t>、防水性</w:t>
            </w:r>
          </w:p>
        </w:tc>
        <w:tc>
          <w:tcPr>
            <w:tcW w:w="1140" w:type="dxa"/>
            <w:tcBorders>
              <w:top w:val="nil"/>
              <w:left w:val="nil"/>
              <w:bottom w:val="single" w:sz="4" w:space="0" w:color="auto"/>
              <w:right w:val="single" w:sz="4" w:space="0" w:color="auto"/>
            </w:tcBorders>
            <w:shd w:val="clear" w:color="auto" w:fill="auto"/>
            <w:vAlign w:val="center"/>
            <w:hideMark/>
          </w:tcPr>
          <w:p w:rsidR="00D8331C" w:rsidRPr="00181D7B" w:rsidRDefault="00D8331C" w:rsidP="00D8331C">
            <w:pPr>
              <w:widowControl/>
              <w:jc w:val="center"/>
              <w:rPr>
                <w:rFonts w:ascii="宋体" w:eastAsia="宋体" w:hAnsi="宋体" w:cs="宋体"/>
                <w:color w:val="000000"/>
                <w:kern w:val="0"/>
                <w:sz w:val="24"/>
              </w:rPr>
            </w:pPr>
            <w:r w:rsidRPr="00181D7B">
              <w:rPr>
                <w:rFonts w:ascii="宋体" w:eastAsia="宋体" w:hAnsi="宋体" w:cs="宋体" w:hint="eastAsia"/>
                <w:color w:val="000000"/>
                <w:kern w:val="0"/>
                <w:sz w:val="24"/>
              </w:rPr>
              <w:t>组</w:t>
            </w:r>
          </w:p>
        </w:tc>
      </w:tr>
      <w:tr w:rsidR="00D8331C" w:rsidRPr="00181D7B" w:rsidTr="00D8331C">
        <w:trPr>
          <w:trHeight w:val="375"/>
        </w:trPr>
        <w:tc>
          <w:tcPr>
            <w:tcW w:w="1080" w:type="dxa"/>
            <w:vMerge/>
            <w:tcBorders>
              <w:top w:val="nil"/>
              <w:left w:val="single" w:sz="4" w:space="0" w:color="auto"/>
              <w:bottom w:val="single" w:sz="4" w:space="0" w:color="auto"/>
              <w:right w:val="single" w:sz="4" w:space="0" w:color="auto"/>
            </w:tcBorders>
            <w:vAlign w:val="center"/>
            <w:hideMark/>
          </w:tcPr>
          <w:p w:rsidR="00D8331C" w:rsidRPr="00181D7B" w:rsidRDefault="00D8331C" w:rsidP="00D8331C">
            <w:pPr>
              <w:widowControl/>
              <w:jc w:val="left"/>
              <w:rPr>
                <w:rFonts w:ascii="宋体" w:eastAsia="宋体" w:hAnsi="宋体" w:cs="宋体"/>
                <w:color w:val="000000"/>
                <w:kern w:val="0"/>
                <w:sz w:val="24"/>
              </w:rPr>
            </w:pPr>
          </w:p>
        </w:tc>
        <w:tc>
          <w:tcPr>
            <w:tcW w:w="780" w:type="dxa"/>
            <w:tcBorders>
              <w:top w:val="nil"/>
              <w:left w:val="nil"/>
              <w:bottom w:val="single" w:sz="4" w:space="0" w:color="auto"/>
              <w:right w:val="single" w:sz="4" w:space="0" w:color="auto"/>
            </w:tcBorders>
            <w:shd w:val="clear" w:color="auto" w:fill="auto"/>
            <w:noWrap/>
            <w:vAlign w:val="center"/>
            <w:hideMark/>
          </w:tcPr>
          <w:p w:rsidR="00D8331C" w:rsidRPr="00181D7B" w:rsidRDefault="00D8331C" w:rsidP="00D8331C">
            <w:pPr>
              <w:widowControl/>
              <w:jc w:val="center"/>
              <w:rPr>
                <w:rFonts w:ascii="宋体" w:eastAsia="宋体" w:hAnsi="宋体" w:cs="宋体"/>
                <w:color w:val="000000"/>
                <w:kern w:val="0"/>
                <w:sz w:val="24"/>
              </w:rPr>
            </w:pPr>
            <w:r w:rsidRPr="00181D7B">
              <w:rPr>
                <w:rFonts w:ascii="宋体" w:eastAsia="宋体" w:hAnsi="宋体" w:cs="宋体" w:hint="eastAsia"/>
                <w:color w:val="000000"/>
                <w:kern w:val="0"/>
                <w:sz w:val="24"/>
              </w:rPr>
              <w:t>14</w:t>
            </w:r>
          </w:p>
        </w:tc>
        <w:tc>
          <w:tcPr>
            <w:tcW w:w="2740" w:type="dxa"/>
            <w:tcBorders>
              <w:top w:val="nil"/>
              <w:left w:val="nil"/>
              <w:bottom w:val="single" w:sz="4" w:space="0" w:color="auto"/>
              <w:right w:val="single" w:sz="4" w:space="0" w:color="auto"/>
            </w:tcBorders>
            <w:shd w:val="clear" w:color="auto" w:fill="auto"/>
            <w:vAlign w:val="center"/>
            <w:hideMark/>
          </w:tcPr>
          <w:p w:rsidR="00D8331C" w:rsidRPr="00181D7B" w:rsidRDefault="00D8331C" w:rsidP="00D8331C">
            <w:pPr>
              <w:widowControl/>
              <w:jc w:val="center"/>
              <w:rPr>
                <w:rFonts w:ascii="宋体" w:eastAsia="宋体" w:hAnsi="宋体" w:cs="宋体"/>
                <w:color w:val="000000"/>
                <w:kern w:val="0"/>
                <w:sz w:val="24"/>
              </w:rPr>
            </w:pPr>
            <w:r w:rsidRPr="00181D7B">
              <w:rPr>
                <w:rFonts w:ascii="宋体" w:eastAsia="宋体" w:hAnsi="宋体" w:cs="宋体" w:hint="eastAsia"/>
                <w:color w:val="000000"/>
                <w:kern w:val="0"/>
                <w:sz w:val="24"/>
              </w:rPr>
              <w:t>柔性防水腻子</w:t>
            </w:r>
          </w:p>
        </w:tc>
        <w:tc>
          <w:tcPr>
            <w:tcW w:w="2080" w:type="dxa"/>
            <w:tcBorders>
              <w:top w:val="nil"/>
              <w:left w:val="nil"/>
              <w:bottom w:val="single" w:sz="4" w:space="0" w:color="auto"/>
              <w:right w:val="single" w:sz="4" w:space="0" w:color="auto"/>
            </w:tcBorders>
            <w:shd w:val="clear" w:color="auto" w:fill="auto"/>
            <w:vAlign w:val="center"/>
            <w:hideMark/>
          </w:tcPr>
          <w:p w:rsidR="00D8331C" w:rsidRPr="00181D7B" w:rsidRDefault="00D8331C" w:rsidP="00D8331C">
            <w:pPr>
              <w:widowControl/>
              <w:jc w:val="center"/>
              <w:rPr>
                <w:rFonts w:ascii="宋体" w:eastAsia="宋体" w:hAnsi="宋体" w:cs="宋体"/>
                <w:color w:val="000000"/>
                <w:kern w:val="0"/>
                <w:sz w:val="24"/>
              </w:rPr>
            </w:pPr>
            <w:r w:rsidRPr="00181D7B">
              <w:rPr>
                <w:rFonts w:ascii="宋体" w:eastAsia="宋体" w:hAnsi="宋体" w:cs="宋体" w:hint="eastAsia"/>
                <w:color w:val="000000"/>
                <w:kern w:val="0"/>
                <w:sz w:val="24"/>
              </w:rPr>
              <w:t>防水性、粘结性</w:t>
            </w:r>
          </w:p>
        </w:tc>
        <w:tc>
          <w:tcPr>
            <w:tcW w:w="1140" w:type="dxa"/>
            <w:tcBorders>
              <w:top w:val="nil"/>
              <w:left w:val="nil"/>
              <w:bottom w:val="single" w:sz="4" w:space="0" w:color="auto"/>
              <w:right w:val="single" w:sz="4" w:space="0" w:color="auto"/>
            </w:tcBorders>
            <w:shd w:val="clear" w:color="auto" w:fill="auto"/>
            <w:vAlign w:val="center"/>
            <w:hideMark/>
          </w:tcPr>
          <w:p w:rsidR="00D8331C" w:rsidRPr="00181D7B" w:rsidRDefault="00D8331C" w:rsidP="00D8331C">
            <w:pPr>
              <w:widowControl/>
              <w:jc w:val="center"/>
              <w:rPr>
                <w:rFonts w:ascii="宋体" w:eastAsia="宋体" w:hAnsi="宋体" w:cs="宋体"/>
                <w:color w:val="000000"/>
                <w:kern w:val="0"/>
                <w:sz w:val="24"/>
              </w:rPr>
            </w:pPr>
            <w:r w:rsidRPr="00181D7B">
              <w:rPr>
                <w:rFonts w:ascii="宋体" w:eastAsia="宋体" w:hAnsi="宋体" w:cs="宋体" w:hint="eastAsia"/>
                <w:color w:val="000000"/>
                <w:kern w:val="0"/>
                <w:sz w:val="24"/>
              </w:rPr>
              <w:t>组</w:t>
            </w:r>
          </w:p>
        </w:tc>
      </w:tr>
      <w:tr w:rsidR="00D8331C" w:rsidRPr="00181D7B" w:rsidTr="00D8331C">
        <w:trPr>
          <w:trHeight w:val="540"/>
        </w:trPr>
        <w:tc>
          <w:tcPr>
            <w:tcW w:w="1080" w:type="dxa"/>
            <w:vMerge/>
            <w:tcBorders>
              <w:top w:val="nil"/>
              <w:left w:val="single" w:sz="4" w:space="0" w:color="auto"/>
              <w:bottom w:val="single" w:sz="4" w:space="0" w:color="auto"/>
              <w:right w:val="single" w:sz="4" w:space="0" w:color="auto"/>
            </w:tcBorders>
            <w:vAlign w:val="center"/>
            <w:hideMark/>
          </w:tcPr>
          <w:p w:rsidR="00D8331C" w:rsidRPr="00181D7B" w:rsidRDefault="00D8331C" w:rsidP="00D8331C">
            <w:pPr>
              <w:widowControl/>
              <w:jc w:val="left"/>
              <w:rPr>
                <w:rFonts w:ascii="宋体" w:eastAsia="宋体" w:hAnsi="宋体" w:cs="宋体"/>
                <w:color w:val="000000"/>
                <w:kern w:val="0"/>
                <w:sz w:val="24"/>
              </w:rPr>
            </w:pPr>
          </w:p>
        </w:tc>
        <w:tc>
          <w:tcPr>
            <w:tcW w:w="780" w:type="dxa"/>
            <w:tcBorders>
              <w:top w:val="nil"/>
              <w:left w:val="nil"/>
              <w:bottom w:val="single" w:sz="4" w:space="0" w:color="auto"/>
              <w:right w:val="single" w:sz="4" w:space="0" w:color="auto"/>
            </w:tcBorders>
            <w:shd w:val="clear" w:color="auto" w:fill="auto"/>
            <w:noWrap/>
            <w:vAlign w:val="center"/>
            <w:hideMark/>
          </w:tcPr>
          <w:p w:rsidR="00D8331C" w:rsidRPr="00181D7B" w:rsidRDefault="00D8331C" w:rsidP="00D8331C">
            <w:pPr>
              <w:widowControl/>
              <w:jc w:val="center"/>
              <w:rPr>
                <w:rFonts w:ascii="宋体" w:eastAsia="宋体" w:hAnsi="宋体" w:cs="宋体"/>
                <w:color w:val="000000"/>
                <w:kern w:val="0"/>
                <w:sz w:val="24"/>
              </w:rPr>
            </w:pPr>
            <w:r w:rsidRPr="00181D7B">
              <w:rPr>
                <w:rFonts w:ascii="宋体" w:eastAsia="宋体" w:hAnsi="宋体" w:cs="宋体" w:hint="eastAsia"/>
                <w:color w:val="000000"/>
                <w:kern w:val="0"/>
                <w:sz w:val="24"/>
              </w:rPr>
              <w:t>15</w:t>
            </w:r>
          </w:p>
        </w:tc>
        <w:tc>
          <w:tcPr>
            <w:tcW w:w="2740" w:type="dxa"/>
            <w:tcBorders>
              <w:top w:val="nil"/>
              <w:left w:val="nil"/>
              <w:bottom w:val="single" w:sz="4" w:space="0" w:color="auto"/>
              <w:right w:val="single" w:sz="4" w:space="0" w:color="auto"/>
            </w:tcBorders>
            <w:shd w:val="clear" w:color="auto" w:fill="auto"/>
            <w:vAlign w:val="center"/>
            <w:hideMark/>
          </w:tcPr>
          <w:p w:rsidR="00D8331C" w:rsidRPr="00181D7B" w:rsidRDefault="00D8331C" w:rsidP="00D8331C">
            <w:pPr>
              <w:widowControl/>
              <w:jc w:val="center"/>
              <w:rPr>
                <w:rFonts w:ascii="宋体" w:eastAsia="宋体" w:hAnsi="宋体" w:cs="宋体"/>
                <w:color w:val="000000"/>
                <w:kern w:val="0"/>
                <w:sz w:val="24"/>
              </w:rPr>
            </w:pPr>
            <w:r w:rsidRPr="00181D7B">
              <w:rPr>
                <w:rFonts w:ascii="宋体" w:eastAsia="宋体" w:hAnsi="宋体" w:cs="宋体" w:hint="eastAsia"/>
                <w:color w:val="000000"/>
                <w:kern w:val="0"/>
                <w:sz w:val="24"/>
              </w:rPr>
              <w:t>聚合物砂浆</w:t>
            </w:r>
          </w:p>
        </w:tc>
        <w:tc>
          <w:tcPr>
            <w:tcW w:w="2080" w:type="dxa"/>
            <w:tcBorders>
              <w:top w:val="nil"/>
              <w:left w:val="nil"/>
              <w:bottom w:val="single" w:sz="4" w:space="0" w:color="auto"/>
              <w:right w:val="single" w:sz="4" w:space="0" w:color="auto"/>
            </w:tcBorders>
            <w:shd w:val="clear" w:color="auto" w:fill="auto"/>
            <w:vAlign w:val="center"/>
            <w:hideMark/>
          </w:tcPr>
          <w:p w:rsidR="00D8331C" w:rsidRPr="00181D7B" w:rsidRDefault="00D8331C" w:rsidP="00D8331C">
            <w:pPr>
              <w:widowControl/>
              <w:jc w:val="center"/>
              <w:rPr>
                <w:rFonts w:ascii="宋体" w:eastAsia="宋体" w:hAnsi="宋体" w:cs="宋体"/>
                <w:color w:val="000000"/>
                <w:kern w:val="0"/>
                <w:sz w:val="24"/>
              </w:rPr>
            </w:pPr>
            <w:r w:rsidRPr="00181D7B">
              <w:rPr>
                <w:rFonts w:ascii="宋体" w:eastAsia="宋体" w:hAnsi="宋体" w:cs="宋体" w:hint="eastAsia"/>
                <w:color w:val="000000"/>
                <w:kern w:val="0"/>
                <w:sz w:val="24"/>
              </w:rPr>
              <w:t>抗渗、凝结时间、抗压强度</w:t>
            </w:r>
          </w:p>
        </w:tc>
        <w:tc>
          <w:tcPr>
            <w:tcW w:w="1140" w:type="dxa"/>
            <w:tcBorders>
              <w:top w:val="nil"/>
              <w:left w:val="nil"/>
              <w:bottom w:val="single" w:sz="4" w:space="0" w:color="auto"/>
              <w:right w:val="single" w:sz="4" w:space="0" w:color="auto"/>
            </w:tcBorders>
            <w:shd w:val="clear" w:color="auto" w:fill="auto"/>
            <w:vAlign w:val="center"/>
            <w:hideMark/>
          </w:tcPr>
          <w:p w:rsidR="00D8331C" w:rsidRPr="00181D7B" w:rsidRDefault="00D8331C" w:rsidP="00D8331C">
            <w:pPr>
              <w:widowControl/>
              <w:jc w:val="center"/>
              <w:rPr>
                <w:rFonts w:ascii="宋体" w:eastAsia="宋体" w:hAnsi="宋体" w:cs="宋体"/>
                <w:color w:val="000000"/>
                <w:kern w:val="0"/>
                <w:sz w:val="24"/>
              </w:rPr>
            </w:pPr>
            <w:r w:rsidRPr="00181D7B">
              <w:rPr>
                <w:rFonts w:ascii="宋体" w:eastAsia="宋体" w:hAnsi="宋体" w:cs="宋体" w:hint="eastAsia"/>
                <w:color w:val="000000"/>
                <w:kern w:val="0"/>
                <w:sz w:val="24"/>
              </w:rPr>
              <w:t>组</w:t>
            </w:r>
          </w:p>
        </w:tc>
      </w:tr>
      <w:tr w:rsidR="00D8331C" w:rsidRPr="00181D7B" w:rsidTr="00D8331C">
        <w:trPr>
          <w:trHeight w:val="540"/>
        </w:trPr>
        <w:tc>
          <w:tcPr>
            <w:tcW w:w="1080" w:type="dxa"/>
            <w:vMerge/>
            <w:tcBorders>
              <w:top w:val="nil"/>
              <w:left w:val="single" w:sz="4" w:space="0" w:color="auto"/>
              <w:bottom w:val="single" w:sz="4" w:space="0" w:color="auto"/>
              <w:right w:val="single" w:sz="4" w:space="0" w:color="auto"/>
            </w:tcBorders>
            <w:vAlign w:val="center"/>
            <w:hideMark/>
          </w:tcPr>
          <w:p w:rsidR="00D8331C" w:rsidRPr="00181D7B" w:rsidRDefault="00D8331C" w:rsidP="00D8331C">
            <w:pPr>
              <w:widowControl/>
              <w:jc w:val="left"/>
              <w:rPr>
                <w:rFonts w:ascii="宋体" w:eastAsia="宋体" w:hAnsi="宋体" w:cs="宋体"/>
                <w:color w:val="000000"/>
                <w:kern w:val="0"/>
                <w:sz w:val="24"/>
              </w:rPr>
            </w:pPr>
          </w:p>
        </w:tc>
        <w:tc>
          <w:tcPr>
            <w:tcW w:w="780" w:type="dxa"/>
            <w:tcBorders>
              <w:top w:val="nil"/>
              <w:left w:val="nil"/>
              <w:bottom w:val="single" w:sz="4" w:space="0" w:color="auto"/>
              <w:right w:val="single" w:sz="4" w:space="0" w:color="auto"/>
            </w:tcBorders>
            <w:shd w:val="clear" w:color="auto" w:fill="auto"/>
            <w:noWrap/>
            <w:vAlign w:val="center"/>
            <w:hideMark/>
          </w:tcPr>
          <w:p w:rsidR="00D8331C" w:rsidRPr="00181D7B" w:rsidRDefault="00D8331C" w:rsidP="00D8331C">
            <w:pPr>
              <w:widowControl/>
              <w:jc w:val="center"/>
              <w:rPr>
                <w:rFonts w:ascii="宋体" w:eastAsia="宋体" w:hAnsi="宋体" w:cs="宋体"/>
                <w:color w:val="000000"/>
                <w:kern w:val="0"/>
                <w:sz w:val="24"/>
              </w:rPr>
            </w:pPr>
            <w:r w:rsidRPr="00181D7B">
              <w:rPr>
                <w:rFonts w:ascii="宋体" w:eastAsia="宋体" w:hAnsi="宋体" w:cs="宋体" w:hint="eastAsia"/>
                <w:color w:val="000000"/>
                <w:kern w:val="0"/>
                <w:sz w:val="24"/>
              </w:rPr>
              <w:t>16</w:t>
            </w:r>
          </w:p>
        </w:tc>
        <w:tc>
          <w:tcPr>
            <w:tcW w:w="2740" w:type="dxa"/>
            <w:tcBorders>
              <w:top w:val="nil"/>
              <w:left w:val="nil"/>
              <w:bottom w:val="single" w:sz="4" w:space="0" w:color="auto"/>
              <w:right w:val="single" w:sz="4" w:space="0" w:color="auto"/>
            </w:tcBorders>
            <w:shd w:val="clear" w:color="auto" w:fill="auto"/>
            <w:vAlign w:val="center"/>
            <w:hideMark/>
          </w:tcPr>
          <w:p w:rsidR="00D8331C" w:rsidRPr="00181D7B" w:rsidRDefault="00D8331C" w:rsidP="00D8331C">
            <w:pPr>
              <w:widowControl/>
              <w:jc w:val="center"/>
              <w:rPr>
                <w:rFonts w:ascii="宋体" w:eastAsia="宋体" w:hAnsi="宋体" w:cs="宋体"/>
                <w:color w:val="000000"/>
                <w:kern w:val="0"/>
                <w:sz w:val="24"/>
              </w:rPr>
            </w:pPr>
            <w:r w:rsidRPr="00181D7B">
              <w:rPr>
                <w:rFonts w:ascii="宋体" w:eastAsia="宋体" w:hAnsi="宋体" w:cs="宋体" w:hint="eastAsia"/>
                <w:color w:val="000000"/>
                <w:kern w:val="0"/>
                <w:sz w:val="24"/>
              </w:rPr>
              <w:t>镀锌钢丝网</w:t>
            </w:r>
          </w:p>
        </w:tc>
        <w:tc>
          <w:tcPr>
            <w:tcW w:w="2080" w:type="dxa"/>
            <w:tcBorders>
              <w:top w:val="nil"/>
              <w:left w:val="nil"/>
              <w:bottom w:val="single" w:sz="4" w:space="0" w:color="auto"/>
              <w:right w:val="single" w:sz="4" w:space="0" w:color="auto"/>
            </w:tcBorders>
            <w:shd w:val="clear" w:color="auto" w:fill="auto"/>
            <w:vAlign w:val="center"/>
            <w:hideMark/>
          </w:tcPr>
          <w:p w:rsidR="00D8331C" w:rsidRPr="00181D7B" w:rsidRDefault="00D8331C" w:rsidP="00D8331C">
            <w:pPr>
              <w:widowControl/>
              <w:jc w:val="center"/>
              <w:rPr>
                <w:rFonts w:ascii="宋体" w:eastAsia="宋体" w:hAnsi="宋体" w:cs="宋体"/>
                <w:color w:val="000000"/>
                <w:kern w:val="0"/>
                <w:sz w:val="24"/>
              </w:rPr>
            </w:pPr>
            <w:r w:rsidRPr="00181D7B">
              <w:rPr>
                <w:rFonts w:ascii="宋体" w:eastAsia="宋体" w:hAnsi="宋体" w:cs="宋体" w:hint="eastAsia"/>
                <w:color w:val="000000"/>
                <w:kern w:val="0"/>
                <w:sz w:val="24"/>
              </w:rPr>
              <w:t>钢丝直径、镀锌厚度</w:t>
            </w:r>
          </w:p>
        </w:tc>
        <w:tc>
          <w:tcPr>
            <w:tcW w:w="1140" w:type="dxa"/>
            <w:tcBorders>
              <w:top w:val="nil"/>
              <w:left w:val="nil"/>
              <w:bottom w:val="single" w:sz="4" w:space="0" w:color="auto"/>
              <w:right w:val="single" w:sz="4" w:space="0" w:color="auto"/>
            </w:tcBorders>
            <w:shd w:val="clear" w:color="auto" w:fill="auto"/>
            <w:vAlign w:val="center"/>
            <w:hideMark/>
          </w:tcPr>
          <w:p w:rsidR="00D8331C" w:rsidRPr="00181D7B" w:rsidRDefault="00D8331C" w:rsidP="00D8331C">
            <w:pPr>
              <w:widowControl/>
              <w:jc w:val="center"/>
              <w:rPr>
                <w:rFonts w:ascii="宋体" w:eastAsia="宋体" w:hAnsi="宋体" w:cs="宋体"/>
                <w:color w:val="000000"/>
                <w:kern w:val="0"/>
                <w:sz w:val="24"/>
              </w:rPr>
            </w:pPr>
            <w:r w:rsidRPr="00181D7B">
              <w:rPr>
                <w:rFonts w:ascii="宋体" w:eastAsia="宋体" w:hAnsi="宋体" w:cs="宋体" w:hint="eastAsia"/>
                <w:color w:val="000000"/>
                <w:kern w:val="0"/>
                <w:sz w:val="24"/>
              </w:rPr>
              <w:t>组</w:t>
            </w:r>
          </w:p>
        </w:tc>
      </w:tr>
      <w:tr w:rsidR="00D8331C" w:rsidRPr="00181D7B" w:rsidTr="00D8331C">
        <w:trPr>
          <w:trHeight w:val="540"/>
        </w:trPr>
        <w:tc>
          <w:tcPr>
            <w:tcW w:w="1080" w:type="dxa"/>
            <w:vMerge/>
            <w:tcBorders>
              <w:top w:val="nil"/>
              <w:left w:val="single" w:sz="4" w:space="0" w:color="auto"/>
              <w:bottom w:val="single" w:sz="4" w:space="0" w:color="auto"/>
              <w:right w:val="single" w:sz="4" w:space="0" w:color="auto"/>
            </w:tcBorders>
            <w:vAlign w:val="center"/>
            <w:hideMark/>
          </w:tcPr>
          <w:p w:rsidR="00D8331C" w:rsidRPr="00181D7B" w:rsidRDefault="00D8331C" w:rsidP="00D8331C">
            <w:pPr>
              <w:widowControl/>
              <w:jc w:val="left"/>
              <w:rPr>
                <w:rFonts w:ascii="宋体" w:eastAsia="宋体" w:hAnsi="宋体" w:cs="宋体"/>
                <w:color w:val="000000"/>
                <w:kern w:val="0"/>
                <w:sz w:val="24"/>
              </w:rPr>
            </w:pPr>
          </w:p>
        </w:tc>
        <w:tc>
          <w:tcPr>
            <w:tcW w:w="780" w:type="dxa"/>
            <w:tcBorders>
              <w:top w:val="nil"/>
              <w:left w:val="nil"/>
              <w:bottom w:val="single" w:sz="4" w:space="0" w:color="auto"/>
              <w:right w:val="single" w:sz="4" w:space="0" w:color="auto"/>
            </w:tcBorders>
            <w:shd w:val="clear" w:color="auto" w:fill="auto"/>
            <w:noWrap/>
            <w:vAlign w:val="center"/>
            <w:hideMark/>
          </w:tcPr>
          <w:p w:rsidR="00D8331C" w:rsidRPr="00181D7B" w:rsidRDefault="00D8331C" w:rsidP="00D8331C">
            <w:pPr>
              <w:widowControl/>
              <w:jc w:val="center"/>
              <w:rPr>
                <w:rFonts w:ascii="宋体" w:eastAsia="宋体" w:hAnsi="宋体" w:cs="宋体"/>
                <w:color w:val="000000"/>
                <w:kern w:val="0"/>
                <w:sz w:val="24"/>
              </w:rPr>
            </w:pPr>
            <w:r w:rsidRPr="00181D7B">
              <w:rPr>
                <w:rFonts w:ascii="宋体" w:eastAsia="宋体" w:hAnsi="宋体" w:cs="宋体" w:hint="eastAsia"/>
                <w:color w:val="000000"/>
                <w:kern w:val="0"/>
                <w:sz w:val="24"/>
              </w:rPr>
              <w:t>17</w:t>
            </w:r>
          </w:p>
        </w:tc>
        <w:tc>
          <w:tcPr>
            <w:tcW w:w="2740" w:type="dxa"/>
            <w:tcBorders>
              <w:top w:val="nil"/>
              <w:left w:val="nil"/>
              <w:bottom w:val="single" w:sz="4" w:space="0" w:color="auto"/>
              <w:right w:val="single" w:sz="4" w:space="0" w:color="auto"/>
            </w:tcBorders>
            <w:shd w:val="clear" w:color="auto" w:fill="auto"/>
            <w:vAlign w:val="center"/>
            <w:hideMark/>
          </w:tcPr>
          <w:p w:rsidR="00D8331C" w:rsidRPr="00181D7B" w:rsidRDefault="00D8331C" w:rsidP="00D8331C">
            <w:pPr>
              <w:widowControl/>
              <w:jc w:val="center"/>
              <w:rPr>
                <w:rFonts w:ascii="宋体" w:eastAsia="宋体" w:hAnsi="宋体" w:cs="宋体"/>
                <w:color w:val="000000"/>
                <w:kern w:val="0"/>
                <w:sz w:val="24"/>
              </w:rPr>
            </w:pPr>
            <w:r w:rsidRPr="00181D7B">
              <w:rPr>
                <w:rFonts w:ascii="宋体" w:eastAsia="宋体" w:hAnsi="宋体" w:cs="宋体" w:hint="eastAsia"/>
                <w:color w:val="000000"/>
                <w:kern w:val="0"/>
                <w:sz w:val="24"/>
              </w:rPr>
              <w:t>抗裂砂浆</w:t>
            </w:r>
          </w:p>
        </w:tc>
        <w:tc>
          <w:tcPr>
            <w:tcW w:w="2080" w:type="dxa"/>
            <w:tcBorders>
              <w:top w:val="nil"/>
              <w:left w:val="nil"/>
              <w:bottom w:val="single" w:sz="4" w:space="0" w:color="auto"/>
              <w:right w:val="single" w:sz="4" w:space="0" w:color="auto"/>
            </w:tcBorders>
            <w:shd w:val="clear" w:color="auto" w:fill="auto"/>
            <w:vAlign w:val="center"/>
            <w:hideMark/>
          </w:tcPr>
          <w:p w:rsidR="00D8331C" w:rsidRPr="00181D7B" w:rsidRDefault="00D8331C" w:rsidP="00D8331C">
            <w:pPr>
              <w:widowControl/>
              <w:jc w:val="center"/>
              <w:rPr>
                <w:rFonts w:ascii="宋体" w:eastAsia="宋体" w:hAnsi="宋体" w:cs="宋体"/>
                <w:color w:val="000000"/>
                <w:kern w:val="0"/>
                <w:sz w:val="24"/>
              </w:rPr>
            </w:pPr>
            <w:r w:rsidRPr="00181D7B">
              <w:rPr>
                <w:rFonts w:ascii="宋体" w:eastAsia="宋体" w:hAnsi="宋体" w:cs="宋体" w:hint="eastAsia"/>
                <w:color w:val="000000"/>
                <w:kern w:val="0"/>
                <w:sz w:val="24"/>
              </w:rPr>
              <w:t>拉伸粘结强度、压折比</w:t>
            </w:r>
          </w:p>
        </w:tc>
        <w:tc>
          <w:tcPr>
            <w:tcW w:w="1140" w:type="dxa"/>
            <w:tcBorders>
              <w:top w:val="nil"/>
              <w:left w:val="nil"/>
              <w:bottom w:val="single" w:sz="4" w:space="0" w:color="auto"/>
              <w:right w:val="single" w:sz="4" w:space="0" w:color="auto"/>
            </w:tcBorders>
            <w:shd w:val="clear" w:color="auto" w:fill="auto"/>
            <w:vAlign w:val="center"/>
            <w:hideMark/>
          </w:tcPr>
          <w:p w:rsidR="00D8331C" w:rsidRPr="00181D7B" w:rsidRDefault="00D8331C" w:rsidP="00D8331C">
            <w:pPr>
              <w:widowControl/>
              <w:jc w:val="center"/>
              <w:rPr>
                <w:rFonts w:ascii="宋体" w:eastAsia="宋体" w:hAnsi="宋体" w:cs="宋体"/>
                <w:color w:val="000000"/>
                <w:kern w:val="0"/>
                <w:sz w:val="24"/>
              </w:rPr>
            </w:pPr>
            <w:r w:rsidRPr="00181D7B">
              <w:rPr>
                <w:rFonts w:ascii="宋体" w:eastAsia="宋体" w:hAnsi="宋体" w:cs="宋体" w:hint="eastAsia"/>
                <w:color w:val="000000"/>
                <w:kern w:val="0"/>
                <w:sz w:val="24"/>
              </w:rPr>
              <w:t>组</w:t>
            </w:r>
          </w:p>
        </w:tc>
      </w:tr>
      <w:tr w:rsidR="00D8331C" w:rsidRPr="00181D7B" w:rsidTr="00D8331C">
        <w:trPr>
          <w:trHeight w:val="375"/>
        </w:trPr>
        <w:tc>
          <w:tcPr>
            <w:tcW w:w="1080" w:type="dxa"/>
            <w:vMerge/>
            <w:tcBorders>
              <w:top w:val="nil"/>
              <w:left w:val="single" w:sz="4" w:space="0" w:color="auto"/>
              <w:bottom w:val="single" w:sz="4" w:space="0" w:color="auto"/>
              <w:right w:val="single" w:sz="4" w:space="0" w:color="auto"/>
            </w:tcBorders>
            <w:vAlign w:val="center"/>
            <w:hideMark/>
          </w:tcPr>
          <w:p w:rsidR="00D8331C" w:rsidRPr="00181D7B" w:rsidRDefault="00D8331C" w:rsidP="00D8331C">
            <w:pPr>
              <w:widowControl/>
              <w:jc w:val="left"/>
              <w:rPr>
                <w:rFonts w:ascii="宋体" w:eastAsia="宋体" w:hAnsi="宋体" w:cs="宋体"/>
                <w:color w:val="000000"/>
                <w:kern w:val="0"/>
                <w:sz w:val="24"/>
              </w:rPr>
            </w:pPr>
          </w:p>
        </w:tc>
        <w:tc>
          <w:tcPr>
            <w:tcW w:w="780" w:type="dxa"/>
            <w:tcBorders>
              <w:top w:val="nil"/>
              <w:left w:val="nil"/>
              <w:bottom w:val="single" w:sz="4" w:space="0" w:color="auto"/>
              <w:right w:val="single" w:sz="4" w:space="0" w:color="auto"/>
            </w:tcBorders>
            <w:shd w:val="clear" w:color="auto" w:fill="auto"/>
            <w:noWrap/>
            <w:vAlign w:val="center"/>
            <w:hideMark/>
          </w:tcPr>
          <w:p w:rsidR="00D8331C" w:rsidRPr="00181D7B" w:rsidRDefault="00D8331C" w:rsidP="00D8331C">
            <w:pPr>
              <w:widowControl/>
              <w:jc w:val="center"/>
              <w:rPr>
                <w:rFonts w:ascii="宋体" w:eastAsia="宋体" w:hAnsi="宋体" w:cs="宋体"/>
                <w:color w:val="000000"/>
                <w:kern w:val="0"/>
                <w:sz w:val="24"/>
              </w:rPr>
            </w:pPr>
            <w:r w:rsidRPr="00181D7B">
              <w:rPr>
                <w:rFonts w:ascii="宋体" w:eastAsia="宋体" w:hAnsi="宋体" w:cs="宋体" w:hint="eastAsia"/>
                <w:color w:val="000000"/>
                <w:kern w:val="0"/>
                <w:sz w:val="24"/>
              </w:rPr>
              <w:t>18</w:t>
            </w:r>
          </w:p>
        </w:tc>
        <w:tc>
          <w:tcPr>
            <w:tcW w:w="2740" w:type="dxa"/>
            <w:tcBorders>
              <w:top w:val="nil"/>
              <w:left w:val="nil"/>
              <w:bottom w:val="single" w:sz="4" w:space="0" w:color="auto"/>
              <w:right w:val="single" w:sz="4" w:space="0" w:color="auto"/>
            </w:tcBorders>
            <w:shd w:val="clear" w:color="auto" w:fill="auto"/>
            <w:vAlign w:val="center"/>
            <w:hideMark/>
          </w:tcPr>
          <w:p w:rsidR="00D8331C" w:rsidRPr="00181D7B" w:rsidRDefault="00D8331C" w:rsidP="00D8331C">
            <w:pPr>
              <w:widowControl/>
              <w:jc w:val="center"/>
              <w:rPr>
                <w:rFonts w:ascii="宋体" w:eastAsia="宋体" w:hAnsi="宋体" w:cs="宋体"/>
                <w:color w:val="000000"/>
                <w:kern w:val="0"/>
                <w:sz w:val="24"/>
              </w:rPr>
            </w:pPr>
            <w:r w:rsidRPr="00181D7B">
              <w:rPr>
                <w:rFonts w:ascii="宋体" w:eastAsia="宋体" w:hAnsi="宋体" w:cs="宋体" w:hint="eastAsia"/>
                <w:color w:val="000000"/>
                <w:kern w:val="0"/>
                <w:sz w:val="24"/>
              </w:rPr>
              <w:t>界面胶粘剂</w:t>
            </w:r>
          </w:p>
        </w:tc>
        <w:tc>
          <w:tcPr>
            <w:tcW w:w="2080" w:type="dxa"/>
            <w:tcBorders>
              <w:top w:val="nil"/>
              <w:left w:val="nil"/>
              <w:bottom w:val="single" w:sz="4" w:space="0" w:color="auto"/>
              <w:right w:val="single" w:sz="4" w:space="0" w:color="auto"/>
            </w:tcBorders>
            <w:shd w:val="clear" w:color="auto" w:fill="auto"/>
            <w:vAlign w:val="center"/>
            <w:hideMark/>
          </w:tcPr>
          <w:p w:rsidR="00D8331C" w:rsidRPr="00181D7B" w:rsidRDefault="00D8331C" w:rsidP="00D8331C">
            <w:pPr>
              <w:widowControl/>
              <w:jc w:val="center"/>
              <w:rPr>
                <w:rFonts w:ascii="宋体" w:eastAsia="宋体" w:hAnsi="宋体" w:cs="宋体"/>
                <w:color w:val="000000"/>
                <w:kern w:val="0"/>
                <w:sz w:val="24"/>
              </w:rPr>
            </w:pPr>
            <w:r w:rsidRPr="00181D7B">
              <w:rPr>
                <w:rFonts w:ascii="宋体" w:eastAsia="宋体" w:hAnsi="宋体" w:cs="宋体" w:hint="eastAsia"/>
                <w:color w:val="000000"/>
                <w:kern w:val="0"/>
                <w:sz w:val="24"/>
              </w:rPr>
              <w:t>抗拔强度、粘合度</w:t>
            </w:r>
          </w:p>
        </w:tc>
        <w:tc>
          <w:tcPr>
            <w:tcW w:w="1140" w:type="dxa"/>
            <w:tcBorders>
              <w:top w:val="nil"/>
              <w:left w:val="nil"/>
              <w:bottom w:val="single" w:sz="4" w:space="0" w:color="auto"/>
              <w:right w:val="single" w:sz="4" w:space="0" w:color="auto"/>
            </w:tcBorders>
            <w:shd w:val="clear" w:color="auto" w:fill="auto"/>
            <w:vAlign w:val="center"/>
            <w:hideMark/>
          </w:tcPr>
          <w:p w:rsidR="00D8331C" w:rsidRPr="00181D7B" w:rsidRDefault="00D8331C" w:rsidP="00D8331C">
            <w:pPr>
              <w:widowControl/>
              <w:jc w:val="center"/>
              <w:rPr>
                <w:rFonts w:ascii="宋体" w:eastAsia="宋体" w:hAnsi="宋体" w:cs="宋体"/>
                <w:color w:val="000000"/>
                <w:kern w:val="0"/>
                <w:sz w:val="24"/>
              </w:rPr>
            </w:pPr>
            <w:r w:rsidRPr="00181D7B">
              <w:rPr>
                <w:rFonts w:ascii="宋体" w:eastAsia="宋体" w:hAnsi="宋体" w:cs="宋体" w:hint="eastAsia"/>
                <w:color w:val="000000"/>
                <w:kern w:val="0"/>
                <w:sz w:val="24"/>
              </w:rPr>
              <w:t>组</w:t>
            </w:r>
          </w:p>
        </w:tc>
      </w:tr>
      <w:tr w:rsidR="00D8331C" w:rsidRPr="00181D7B" w:rsidTr="00D8331C">
        <w:trPr>
          <w:trHeight w:val="540"/>
        </w:trPr>
        <w:tc>
          <w:tcPr>
            <w:tcW w:w="1080" w:type="dxa"/>
            <w:vMerge/>
            <w:tcBorders>
              <w:top w:val="nil"/>
              <w:left w:val="single" w:sz="4" w:space="0" w:color="auto"/>
              <w:bottom w:val="single" w:sz="4" w:space="0" w:color="auto"/>
              <w:right w:val="single" w:sz="4" w:space="0" w:color="auto"/>
            </w:tcBorders>
            <w:vAlign w:val="center"/>
            <w:hideMark/>
          </w:tcPr>
          <w:p w:rsidR="00D8331C" w:rsidRPr="00181D7B" w:rsidRDefault="00D8331C" w:rsidP="00D8331C">
            <w:pPr>
              <w:widowControl/>
              <w:jc w:val="left"/>
              <w:rPr>
                <w:rFonts w:ascii="宋体" w:eastAsia="宋体" w:hAnsi="宋体" w:cs="宋体"/>
                <w:color w:val="000000"/>
                <w:kern w:val="0"/>
                <w:sz w:val="24"/>
              </w:rPr>
            </w:pPr>
          </w:p>
        </w:tc>
        <w:tc>
          <w:tcPr>
            <w:tcW w:w="780" w:type="dxa"/>
            <w:tcBorders>
              <w:top w:val="nil"/>
              <w:left w:val="nil"/>
              <w:bottom w:val="single" w:sz="4" w:space="0" w:color="auto"/>
              <w:right w:val="single" w:sz="4" w:space="0" w:color="auto"/>
            </w:tcBorders>
            <w:shd w:val="clear" w:color="auto" w:fill="auto"/>
            <w:noWrap/>
            <w:vAlign w:val="center"/>
            <w:hideMark/>
          </w:tcPr>
          <w:p w:rsidR="00D8331C" w:rsidRPr="00181D7B" w:rsidRDefault="00D8331C" w:rsidP="00D8331C">
            <w:pPr>
              <w:widowControl/>
              <w:jc w:val="center"/>
              <w:rPr>
                <w:rFonts w:ascii="宋体" w:eastAsia="宋体" w:hAnsi="宋体" w:cs="宋体"/>
                <w:color w:val="000000"/>
                <w:kern w:val="0"/>
                <w:sz w:val="24"/>
              </w:rPr>
            </w:pPr>
            <w:r w:rsidRPr="00181D7B">
              <w:rPr>
                <w:rFonts w:ascii="宋体" w:eastAsia="宋体" w:hAnsi="宋体" w:cs="宋体" w:hint="eastAsia"/>
                <w:color w:val="000000"/>
                <w:kern w:val="0"/>
                <w:sz w:val="24"/>
              </w:rPr>
              <w:t>19</w:t>
            </w:r>
          </w:p>
        </w:tc>
        <w:tc>
          <w:tcPr>
            <w:tcW w:w="2740" w:type="dxa"/>
            <w:tcBorders>
              <w:top w:val="nil"/>
              <w:left w:val="nil"/>
              <w:bottom w:val="single" w:sz="4" w:space="0" w:color="auto"/>
              <w:right w:val="single" w:sz="4" w:space="0" w:color="auto"/>
            </w:tcBorders>
            <w:shd w:val="clear" w:color="auto" w:fill="auto"/>
            <w:vAlign w:val="center"/>
            <w:hideMark/>
          </w:tcPr>
          <w:p w:rsidR="00D8331C" w:rsidRPr="00181D7B" w:rsidRDefault="00D8331C" w:rsidP="00D8331C">
            <w:pPr>
              <w:widowControl/>
              <w:jc w:val="center"/>
              <w:rPr>
                <w:rFonts w:ascii="宋体" w:eastAsia="宋体" w:hAnsi="宋体" w:cs="宋体"/>
                <w:color w:val="000000"/>
                <w:kern w:val="0"/>
                <w:sz w:val="24"/>
              </w:rPr>
            </w:pPr>
            <w:r w:rsidRPr="00181D7B">
              <w:rPr>
                <w:rFonts w:ascii="宋体" w:eastAsia="宋体" w:hAnsi="宋体" w:cs="宋体" w:hint="eastAsia"/>
                <w:color w:val="000000"/>
                <w:kern w:val="0"/>
                <w:sz w:val="24"/>
              </w:rPr>
              <w:t>洁具、龙头</w:t>
            </w:r>
          </w:p>
        </w:tc>
        <w:tc>
          <w:tcPr>
            <w:tcW w:w="2080" w:type="dxa"/>
            <w:tcBorders>
              <w:top w:val="nil"/>
              <w:left w:val="nil"/>
              <w:bottom w:val="single" w:sz="4" w:space="0" w:color="auto"/>
              <w:right w:val="single" w:sz="4" w:space="0" w:color="auto"/>
            </w:tcBorders>
            <w:shd w:val="clear" w:color="auto" w:fill="auto"/>
            <w:vAlign w:val="center"/>
            <w:hideMark/>
          </w:tcPr>
          <w:p w:rsidR="00D8331C" w:rsidRPr="00181D7B" w:rsidRDefault="00D8331C" w:rsidP="00D8331C">
            <w:pPr>
              <w:widowControl/>
              <w:jc w:val="center"/>
              <w:rPr>
                <w:rFonts w:ascii="宋体" w:eastAsia="宋体" w:hAnsi="宋体" w:cs="宋体"/>
                <w:color w:val="000000"/>
                <w:kern w:val="0"/>
                <w:sz w:val="24"/>
              </w:rPr>
            </w:pPr>
            <w:r w:rsidRPr="00181D7B">
              <w:rPr>
                <w:rFonts w:ascii="宋体" w:eastAsia="宋体" w:hAnsi="宋体" w:cs="宋体" w:hint="eastAsia"/>
                <w:color w:val="000000"/>
                <w:kern w:val="0"/>
                <w:sz w:val="24"/>
              </w:rPr>
              <w:t>壁厚、材质、平整度</w:t>
            </w:r>
          </w:p>
        </w:tc>
        <w:tc>
          <w:tcPr>
            <w:tcW w:w="1140" w:type="dxa"/>
            <w:tcBorders>
              <w:top w:val="nil"/>
              <w:left w:val="nil"/>
              <w:bottom w:val="single" w:sz="4" w:space="0" w:color="auto"/>
              <w:right w:val="single" w:sz="4" w:space="0" w:color="auto"/>
            </w:tcBorders>
            <w:shd w:val="clear" w:color="auto" w:fill="auto"/>
            <w:vAlign w:val="center"/>
            <w:hideMark/>
          </w:tcPr>
          <w:p w:rsidR="00D8331C" w:rsidRPr="00181D7B" w:rsidRDefault="00D8331C" w:rsidP="00D8331C">
            <w:pPr>
              <w:widowControl/>
              <w:jc w:val="center"/>
              <w:rPr>
                <w:rFonts w:ascii="宋体" w:eastAsia="宋体" w:hAnsi="宋体" w:cs="宋体"/>
                <w:color w:val="000000"/>
                <w:kern w:val="0"/>
                <w:sz w:val="24"/>
              </w:rPr>
            </w:pPr>
            <w:r w:rsidRPr="00181D7B">
              <w:rPr>
                <w:rFonts w:ascii="宋体" w:eastAsia="宋体" w:hAnsi="宋体" w:cs="宋体" w:hint="eastAsia"/>
                <w:color w:val="000000"/>
                <w:kern w:val="0"/>
                <w:sz w:val="24"/>
              </w:rPr>
              <w:t>组</w:t>
            </w:r>
          </w:p>
        </w:tc>
      </w:tr>
      <w:tr w:rsidR="00D8331C" w:rsidRPr="00181D7B" w:rsidTr="00D8331C">
        <w:trPr>
          <w:trHeight w:val="375"/>
        </w:trPr>
        <w:tc>
          <w:tcPr>
            <w:tcW w:w="1080" w:type="dxa"/>
            <w:vMerge/>
            <w:tcBorders>
              <w:top w:val="nil"/>
              <w:left w:val="single" w:sz="4" w:space="0" w:color="auto"/>
              <w:bottom w:val="single" w:sz="4" w:space="0" w:color="auto"/>
              <w:right w:val="single" w:sz="4" w:space="0" w:color="auto"/>
            </w:tcBorders>
            <w:vAlign w:val="center"/>
            <w:hideMark/>
          </w:tcPr>
          <w:p w:rsidR="00D8331C" w:rsidRPr="00181D7B" w:rsidRDefault="00D8331C" w:rsidP="00D8331C">
            <w:pPr>
              <w:widowControl/>
              <w:jc w:val="left"/>
              <w:rPr>
                <w:rFonts w:ascii="宋体" w:eastAsia="宋体" w:hAnsi="宋体" w:cs="宋体"/>
                <w:color w:val="000000"/>
                <w:kern w:val="0"/>
                <w:sz w:val="24"/>
              </w:rPr>
            </w:pPr>
          </w:p>
        </w:tc>
        <w:tc>
          <w:tcPr>
            <w:tcW w:w="780" w:type="dxa"/>
            <w:tcBorders>
              <w:top w:val="nil"/>
              <w:left w:val="nil"/>
              <w:bottom w:val="single" w:sz="4" w:space="0" w:color="auto"/>
              <w:right w:val="single" w:sz="4" w:space="0" w:color="auto"/>
            </w:tcBorders>
            <w:shd w:val="clear" w:color="auto" w:fill="auto"/>
            <w:noWrap/>
            <w:vAlign w:val="center"/>
            <w:hideMark/>
          </w:tcPr>
          <w:p w:rsidR="00D8331C" w:rsidRPr="00181D7B" w:rsidRDefault="00D8331C" w:rsidP="00D8331C">
            <w:pPr>
              <w:widowControl/>
              <w:jc w:val="center"/>
              <w:rPr>
                <w:rFonts w:ascii="宋体" w:eastAsia="宋体" w:hAnsi="宋体" w:cs="宋体"/>
                <w:color w:val="000000"/>
                <w:kern w:val="0"/>
                <w:sz w:val="24"/>
              </w:rPr>
            </w:pPr>
            <w:r w:rsidRPr="00181D7B">
              <w:rPr>
                <w:rFonts w:ascii="宋体" w:eastAsia="宋体" w:hAnsi="宋体" w:cs="宋体" w:hint="eastAsia"/>
                <w:color w:val="000000"/>
                <w:kern w:val="0"/>
                <w:sz w:val="24"/>
              </w:rPr>
              <w:t>20</w:t>
            </w:r>
          </w:p>
        </w:tc>
        <w:tc>
          <w:tcPr>
            <w:tcW w:w="2740" w:type="dxa"/>
            <w:tcBorders>
              <w:top w:val="nil"/>
              <w:left w:val="nil"/>
              <w:bottom w:val="single" w:sz="4" w:space="0" w:color="auto"/>
              <w:right w:val="single" w:sz="4" w:space="0" w:color="auto"/>
            </w:tcBorders>
            <w:shd w:val="clear" w:color="auto" w:fill="auto"/>
            <w:vAlign w:val="center"/>
            <w:hideMark/>
          </w:tcPr>
          <w:p w:rsidR="00D8331C" w:rsidRPr="00181D7B" w:rsidRDefault="00D8331C" w:rsidP="00D8331C">
            <w:pPr>
              <w:widowControl/>
              <w:jc w:val="center"/>
              <w:rPr>
                <w:rFonts w:ascii="宋体" w:eastAsia="宋体" w:hAnsi="宋体" w:cs="宋体"/>
                <w:color w:val="000000"/>
                <w:kern w:val="0"/>
                <w:sz w:val="24"/>
              </w:rPr>
            </w:pPr>
            <w:r w:rsidRPr="00181D7B">
              <w:rPr>
                <w:rFonts w:ascii="宋体" w:eastAsia="宋体" w:hAnsi="宋体" w:cs="宋体" w:hint="eastAsia"/>
                <w:color w:val="000000"/>
                <w:kern w:val="0"/>
                <w:sz w:val="24"/>
              </w:rPr>
              <w:t>防火石膏板、阻燃板</w:t>
            </w:r>
          </w:p>
        </w:tc>
        <w:tc>
          <w:tcPr>
            <w:tcW w:w="2080" w:type="dxa"/>
            <w:tcBorders>
              <w:top w:val="nil"/>
              <w:left w:val="nil"/>
              <w:bottom w:val="single" w:sz="4" w:space="0" w:color="auto"/>
              <w:right w:val="single" w:sz="4" w:space="0" w:color="auto"/>
            </w:tcBorders>
            <w:shd w:val="clear" w:color="auto" w:fill="auto"/>
            <w:vAlign w:val="center"/>
            <w:hideMark/>
          </w:tcPr>
          <w:p w:rsidR="00D8331C" w:rsidRPr="00181D7B" w:rsidRDefault="00D8331C" w:rsidP="00D8331C">
            <w:pPr>
              <w:widowControl/>
              <w:jc w:val="center"/>
              <w:rPr>
                <w:rFonts w:ascii="宋体" w:eastAsia="宋体" w:hAnsi="宋体" w:cs="宋体"/>
                <w:color w:val="000000"/>
                <w:kern w:val="0"/>
                <w:sz w:val="24"/>
              </w:rPr>
            </w:pPr>
            <w:r w:rsidRPr="00181D7B">
              <w:rPr>
                <w:rFonts w:ascii="宋体" w:eastAsia="宋体" w:hAnsi="宋体" w:cs="宋体" w:hint="eastAsia"/>
                <w:color w:val="000000"/>
                <w:kern w:val="0"/>
                <w:sz w:val="24"/>
              </w:rPr>
              <w:t>阻燃性</w:t>
            </w:r>
          </w:p>
        </w:tc>
        <w:tc>
          <w:tcPr>
            <w:tcW w:w="1140" w:type="dxa"/>
            <w:tcBorders>
              <w:top w:val="nil"/>
              <w:left w:val="nil"/>
              <w:bottom w:val="single" w:sz="4" w:space="0" w:color="auto"/>
              <w:right w:val="single" w:sz="4" w:space="0" w:color="auto"/>
            </w:tcBorders>
            <w:shd w:val="clear" w:color="auto" w:fill="auto"/>
            <w:vAlign w:val="center"/>
            <w:hideMark/>
          </w:tcPr>
          <w:p w:rsidR="00D8331C" w:rsidRPr="00181D7B" w:rsidRDefault="00D8331C" w:rsidP="00D8331C">
            <w:pPr>
              <w:widowControl/>
              <w:jc w:val="center"/>
              <w:rPr>
                <w:rFonts w:ascii="宋体" w:eastAsia="宋体" w:hAnsi="宋体" w:cs="宋体"/>
                <w:color w:val="000000"/>
                <w:kern w:val="0"/>
                <w:sz w:val="24"/>
              </w:rPr>
            </w:pPr>
            <w:r w:rsidRPr="00181D7B">
              <w:rPr>
                <w:rFonts w:ascii="宋体" w:eastAsia="宋体" w:hAnsi="宋体" w:cs="宋体" w:hint="eastAsia"/>
                <w:color w:val="000000"/>
                <w:kern w:val="0"/>
                <w:sz w:val="24"/>
              </w:rPr>
              <w:t>组</w:t>
            </w:r>
          </w:p>
        </w:tc>
      </w:tr>
      <w:tr w:rsidR="00D8331C" w:rsidRPr="00181D7B" w:rsidTr="00D8331C">
        <w:trPr>
          <w:trHeight w:val="1125"/>
        </w:trPr>
        <w:tc>
          <w:tcPr>
            <w:tcW w:w="1080" w:type="dxa"/>
            <w:vMerge/>
            <w:tcBorders>
              <w:top w:val="nil"/>
              <w:left w:val="single" w:sz="4" w:space="0" w:color="auto"/>
              <w:bottom w:val="single" w:sz="4" w:space="0" w:color="auto"/>
              <w:right w:val="single" w:sz="4" w:space="0" w:color="auto"/>
            </w:tcBorders>
            <w:vAlign w:val="center"/>
            <w:hideMark/>
          </w:tcPr>
          <w:p w:rsidR="00D8331C" w:rsidRPr="00181D7B" w:rsidRDefault="00D8331C" w:rsidP="00D8331C">
            <w:pPr>
              <w:widowControl/>
              <w:jc w:val="left"/>
              <w:rPr>
                <w:rFonts w:ascii="宋体" w:eastAsia="宋体" w:hAnsi="宋体" w:cs="宋体"/>
                <w:color w:val="000000"/>
                <w:kern w:val="0"/>
                <w:sz w:val="24"/>
              </w:rPr>
            </w:pPr>
          </w:p>
        </w:tc>
        <w:tc>
          <w:tcPr>
            <w:tcW w:w="780" w:type="dxa"/>
            <w:tcBorders>
              <w:top w:val="nil"/>
              <w:left w:val="nil"/>
              <w:bottom w:val="single" w:sz="4" w:space="0" w:color="auto"/>
              <w:right w:val="single" w:sz="4" w:space="0" w:color="auto"/>
            </w:tcBorders>
            <w:shd w:val="clear" w:color="auto" w:fill="auto"/>
            <w:noWrap/>
            <w:vAlign w:val="center"/>
            <w:hideMark/>
          </w:tcPr>
          <w:p w:rsidR="00D8331C" w:rsidRPr="00181D7B" w:rsidRDefault="00D8331C" w:rsidP="00D8331C">
            <w:pPr>
              <w:widowControl/>
              <w:jc w:val="center"/>
              <w:rPr>
                <w:rFonts w:ascii="宋体" w:eastAsia="宋体" w:hAnsi="宋体" w:cs="宋体"/>
                <w:color w:val="000000"/>
                <w:kern w:val="0"/>
                <w:sz w:val="24"/>
              </w:rPr>
            </w:pPr>
            <w:r w:rsidRPr="00181D7B">
              <w:rPr>
                <w:rFonts w:ascii="宋体" w:eastAsia="宋体" w:hAnsi="宋体" w:cs="宋体" w:hint="eastAsia"/>
                <w:color w:val="000000"/>
                <w:kern w:val="0"/>
                <w:sz w:val="24"/>
              </w:rPr>
              <w:t>21</w:t>
            </w:r>
          </w:p>
        </w:tc>
        <w:tc>
          <w:tcPr>
            <w:tcW w:w="2740" w:type="dxa"/>
            <w:tcBorders>
              <w:top w:val="nil"/>
              <w:left w:val="nil"/>
              <w:bottom w:val="single" w:sz="4" w:space="0" w:color="auto"/>
              <w:right w:val="single" w:sz="4" w:space="0" w:color="auto"/>
            </w:tcBorders>
            <w:shd w:val="clear" w:color="auto" w:fill="auto"/>
            <w:vAlign w:val="center"/>
            <w:hideMark/>
          </w:tcPr>
          <w:p w:rsidR="00D8331C" w:rsidRPr="00181D7B" w:rsidRDefault="00D8331C" w:rsidP="00D8331C">
            <w:pPr>
              <w:widowControl/>
              <w:jc w:val="center"/>
              <w:rPr>
                <w:rFonts w:ascii="宋体" w:eastAsia="宋体" w:hAnsi="宋体" w:cs="宋体"/>
                <w:color w:val="000000"/>
                <w:kern w:val="0"/>
                <w:sz w:val="24"/>
              </w:rPr>
            </w:pPr>
            <w:r w:rsidRPr="00181D7B">
              <w:rPr>
                <w:rFonts w:ascii="宋体" w:eastAsia="宋体" w:hAnsi="宋体" w:cs="宋体" w:hint="eastAsia"/>
                <w:color w:val="000000"/>
                <w:kern w:val="0"/>
                <w:sz w:val="24"/>
              </w:rPr>
              <w:t>轻钢龙骨、吊杆、连接楼板、铝扣板、三角龙骨</w:t>
            </w:r>
          </w:p>
        </w:tc>
        <w:tc>
          <w:tcPr>
            <w:tcW w:w="2080" w:type="dxa"/>
            <w:tcBorders>
              <w:top w:val="nil"/>
              <w:left w:val="nil"/>
              <w:bottom w:val="single" w:sz="4" w:space="0" w:color="auto"/>
              <w:right w:val="single" w:sz="4" w:space="0" w:color="auto"/>
            </w:tcBorders>
            <w:shd w:val="clear" w:color="auto" w:fill="auto"/>
            <w:vAlign w:val="center"/>
            <w:hideMark/>
          </w:tcPr>
          <w:p w:rsidR="00D8331C" w:rsidRPr="00181D7B" w:rsidRDefault="00D8331C" w:rsidP="00D8331C">
            <w:pPr>
              <w:widowControl/>
              <w:jc w:val="center"/>
              <w:rPr>
                <w:rFonts w:ascii="宋体" w:eastAsia="宋体" w:hAnsi="宋体" w:cs="宋体"/>
                <w:color w:val="000000"/>
                <w:kern w:val="0"/>
                <w:sz w:val="24"/>
              </w:rPr>
            </w:pPr>
            <w:r w:rsidRPr="00181D7B">
              <w:rPr>
                <w:rFonts w:ascii="宋体" w:eastAsia="宋体" w:hAnsi="宋体" w:cs="宋体" w:hint="eastAsia"/>
                <w:color w:val="000000"/>
                <w:kern w:val="0"/>
                <w:sz w:val="24"/>
              </w:rPr>
              <w:t>常规参数及静载试验</w:t>
            </w:r>
          </w:p>
        </w:tc>
        <w:tc>
          <w:tcPr>
            <w:tcW w:w="1140" w:type="dxa"/>
            <w:tcBorders>
              <w:top w:val="nil"/>
              <w:left w:val="nil"/>
              <w:bottom w:val="single" w:sz="4" w:space="0" w:color="auto"/>
              <w:right w:val="single" w:sz="4" w:space="0" w:color="auto"/>
            </w:tcBorders>
            <w:shd w:val="clear" w:color="auto" w:fill="auto"/>
            <w:vAlign w:val="center"/>
            <w:hideMark/>
          </w:tcPr>
          <w:p w:rsidR="00D8331C" w:rsidRPr="00181D7B" w:rsidRDefault="00D8331C" w:rsidP="00D8331C">
            <w:pPr>
              <w:widowControl/>
              <w:jc w:val="center"/>
              <w:rPr>
                <w:rFonts w:ascii="宋体" w:eastAsia="宋体" w:hAnsi="宋体" w:cs="宋体"/>
                <w:color w:val="000000"/>
                <w:kern w:val="0"/>
                <w:sz w:val="24"/>
              </w:rPr>
            </w:pPr>
            <w:r w:rsidRPr="00181D7B">
              <w:rPr>
                <w:rFonts w:ascii="宋体" w:eastAsia="宋体" w:hAnsi="宋体" w:cs="宋体" w:hint="eastAsia"/>
                <w:color w:val="000000"/>
                <w:kern w:val="0"/>
                <w:sz w:val="24"/>
              </w:rPr>
              <w:t>组</w:t>
            </w:r>
          </w:p>
        </w:tc>
      </w:tr>
      <w:tr w:rsidR="00D8331C" w:rsidRPr="00181D7B" w:rsidTr="00D8331C">
        <w:trPr>
          <w:trHeight w:val="540"/>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D8331C" w:rsidRPr="00181D7B" w:rsidRDefault="00D8331C" w:rsidP="00D8331C">
            <w:pPr>
              <w:widowControl/>
              <w:jc w:val="center"/>
              <w:rPr>
                <w:rFonts w:ascii="宋体" w:eastAsia="宋体" w:hAnsi="宋体" w:cs="宋体"/>
                <w:color w:val="000000"/>
                <w:kern w:val="0"/>
                <w:sz w:val="24"/>
              </w:rPr>
            </w:pPr>
            <w:r w:rsidRPr="00181D7B">
              <w:rPr>
                <w:rFonts w:ascii="宋体" w:eastAsia="宋体" w:hAnsi="宋体" w:cs="宋体" w:hint="eastAsia"/>
                <w:color w:val="000000"/>
                <w:kern w:val="0"/>
                <w:sz w:val="24"/>
              </w:rPr>
              <w:t>屋面</w:t>
            </w:r>
          </w:p>
        </w:tc>
        <w:tc>
          <w:tcPr>
            <w:tcW w:w="780" w:type="dxa"/>
            <w:tcBorders>
              <w:top w:val="nil"/>
              <w:left w:val="nil"/>
              <w:bottom w:val="single" w:sz="4" w:space="0" w:color="auto"/>
              <w:right w:val="single" w:sz="4" w:space="0" w:color="auto"/>
            </w:tcBorders>
            <w:shd w:val="clear" w:color="auto" w:fill="auto"/>
            <w:noWrap/>
            <w:vAlign w:val="center"/>
            <w:hideMark/>
          </w:tcPr>
          <w:p w:rsidR="00D8331C" w:rsidRPr="00181D7B" w:rsidRDefault="00D8331C" w:rsidP="00D8331C">
            <w:pPr>
              <w:widowControl/>
              <w:jc w:val="center"/>
              <w:rPr>
                <w:rFonts w:ascii="宋体" w:eastAsia="宋体" w:hAnsi="宋体" w:cs="宋体"/>
                <w:color w:val="000000"/>
                <w:kern w:val="0"/>
                <w:sz w:val="24"/>
              </w:rPr>
            </w:pPr>
            <w:r w:rsidRPr="00181D7B">
              <w:rPr>
                <w:rFonts w:ascii="宋体" w:eastAsia="宋体" w:hAnsi="宋体" w:cs="宋体" w:hint="eastAsia"/>
                <w:color w:val="000000"/>
                <w:kern w:val="0"/>
                <w:sz w:val="24"/>
              </w:rPr>
              <w:t>1</w:t>
            </w:r>
          </w:p>
        </w:tc>
        <w:tc>
          <w:tcPr>
            <w:tcW w:w="2740" w:type="dxa"/>
            <w:tcBorders>
              <w:top w:val="nil"/>
              <w:left w:val="nil"/>
              <w:bottom w:val="single" w:sz="4" w:space="0" w:color="auto"/>
              <w:right w:val="single" w:sz="4" w:space="0" w:color="auto"/>
            </w:tcBorders>
            <w:shd w:val="clear" w:color="auto" w:fill="auto"/>
            <w:vAlign w:val="center"/>
            <w:hideMark/>
          </w:tcPr>
          <w:p w:rsidR="00D8331C" w:rsidRPr="00181D7B" w:rsidRDefault="00D8331C" w:rsidP="00D8331C">
            <w:pPr>
              <w:widowControl/>
              <w:jc w:val="center"/>
              <w:rPr>
                <w:rFonts w:ascii="宋体" w:eastAsia="宋体" w:hAnsi="宋体" w:cs="宋体"/>
                <w:color w:val="000000"/>
                <w:kern w:val="0"/>
                <w:sz w:val="24"/>
              </w:rPr>
            </w:pPr>
            <w:r w:rsidRPr="00181D7B">
              <w:rPr>
                <w:rFonts w:ascii="宋体" w:eastAsia="宋体" w:hAnsi="宋体" w:cs="宋体" w:hint="eastAsia"/>
                <w:color w:val="000000"/>
                <w:kern w:val="0"/>
                <w:sz w:val="24"/>
              </w:rPr>
              <w:t>防水卷材、防水涂料</w:t>
            </w:r>
          </w:p>
        </w:tc>
        <w:tc>
          <w:tcPr>
            <w:tcW w:w="2080" w:type="dxa"/>
            <w:tcBorders>
              <w:top w:val="nil"/>
              <w:left w:val="nil"/>
              <w:bottom w:val="single" w:sz="4" w:space="0" w:color="auto"/>
              <w:right w:val="single" w:sz="4" w:space="0" w:color="auto"/>
            </w:tcBorders>
            <w:shd w:val="clear" w:color="auto" w:fill="auto"/>
            <w:vAlign w:val="center"/>
            <w:hideMark/>
          </w:tcPr>
          <w:p w:rsidR="00D8331C" w:rsidRPr="00181D7B" w:rsidRDefault="00D8331C" w:rsidP="00D8331C">
            <w:pPr>
              <w:widowControl/>
              <w:jc w:val="center"/>
              <w:rPr>
                <w:rFonts w:ascii="宋体" w:eastAsia="宋体" w:hAnsi="宋体" w:cs="宋体"/>
                <w:color w:val="000000"/>
                <w:kern w:val="0"/>
                <w:sz w:val="24"/>
              </w:rPr>
            </w:pPr>
            <w:proofErr w:type="gramStart"/>
            <w:r w:rsidRPr="00181D7B">
              <w:rPr>
                <w:rFonts w:ascii="宋体" w:eastAsia="宋体" w:hAnsi="宋体" w:cs="宋体" w:hint="eastAsia"/>
                <w:color w:val="000000"/>
                <w:kern w:val="0"/>
                <w:sz w:val="24"/>
              </w:rPr>
              <w:t>不</w:t>
            </w:r>
            <w:proofErr w:type="gramEnd"/>
            <w:r w:rsidRPr="00181D7B">
              <w:rPr>
                <w:rFonts w:ascii="宋体" w:eastAsia="宋体" w:hAnsi="宋体" w:cs="宋体" w:hint="eastAsia"/>
                <w:color w:val="000000"/>
                <w:kern w:val="0"/>
                <w:sz w:val="24"/>
              </w:rPr>
              <w:t>透水性、延伸性、弯折性</w:t>
            </w:r>
          </w:p>
        </w:tc>
        <w:tc>
          <w:tcPr>
            <w:tcW w:w="1140" w:type="dxa"/>
            <w:tcBorders>
              <w:top w:val="nil"/>
              <w:left w:val="nil"/>
              <w:bottom w:val="single" w:sz="4" w:space="0" w:color="auto"/>
              <w:right w:val="single" w:sz="4" w:space="0" w:color="auto"/>
            </w:tcBorders>
            <w:shd w:val="clear" w:color="auto" w:fill="auto"/>
            <w:vAlign w:val="center"/>
            <w:hideMark/>
          </w:tcPr>
          <w:p w:rsidR="00D8331C" w:rsidRPr="00181D7B" w:rsidRDefault="00D8331C" w:rsidP="00D8331C">
            <w:pPr>
              <w:widowControl/>
              <w:jc w:val="center"/>
              <w:rPr>
                <w:rFonts w:ascii="宋体" w:eastAsia="宋体" w:hAnsi="宋体" w:cs="宋体"/>
                <w:color w:val="000000"/>
                <w:kern w:val="0"/>
                <w:sz w:val="24"/>
              </w:rPr>
            </w:pPr>
            <w:r w:rsidRPr="00181D7B">
              <w:rPr>
                <w:rFonts w:ascii="宋体" w:eastAsia="宋体" w:hAnsi="宋体" w:cs="宋体" w:hint="eastAsia"/>
                <w:color w:val="000000"/>
                <w:kern w:val="0"/>
                <w:sz w:val="24"/>
              </w:rPr>
              <w:t>组</w:t>
            </w:r>
          </w:p>
        </w:tc>
      </w:tr>
      <w:tr w:rsidR="00D8331C" w:rsidRPr="00181D7B" w:rsidTr="00D8331C">
        <w:trPr>
          <w:trHeight w:val="540"/>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D8331C" w:rsidRPr="00181D7B" w:rsidRDefault="00D8331C" w:rsidP="00D8331C">
            <w:pPr>
              <w:widowControl/>
              <w:jc w:val="center"/>
              <w:rPr>
                <w:rFonts w:ascii="宋体" w:eastAsia="宋体" w:hAnsi="宋体" w:cs="宋体"/>
                <w:color w:val="000000"/>
                <w:kern w:val="0"/>
                <w:sz w:val="24"/>
              </w:rPr>
            </w:pPr>
            <w:r w:rsidRPr="00181D7B">
              <w:rPr>
                <w:rFonts w:ascii="宋体" w:eastAsia="宋体" w:hAnsi="宋体" w:cs="宋体" w:hint="eastAsia"/>
                <w:color w:val="000000"/>
                <w:kern w:val="0"/>
                <w:sz w:val="24"/>
              </w:rPr>
              <w:t>防雷</w:t>
            </w:r>
          </w:p>
        </w:tc>
        <w:tc>
          <w:tcPr>
            <w:tcW w:w="780" w:type="dxa"/>
            <w:tcBorders>
              <w:top w:val="nil"/>
              <w:left w:val="nil"/>
              <w:bottom w:val="single" w:sz="4" w:space="0" w:color="auto"/>
              <w:right w:val="single" w:sz="4" w:space="0" w:color="auto"/>
            </w:tcBorders>
            <w:shd w:val="clear" w:color="auto" w:fill="auto"/>
            <w:noWrap/>
            <w:vAlign w:val="center"/>
            <w:hideMark/>
          </w:tcPr>
          <w:p w:rsidR="00D8331C" w:rsidRPr="00181D7B" w:rsidRDefault="00D8331C" w:rsidP="00D8331C">
            <w:pPr>
              <w:widowControl/>
              <w:jc w:val="center"/>
              <w:rPr>
                <w:rFonts w:ascii="宋体" w:eastAsia="宋体" w:hAnsi="宋体" w:cs="宋体"/>
                <w:color w:val="000000"/>
                <w:kern w:val="0"/>
                <w:sz w:val="24"/>
              </w:rPr>
            </w:pPr>
            <w:r w:rsidRPr="00181D7B">
              <w:rPr>
                <w:rFonts w:ascii="宋体" w:eastAsia="宋体" w:hAnsi="宋体" w:cs="宋体" w:hint="eastAsia"/>
                <w:color w:val="000000"/>
                <w:kern w:val="0"/>
                <w:sz w:val="24"/>
              </w:rPr>
              <w:t>1</w:t>
            </w:r>
          </w:p>
        </w:tc>
        <w:tc>
          <w:tcPr>
            <w:tcW w:w="2740" w:type="dxa"/>
            <w:tcBorders>
              <w:top w:val="nil"/>
              <w:left w:val="nil"/>
              <w:bottom w:val="single" w:sz="4" w:space="0" w:color="auto"/>
              <w:right w:val="single" w:sz="4" w:space="0" w:color="auto"/>
            </w:tcBorders>
            <w:shd w:val="clear" w:color="auto" w:fill="auto"/>
            <w:vAlign w:val="center"/>
            <w:hideMark/>
          </w:tcPr>
          <w:p w:rsidR="00D8331C" w:rsidRPr="00181D7B" w:rsidRDefault="00D8331C" w:rsidP="00D8331C">
            <w:pPr>
              <w:widowControl/>
              <w:jc w:val="center"/>
              <w:rPr>
                <w:rFonts w:ascii="宋体" w:eastAsia="宋体" w:hAnsi="宋体" w:cs="宋体"/>
                <w:color w:val="000000"/>
                <w:kern w:val="0"/>
                <w:sz w:val="24"/>
              </w:rPr>
            </w:pPr>
            <w:r w:rsidRPr="00181D7B">
              <w:rPr>
                <w:rFonts w:ascii="宋体" w:eastAsia="宋体" w:hAnsi="宋体" w:cs="宋体" w:hint="eastAsia"/>
                <w:color w:val="000000"/>
                <w:kern w:val="0"/>
                <w:sz w:val="24"/>
              </w:rPr>
              <w:t>热镀锌扁钢</w:t>
            </w:r>
          </w:p>
        </w:tc>
        <w:tc>
          <w:tcPr>
            <w:tcW w:w="2080" w:type="dxa"/>
            <w:tcBorders>
              <w:top w:val="nil"/>
              <w:left w:val="nil"/>
              <w:bottom w:val="single" w:sz="4" w:space="0" w:color="auto"/>
              <w:right w:val="single" w:sz="4" w:space="0" w:color="auto"/>
            </w:tcBorders>
            <w:shd w:val="clear" w:color="auto" w:fill="auto"/>
            <w:vAlign w:val="center"/>
            <w:hideMark/>
          </w:tcPr>
          <w:p w:rsidR="00D8331C" w:rsidRPr="00181D7B" w:rsidRDefault="00D8331C" w:rsidP="00D8331C">
            <w:pPr>
              <w:widowControl/>
              <w:jc w:val="center"/>
              <w:rPr>
                <w:rFonts w:ascii="宋体" w:eastAsia="宋体" w:hAnsi="宋体" w:cs="宋体"/>
                <w:color w:val="000000"/>
                <w:kern w:val="0"/>
                <w:sz w:val="24"/>
              </w:rPr>
            </w:pPr>
            <w:r w:rsidRPr="00181D7B">
              <w:rPr>
                <w:rFonts w:ascii="宋体" w:eastAsia="宋体" w:hAnsi="宋体" w:cs="宋体" w:hint="eastAsia"/>
                <w:color w:val="000000"/>
                <w:kern w:val="0"/>
                <w:sz w:val="24"/>
              </w:rPr>
              <w:t>拉力检测、弯折检测</w:t>
            </w:r>
          </w:p>
        </w:tc>
        <w:tc>
          <w:tcPr>
            <w:tcW w:w="1140" w:type="dxa"/>
            <w:tcBorders>
              <w:top w:val="nil"/>
              <w:left w:val="nil"/>
              <w:bottom w:val="single" w:sz="4" w:space="0" w:color="auto"/>
              <w:right w:val="single" w:sz="4" w:space="0" w:color="auto"/>
            </w:tcBorders>
            <w:shd w:val="clear" w:color="auto" w:fill="auto"/>
            <w:vAlign w:val="center"/>
            <w:hideMark/>
          </w:tcPr>
          <w:p w:rsidR="00D8331C" w:rsidRPr="00181D7B" w:rsidRDefault="00D8331C" w:rsidP="00D8331C">
            <w:pPr>
              <w:widowControl/>
              <w:jc w:val="center"/>
              <w:rPr>
                <w:rFonts w:ascii="宋体" w:eastAsia="宋体" w:hAnsi="宋体" w:cs="宋体"/>
                <w:color w:val="000000"/>
                <w:kern w:val="0"/>
                <w:sz w:val="24"/>
              </w:rPr>
            </w:pPr>
            <w:r w:rsidRPr="00181D7B">
              <w:rPr>
                <w:rFonts w:ascii="宋体" w:eastAsia="宋体" w:hAnsi="宋体" w:cs="宋体" w:hint="eastAsia"/>
                <w:color w:val="000000"/>
                <w:kern w:val="0"/>
                <w:sz w:val="24"/>
              </w:rPr>
              <w:t>组</w:t>
            </w:r>
          </w:p>
        </w:tc>
      </w:tr>
      <w:tr w:rsidR="00D8331C" w:rsidRPr="00181D7B" w:rsidTr="00D8331C">
        <w:trPr>
          <w:trHeight w:val="540"/>
        </w:trPr>
        <w:tc>
          <w:tcPr>
            <w:tcW w:w="108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D8331C" w:rsidRPr="00181D7B" w:rsidRDefault="00D8331C" w:rsidP="00D8331C">
            <w:pPr>
              <w:widowControl/>
              <w:jc w:val="center"/>
              <w:rPr>
                <w:rFonts w:ascii="宋体" w:eastAsia="宋体" w:hAnsi="宋体" w:cs="宋体"/>
                <w:color w:val="000000"/>
                <w:kern w:val="0"/>
                <w:sz w:val="24"/>
              </w:rPr>
            </w:pPr>
            <w:r w:rsidRPr="00181D7B">
              <w:rPr>
                <w:rFonts w:ascii="宋体" w:eastAsia="宋体" w:hAnsi="宋体" w:cs="宋体" w:hint="eastAsia"/>
                <w:color w:val="000000"/>
                <w:kern w:val="0"/>
                <w:sz w:val="24"/>
              </w:rPr>
              <w:t>土建</w:t>
            </w:r>
          </w:p>
        </w:tc>
        <w:tc>
          <w:tcPr>
            <w:tcW w:w="780" w:type="dxa"/>
            <w:tcBorders>
              <w:top w:val="nil"/>
              <w:left w:val="nil"/>
              <w:bottom w:val="single" w:sz="4" w:space="0" w:color="auto"/>
              <w:right w:val="single" w:sz="4" w:space="0" w:color="auto"/>
            </w:tcBorders>
            <w:shd w:val="clear" w:color="auto" w:fill="auto"/>
            <w:noWrap/>
            <w:vAlign w:val="center"/>
            <w:hideMark/>
          </w:tcPr>
          <w:p w:rsidR="00D8331C" w:rsidRPr="00181D7B" w:rsidRDefault="00D8331C" w:rsidP="00D8331C">
            <w:pPr>
              <w:widowControl/>
              <w:jc w:val="center"/>
              <w:rPr>
                <w:rFonts w:ascii="宋体" w:eastAsia="宋体" w:hAnsi="宋体" w:cs="宋体"/>
                <w:color w:val="000000"/>
                <w:kern w:val="0"/>
                <w:sz w:val="24"/>
              </w:rPr>
            </w:pPr>
            <w:r w:rsidRPr="00181D7B">
              <w:rPr>
                <w:rFonts w:ascii="宋体" w:eastAsia="宋体" w:hAnsi="宋体" w:cs="宋体" w:hint="eastAsia"/>
                <w:color w:val="000000"/>
                <w:kern w:val="0"/>
                <w:sz w:val="24"/>
              </w:rPr>
              <w:t>1</w:t>
            </w:r>
          </w:p>
        </w:tc>
        <w:tc>
          <w:tcPr>
            <w:tcW w:w="2740" w:type="dxa"/>
            <w:tcBorders>
              <w:top w:val="nil"/>
              <w:left w:val="nil"/>
              <w:bottom w:val="single" w:sz="4" w:space="0" w:color="auto"/>
              <w:right w:val="single" w:sz="4" w:space="0" w:color="auto"/>
            </w:tcBorders>
            <w:shd w:val="clear" w:color="auto" w:fill="auto"/>
            <w:vAlign w:val="center"/>
            <w:hideMark/>
          </w:tcPr>
          <w:p w:rsidR="00D8331C" w:rsidRPr="00181D7B" w:rsidRDefault="00D8331C" w:rsidP="00D8331C">
            <w:pPr>
              <w:widowControl/>
              <w:jc w:val="center"/>
              <w:rPr>
                <w:rFonts w:ascii="宋体" w:eastAsia="宋体" w:hAnsi="宋体" w:cs="宋体"/>
                <w:color w:val="000000"/>
                <w:kern w:val="0"/>
                <w:sz w:val="24"/>
              </w:rPr>
            </w:pPr>
            <w:r w:rsidRPr="00181D7B">
              <w:rPr>
                <w:rFonts w:ascii="宋体" w:eastAsia="宋体" w:hAnsi="宋体" w:cs="宋体" w:hint="eastAsia"/>
                <w:color w:val="000000"/>
                <w:kern w:val="0"/>
                <w:sz w:val="24"/>
              </w:rPr>
              <w:t>钢筋</w:t>
            </w:r>
          </w:p>
        </w:tc>
        <w:tc>
          <w:tcPr>
            <w:tcW w:w="2080" w:type="dxa"/>
            <w:tcBorders>
              <w:top w:val="nil"/>
              <w:left w:val="nil"/>
              <w:bottom w:val="single" w:sz="4" w:space="0" w:color="auto"/>
              <w:right w:val="single" w:sz="4" w:space="0" w:color="auto"/>
            </w:tcBorders>
            <w:shd w:val="clear" w:color="auto" w:fill="auto"/>
            <w:vAlign w:val="center"/>
            <w:hideMark/>
          </w:tcPr>
          <w:p w:rsidR="00D8331C" w:rsidRPr="00181D7B" w:rsidRDefault="00D8331C" w:rsidP="00D8331C">
            <w:pPr>
              <w:widowControl/>
              <w:jc w:val="center"/>
              <w:rPr>
                <w:rFonts w:ascii="宋体" w:eastAsia="宋体" w:hAnsi="宋体" w:cs="宋体"/>
                <w:color w:val="000000"/>
                <w:kern w:val="0"/>
                <w:sz w:val="24"/>
              </w:rPr>
            </w:pPr>
            <w:r w:rsidRPr="00181D7B">
              <w:rPr>
                <w:rFonts w:ascii="宋体" w:eastAsia="宋体" w:hAnsi="宋体" w:cs="宋体" w:hint="eastAsia"/>
                <w:color w:val="000000"/>
                <w:kern w:val="0"/>
                <w:sz w:val="24"/>
              </w:rPr>
              <w:t>弯折度、强度、</w:t>
            </w:r>
            <w:proofErr w:type="gramStart"/>
            <w:r w:rsidRPr="00181D7B">
              <w:rPr>
                <w:rFonts w:ascii="宋体" w:eastAsia="宋体" w:hAnsi="宋体" w:cs="宋体" w:hint="eastAsia"/>
                <w:color w:val="000000"/>
                <w:kern w:val="0"/>
                <w:sz w:val="24"/>
              </w:rPr>
              <w:t>拉伸率</w:t>
            </w:r>
            <w:proofErr w:type="gramEnd"/>
          </w:p>
        </w:tc>
        <w:tc>
          <w:tcPr>
            <w:tcW w:w="1140" w:type="dxa"/>
            <w:tcBorders>
              <w:top w:val="nil"/>
              <w:left w:val="nil"/>
              <w:bottom w:val="single" w:sz="4" w:space="0" w:color="auto"/>
              <w:right w:val="single" w:sz="4" w:space="0" w:color="auto"/>
            </w:tcBorders>
            <w:shd w:val="clear" w:color="auto" w:fill="auto"/>
            <w:vAlign w:val="center"/>
            <w:hideMark/>
          </w:tcPr>
          <w:p w:rsidR="00D8331C" w:rsidRPr="00181D7B" w:rsidRDefault="00D8331C" w:rsidP="00D8331C">
            <w:pPr>
              <w:widowControl/>
              <w:jc w:val="center"/>
              <w:rPr>
                <w:rFonts w:ascii="宋体" w:eastAsia="宋体" w:hAnsi="宋体" w:cs="宋体"/>
                <w:color w:val="000000"/>
                <w:kern w:val="0"/>
                <w:sz w:val="24"/>
              </w:rPr>
            </w:pPr>
            <w:r w:rsidRPr="00181D7B">
              <w:rPr>
                <w:rFonts w:ascii="宋体" w:eastAsia="宋体" w:hAnsi="宋体" w:cs="宋体" w:hint="eastAsia"/>
                <w:color w:val="000000"/>
                <w:kern w:val="0"/>
                <w:sz w:val="24"/>
              </w:rPr>
              <w:t>组</w:t>
            </w:r>
          </w:p>
        </w:tc>
      </w:tr>
      <w:tr w:rsidR="00D8331C" w:rsidRPr="00181D7B" w:rsidTr="00D8331C">
        <w:trPr>
          <w:trHeight w:val="1125"/>
        </w:trPr>
        <w:tc>
          <w:tcPr>
            <w:tcW w:w="1080" w:type="dxa"/>
            <w:vMerge/>
            <w:tcBorders>
              <w:top w:val="nil"/>
              <w:left w:val="single" w:sz="4" w:space="0" w:color="auto"/>
              <w:bottom w:val="single" w:sz="4" w:space="0" w:color="auto"/>
              <w:right w:val="single" w:sz="4" w:space="0" w:color="auto"/>
            </w:tcBorders>
            <w:vAlign w:val="center"/>
            <w:hideMark/>
          </w:tcPr>
          <w:p w:rsidR="00D8331C" w:rsidRPr="00181D7B" w:rsidRDefault="00D8331C" w:rsidP="00D8331C">
            <w:pPr>
              <w:widowControl/>
              <w:jc w:val="left"/>
              <w:rPr>
                <w:rFonts w:ascii="宋体" w:eastAsia="宋体" w:hAnsi="宋体" w:cs="宋体"/>
                <w:color w:val="000000"/>
                <w:kern w:val="0"/>
                <w:sz w:val="24"/>
              </w:rPr>
            </w:pPr>
          </w:p>
        </w:tc>
        <w:tc>
          <w:tcPr>
            <w:tcW w:w="780" w:type="dxa"/>
            <w:tcBorders>
              <w:top w:val="nil"/>
              <w:left w:val="nil"/>
              <w:bottom w:val="single" w:sz="4" w:space="0" w:color="auto"/>
              <w:right w:val="single" w:sz="4" w:space="0" w:color="auto"/>
            </w:tcBorders>
            <w:shd w:val="clear" w:color="auto" w:fill="auto"/>
            <w:noWrap/>
            <w:vAlign w:val="center"/>
            <w:hideMark/>
          </w:tcPr>
          <w:p w:rsidR="00D8331C" w:rsidRPr="00181D7B" w:rsidRDefault="00D8331C" w:rsidP="00D8331C">
            <w:pPr>
              <w:widowControl/>
              <w:jc w:val="center"/>
              <w:rPr>
                <w:rFonts w:ascii="宋体" w:eastAsia="宋体" w:hAnsi="宋体" w:cs="宋体"/>
                <w:color w:val="000000"/>
                <w:kern w:val="0"/>
                <w:sz w:val="24"/>
              </w:rPr>
            </w:pPr>
            <w:r w:rsidRPr="00181D7B">
              <w:rPr>
                <w:rFonts w:ascii="宋体" w:eastAsia="宋体" w:hAnsi="宋体" w:cs="宋体" w:hint="eastAsia"/>
                <w:color w:val="000000"/>
                <w:kern w:val="0"/>
                <w:sz w:val="24"/>
              </w:rPr>
              <w:t>2</w:t>
            </w:r>
          </w:p>
        </w:tc>
        <w:tc>
          <w:tcPr>
            <w:tcW w:w="2740" w:type="dxa"/>
            <w:tcBorders>
              <w:top w:val="nil"/>
              <w:left w:val="nil"/>
              <w:bottom w:val="single" w:sz="4" w:space="0" w:color="auto"/>
              <w:right w:val="single" w:sz="4" w:space="0" w:color="auto"/>
            </w:tcBorders>
            <w:shd w:val="clear" w:color="auto" w:fill="auto"/>
            <w:vAlign w:val="center"/>
            <w:hideMark/>
          </w:tcPr>
          <w:p w:rsidR="00D8331C" w:rsidRPr="00181D7B" w:rsidRDefault="00D8331C" w:rsidP="00D8331C">
            <w:pPr>
              <w:widowControl/>
              <w:jc w:val="center"/>
              <w:rPr>
                <w:rFonts w:ascii="宋体" w:eastAsia="宋体" w:hAnsi="宋体" w:cs="宋体"/>
                <w:color w:val="000000"/>
                <w:kern w:val="0"/>
                <w:sz w:val="24"/>
              </w:rPr>
            </w:pPr>
            <w:r w:rsidRPr="00181D7B">
              <w:rPr>
                <w:rFonts w:ascii="宋体" w:eastAsia="宋体" w:hAnsi="宋体" w:cs="宋体" w:hint="eastAsia"/>
                <w:color w:val="000000"/>
                <w:kern w:val="0"/>
                <w:sz w:val="24"/>
              </w:rPr>
              <w:t>改性环氧树脂胶粘剂、纤维复合材、种植锚固件的胶粘剂</w:t>
            </w:r>
          </w:p>
        </w:tc>
        <w:tc>
          <w:tcPr>
            <w:tcW w:w="2080" w:type="dxa"/>
            <w:tcBorders>
              <w:top w:val="nil"/>
              <w:left w:val="nil"/>
              <w:bottom w:val="single" w:sz="4" w:space="0" w:color="auto"/>
              <w:right w:val="single" w:sz="4" w:space="0" w:color="auto"/>
            </w:tcBorders>
            <w:shd w:val="clear" w:color="auto" w:fill="auto"/>
            <w:vAlign w:val="center"/>
            <w:hideMark/>
          </w:tcPr>
          <w:p w:rsidR="00D8331C" w:rsidRPr="00181D7B" w:rsidRDefault="00D8331C" w:rsidP="00D8331C">
            <w:pPr>
              <w:widowControl/>
              <w:jc w:val="center"/>
              <w:rPr>
                <w:rFonts w:ascii="宋体" w:eastAsia="宋体" w:hAnsi="宋体" w:cs="宋体"/>
                <w:color w:val="000000"/>
                <w:kern w:val="0"/>
                <w:sz w:val="24"/>
              </w:rPr>
            </w:pPr>
            <w:r w:rsidRPr="00181D7B">
              <w:rPr>
                <w:rFonts w:ascii="宋体" w:eastAsia="宋体" w:hAnsi="宋体" w:cs="宋体" w:hint="eastAsia"/>
                <w:color w:val="000000"/>
                <w:kern w:val="0"/>
                <w:sz w:val="24"/>
              </w:rPr>
              <w:t>粘结性、抗弯强度、</w:t>
            </w:r>
            <w:proofErr w:type="gramStart"/>
            <w:r w:rsidRPr="00181D7B">
              <w:rPr>
                <w:rFonts w:ascii="宋体" w:eastAsia="宋体" w:hAnsi="宋体" w:cs="宋体" w:hint="eastAsia"/>
                <w:color w:val="000000"/>
                <w:kern w:val="0"/>
                <w:sz w:val="24"/>
              </w:rPr>
              <w:t>拉伸率</w:t>
            </w:r>
            <w:proofErr w:type="gramEnd"/>
          </w:p>
        </w:tc>
        <w:tc>
          <w:tcPr>
            <w:tcW w:w="1140" w:type="dxa"/>
            <w:tcBorders>
              <w:top w:val="nil"/>
              <w:left w:val="nil"/>
              <w:bottom w:val="single" w:sz="4" w:space="0" w:color="auto"/>
              <w:right w:val="single" w:sz="4" w:space="0" w:color="auto"/>
            </w:tcBorders>
            <w:shd w:val="clear" w:color="auto" w:fill="auto"/>
            <w:vAlign w:val="center"/>
            <w:hideMark/>
          </w:tcPr>
          <w:p w:rsidR="00D8331C" w:rsidRPr="00181D7B" w:rsidRDefault="00D8331C" w:rsidP="00D8331C">
            <w:pPr>
              <w:widowControl/>
              <w:jc w:val="center"/>
              <w:rPr>
                <w:rFonts w:ascii="宋体" w:eastAsia="宋体" w:hAnsi="宋体" w:cs="宋体"/>
                <w:color w:val="000000"/>
                <w:kern w:val="0"/>
                <w:sz w:val="24"/>
              </w:rPr>
            </w:pPr>
            <w:r w:rsidRPr="00181D7B">
              <w:rPr>
                <w:rFonts w:ascii="宋体" w:eastAsia="宋体" w:hAnsi="宋体" w:cs="宋体" w:hint="eastAsia"/>
                <w:color w:val="000000"/>
                <w:kern w:val="0"/>
                <w:sz w:val="24"/>
              </w:rPr>
              <w:t>组</w:t>
            </w:r>
          </w:p>
        </w:tc>
      </w:tr>
      <w:tr w:rsidR="00D8331C" w:rsidRPr="00181D7B" w:rsidTr="00D8331C">
        <w:trPr>
          <w:trHeight w:val="750"/>
        </w:trPr>
        <w:tc>
          <w:tcPr>
            <w:tcW w:w="1080" w:type="dxa"/>
            <w:vMerge/>
            <w:tcBorders>
              <w:top w:val="nil"/>
              <w:left w:val="single" w:sz="4" w:space="0" w:color="auto"/>
              <w:bottom w:val="single" w:sz="4" w:space="0" w:color="auto"/>
              <w:right w:val="single" w:sz="4" w:space="0" w:color="auto"/>
            </w:tcBorders>
            <w:vAlign w:val="center"/>
            <w:hideMark/>
          </w:tcPr>
          <w:p w:rsidR="00D8331C" w:rsidRPr="00181D7B" w:rsidRDefault="00D8331C" w:rsidP="00D8331C">
            <w:pPr>
              <w:widowControl/>
              <w:jc w:val="left"/>
              <w:rPr>
                <w:rFonts w:ascii="宋体" w:eastAsia="宋体" w:hAnsi="宋体" w:cs="宋体"/>
                <w:color w:val="000000"/>
                <w:kern w:val="0"/>
                <w:sz w:val="24"/>
              </w:rPr>
            </w:pPr>
          </w:p>
        </w:tc>
        <w:tc>
          <w:tcPr>
            <w:tcW w:w="780" w:type="dxa"/>
            <w:tcBorders>
              <w:top w:val="nil"/>
              <w:left w:val="nil"/>
              <w:bottom w:val="single" w:sz="4" w:space="0" w:color="auto"/>
              <w:right w:val="single" w:sz="4" w:space="0" w:color="auto"/>
            </w:tcBorders>
            <w:shd w:val="clear" w:color="auto" w:fill="auto"/>
            <w:noWrap/>
            <w:vAlign w:val="center"/>
            <w:hideMark/>
          </w:tcPr>
          <w:p w:rsidR="00D8331C" w:rsidRPr="00181D7B" w:rsidRDefault="00D8331C" w:rsidP="00D8331C">
            <w:pPr>
              <w:widowControl/>
              <w:jc w:val="center"/>
              <w:rPr>
                <w:rFonts w:ascii="宋体" w:eastAsia="宋体" w:hAnsi="宋体" w:cs="宋体"/>
                <w:color w:val="000000"/>
                <w:kern w:val="0"/>
                <w:sz w:val="24"/>
              </w:rPr>
            </w:pPr>
            <w:r w:rsidRPr="00181D7B">
              <w:rPr>
                <w:rFonts w:ascii="宋体" w:eastAsia="宋体" w:hAnsi="宋体" w:cs="宋体" w:hint="eastAsia"/>
                <w:color w:val="000000"/>
                <w:kern w:val="0"/>
                <w:sz w:val="24"/>
              </w:rPr>
              <w:t>3</w:t>
            </w:r>
          </w:p>
        </w:tc>
        <w:tc>
          <w:tcPr>
            <w:tcW w:w="2740" w:type="dxa"/>
            <w:tcBorders>
              <w:top w:val="nil"/>
              <w:left w:val="nil"/>
              <w:bottom w:val="single" w:sz="4" w:space="0" w:color="auto"/>
              <w:right w:val="single" w:sz="4" w:space="0" w:color="auto"/>
            </w:tcBorders>
            <w:shd w:val="clear" w:color="auto" w:fill="auto"/>
            <w:vAlign w:val="center"/>
            <w:hideMark/>
          </w:tcPr>
          <w:p w:rsidR="00D8331C" w:rsidRPr="00181D7B" w:rsidRDefault="00D8331C" w:rsidP="00D8331C">
            <w:pPr>
              <w:widowControl/>
              <w:jc w:val="center"/>
              <w:rPr>
                <w:rFonts w:ascii="宋体" w:eastAsia="宋体" w:hAnsi="宋体" w:cs="宋体"/>
                <w:color w:val="000000"/>
                <w:kern w:val="0"/>
                <w:sz w:val="24"/>
              </w:rPr>
            </w:pPr>
            <w:r w:rsidRPr="00181D7B">
              <w:rPr>
                <w:rFonts w:ascii="宋体" w:eastAsia="宋体" w:hAnsi="宋体" w:cs="宋体" w:hint="eastAsia"/>
                <w:color w:val="000000"/>
                <w:kern w:val="0"/>
                <w:sz w:val="24"/>
              </w:rPr>
              <w:t>碳纤维为二层碳纤维布</w:t>
            </w:r>
          </w:p>
        </w:tc>
        <w:tc>
          <w:tcPr>
            <w:tcW w:w="2080" w:type="dxa"/>
            <w:tcBorders>
              <w:top w:val="nil"/>
              <w:left w:val="nil"/>
              <w:bottom w:val="single" w:sz="4" w:space="0" w:color="auto"/>
              <w:right w:val="single" w:sz="4" w:space="0" w:color="auto"/>
            </w:tcBorders>
            <w:shd w:val="clear" w:color="auto" w:fill="auto"/>
            <w:vAlign w:val="center"/>
            <w:hideMark/>
          </w:tcPr>
          <w:p w:rsidR="00D8331C" w:rsidRPr="00181D7B" w:rsidRDefault="00D8331C" w:rsidP="00D8331C">
            <w:pPr>
              <w:widowControl/>
              <w:jc w:val="center"/>
              <w:rPr>
                <w:rFonts w:ascii="宋体" w:eastAsia="宋体" w:hAnsi="宋体" w:cs="宋体"/>
                <w:color w:val="000000"/>
                <w:kern w:val="0"/>
                <w:sz w:val="24"/>
              </w:rPr>
            </w:pPr>
            <w:r w:rsidRPr="00181D7B">
              <w:rPr>
                <w:rFonts w:ascii="宋体" w:eastAsia="宋体" w:hAnsi="宋体" w:cs="宋体" w:hint="eastAsia"/>
                <w:color w:val="000000"/>
                <w:kern w:val="0"/>
                <w:sz w:val="24"/>
              </w:rPr>
              <w:t>抗拉强度</w:t>
            </w:r>
          </w:p>
        </w:tc>
        <w:tc>
          <w:tcPr>
            <w:tcW w:w="1140" w:type="dxa"/>
            <w:tcBorders>
              <w:top w:val="nil"/>
              <w:left w:val="nil"/>
              <w:bottom w:val="single" w:sz="4" w:space="0" w:color="auto"/>
              <w:right w:val="single" w:sz="4" w:space="0" w:color="auto"/>
            </w:tcBorders>
            <w:shd w:val="clear" w:color="auto" w:fill="auto"/>
            <w:vAlign w:val="center"/>
            <w:hideMark/>
          </w:tcPr>
          <w:p w:rsidR="00D8331C" w:rsidRPr="00181D7B" w:rsidRDefault="00D8331C" w:rsidP="00D8331C">
            <w:pPr>
              <w:widowControl/>
              <w:jc w:val="center"/>
              <w:rPr>
                <w:rFonts w:ascii="宋体" w:eastAsia="宋体" w:hAnsi="宋体" w:cs="宋体"/>
                <w:color w:val="000000"/>
                <w:kern w:val="0"/>
                <w:sz w:val="24"/>
              </w:rPr>
            </w:pPr>
            <w:r w:rsidRPr="00181D7B">
              <w:rPr>
                <w:rFonts w:ascii="宋体" w:eastAsia="宋体" w:hAnsi="宋体" w:cs="宋体" w:hint="eastAsia"/>
                <w:color w:val="000000"/>
                <w:kern w:val="0"/>
                <w:sz w:val="24"/>
              </w:rPr>
              <w:t>组</w:t>
            </w:r>
          </w:p>
        </w:tc>
      </w:tr>
      <w:tr w:rsidR="00D8331C" w:rsidRPr="00181D7B" w:rsidTr="00D8331C">
        <w:trPr>
          <w:trHeight w:val="1125"/>
        </w:trPr>
        <w:tc>
          <w:tcPr>
            <w:tcW w:w="1080" w:type="dxa"/>
            <w:vMerge/>
            <w:tcBorders>
              <w:top w:val="nil"/>
              <w:left w:val="single" w:sz="4" w:space="0" w:color="auto"/>
              <w:bottom w:val="single" w:sz="4" w:space="0" w:color="auto"/>
              <w:right w:val="single" w:sz="4" w:space="0" w:color="auto"/>
            </w:tcBorders>
            <w:vAlign w:val="center"/>
            <w:hideMark/>
          </w:tcPr>
          <w:p w:rsidR="00D8331C" w:rsidRPr="00181D7B" w:rsidRDefault="00D8331C" w:rsidP="00D8331C">
            <w:pPr>
              <w:widowControl/>
              <w:jc w:val="left"/>
              <w:rPr>
                <w:rFonts w:ascii="宋体" w:eastAsia="宋体" w:hAnsi="宋体" w:cs="宋体"/>
                <w:color w:val="000000"/>
                <w:kern w:val="0"/>
                <w:sz w:val="24"/>
              </w:rPr>
            </w:pPr>
          </w:p>
        </w:tc>
        <w:tc>
          <w:tcPr>
            <w:tcW w:w="780" w:type="dxa"/>
            <w:tcBorders>
              <w:top w:val="nil"/>
              <w:left w:val="nil"/>
              <w:bottom w:val="single" w:sz="4" w:space="0" w:color="auto"/>
              <w:right w:val="single" w:sz="4" w:space="0" w:color="auto"/>
            </w:tcBorders>
            <w:shd w:val="clear" w:color="auto" w:fill="auto"/>
            <w:noWrap/>
            <w:vAlign w:val="center"/>
            <w:hideMark/>
          </w:tcPr>
          <w:p w:rsidR="00D8331C" w:rsidRPr="00181D7B" w:rsidRDefault="00D8331C" w:rsidP="00D8331C">
            <w:pPr>
              <w:widowControl/>
              <w:jc w:val="center"/>
              <w:rPr>
                <w:rFonts w:ascii="宋体" w:eastAsia="宋体" w:hAnsi="宋体" w:cs="宋体"/>
                <w:color w:val="000000"/>
                <w:kern w:val="0"/>
                <w:sz w:val="24"/>
              </w:rPr>
            </w:pPr>
            <w:r w:rsidRPr="00181D7B">
              <w:rPr>
                <w:rFonts w:ascii="宋体" w:eastAsia="宋体" w:hAnsi="宋体" w:cs="宋体" w:hint="eastAsia"/>
                <w:color w:val="000000"/>
                <w:kern w:val="0"/>
                <w:sz w:val="24"/>
              </w:rPr>
              <w:t>4</w:t>
            </w:r>
          </w:p>
        </w:tc>
        <w:tc>
          <w:tcPr>
            <w:tcW w:w="2740" w:type="dxa"/>
            <w:tcBorders>
              <w:top w:val="nil"/>
              <w:left w:val="nil"/>
              <w:bottom w:val="single" w:sz="4" w:space="0" w:color="auto"/>
              <w:right w:val="single" w:sz="4" w:space="0" w:color="auto"/>
            </w:tcBorders>
            <w:shd w:val="clear" w:color="auto" w:fill="auto"/>
            <w:vAlign w:val="center"/>
            <w:hideMark/>
          </w:tcPr>
          <w:p w:rsidR="00D8331C" w:rsidRPr="00181D7B" w:rsidRDefault="00D8331C" w:rsidP="00D8331C">
            <w:pPr>
              <w:widowControl/>
              <w:jc w:val="center"/>
              <w:rPr>
                <w:rFonts w:ascii="宋体" w:eastAsia="宋体" w:hAnsi="宋体" w:cs="宋体"/>
                <w:color w:val="000000"/>
                <w:kern w:val="0"/>
                <w:sz w:val="24"/>
              </w:rPr>
            </w:pPr>
            <w:r w:rsidRPr="00181D7B">
              <w:rPr>
                <w:rFonts w:ascii="宋体" w:eastAsia="宋体" w:hAnsi="宋体" w:cs="宋体" w:hint="eastAsia"/>
                <w:color w:val="000000"/>
                <w:kern w:val="0"/>
                <w:sz w:val="24"/>
              </w:rPr>
              <w:t>水泥、砂浆、石子、混凝土试件，砂浆试件、砂浆配合比</w:t>
            </w:r>
          </w:p>
        </w:tc>
        <w:tc>
          <w:tcPr>
            <w:tcW w:w="2080" w:type="dxa"/>
            <w:tcBorders>
              <w:top w:val="nil"/>
              <w:left w:val="nil"/>
              <w:bottom w:val="single" w:sz="4" w:space="0" w:color="auto"/>
              <w:right w:val="single" w:sz="4" w:space="0" w:color="auto"/>
            </w:tcBorders>
            <w:shd w:val="clear" w:color="auto" w:fill="auto"/>
            <w:vAlign w:val="center"/>
            <w:hideMark/>
          </w:tcPr>
          <w:p w:rsidR="00D8331C" w:rsidRPr="00181D7B" w:rsidRDefault="00D8331C" w:rsidP="00D8331C">
            <w:pPr>
              <w:widowControl/>
              <w:jc w:val="center"/>
              <w:rPr>
                <w:rFonts w:ascii="宋体" w:eastAsia="宋体" w:hAnsi="宋体" w:cs="宋体"/>
                <w:color w:val="000000"/>
                <w:kern w:val="0"/>
                <w:sz w:val="24"/>
              </w:rPr>
            </w:pPr>
            <w:r w:rsidRPr="00181D7B">
              <w:rPr>
                <w:rFonts w:ascii="宋体" w:eastAsia="宋体" w:hAnsi="宋体" w:cs="宋体" w:hint="eastAsia"/>
                <w:color w:val="000000"/>
                <w:kern w:val="0"/>
                <w:sz w:val="24"/>
              </w:rPr>
              <w:t>强度、摩擦及粘合系数，安定性、凝结时间</w:t>
            </w:r>
          </w:p>
        </w:tc>
        <w:tc>
          <w:tcPr>
            <w:tcW w:w="1140" w:type="dxa"/>
            <w:tcBorders>
              <w:top w:val="nil"/>
              <w:left w:val="nil"/>
              <w:bottom w:val="single" w:sz="4" w:space="0" w:color="auto"/>
              <w:right w:val="single" w:sz="4" w:space="0" w:color="auto"/>
            </w:tcBorders>
            <w:shd w:val="clear" w:color="auto" w:fill="auto"/>
            <w:vAlign w:val="center"/>
            <w:hideMark/>
          </w:tcPr>
          <w:p w:rsidR="00D8331C" w:rsidRPr="00181D7B" w:rsidRDefault="00D8331C" w:rsidP="00D8331C">
            <w:pPr>
              <w:widowControl/>
              <w:jc w:val="center"/>
              <w:rPr>
                <w:rFonts w:ascii="宋体" w:eastAsia="宋体" w:hAnsi="宋体" w:cs="宋体"/>
                <w:color w:val="000000"/>
                <w:kern w:val="0"/>
                <w:sz w:val="24"/>
              </w:rPr>
            </w:pPr>
            <w:r w:rsidRPr="00181D7B">
              <w:rPr>
                <w:rFonts w:ascii="宋体" w:eastAsia="宋体" w:hAnsi="宋体" w:cs="宋体" w:hint="eastAsia"/>
                <w:color w:val="000000"/>
                <w:kern w:val="0"/>
                <w:sz w:val="24"/>
              </w:rPr>
              <w:t>组</w:t>
            </w:r>
          </w:p>
        </w:tc>
      </w:tr>
      <w:tr w:rsidR="00D8331C" w:rsidRPr="00181D7B" w:rsidTr="00D8331C">
        <w:trPr>
          <w:trHeight w:val="540"/>
        </w:trPr>
        <w:tc>
          <w:tcPr>
            <w:tcW w:w="1080" w:type="dxa"/>
            <w:vMerge/>
            <w:tcBorders>
              <w:top w:val="nil"/>
              <w:left w:val="single" w:sz="4" w:space="0" w:color="auto"/>
              <w:bottom w:val="single" w:sz="4" w:space="0" w:color="auto"/>
              <w:right w:val="single" w:sz="4" w:space="0" w:color="auto"/>
            </w:tcBorders>
            <w:vAlign w:val="center"/>
            <w:hideMark/>
          </w:tcPr>
          <w:p w:rsidR="00D8331C" w:rsidRPr="00181D7B" w:rsidRDefault="00D8331C" w:rsidP="00D8331C">
            <w:pPr>
              <w:widowControl/>
              <w:jc w:val="left"/>
              <w:rPr>
                <w:rFonts w:ascii="宋体" w:eastAsia="宋体" w:hAnsi="宋体" w:cs="宋体"/>
                <w:color w:val="000000"/>
                <w:kern w:val="0"/>
                <w:sz w:val="24"/>
              </w:rPr>
            </w:pPr>
          </w:p>
        </w:tc>
        <w:tc>
          <w:tcPr>
            <w:tcW w:w="780" w:type="dxa"/>
            <w:tcBorders>
              <w:top w:val="nil"/>
              <w:left w:val="nil"/>
              <w:bottom w:val="single" w:sz="4" w:space="0" w:color="auto"/>
              <w:right w:val="single" w:sz="4" w:space="0" w:color="auto"/>
            </w:tcBorders>
            <w:shd w:val="clear" w:color="auto" w:fill="auto"/>
            <w:noWrap/>
            <w:vAlign w:val="center"/>
            <w:hideMark/>
          </w:tcPr>
          <w:p w:rsidR="00D8331C" w:rsidRPr="00181D7B" w:rsidRDefault="00D8331C" w:rsidP="00D8331C">
            <w:pPr>
              <w:widowControl/>
              <w:jc w:val="center"/>
              <w:rPr>
                <w:rFonts w:ascii="宋体" w:eastAsia="宋体" w:hAnsi="宋体" w:cs="宋体"/>
                <w:color w:val="000000"/>
                <w:kern w:val="0"/>
                <w:sz w:val="24"/>
              </w:rPr>
            </w:pPr>
            <w:r w:rsidRPr="00181D7B">
              <w:rPr>
                <w:rFonts w:ascii="宋体" w:eastAsia="宋体" w:hAnsi="宋体" w:cs="宋体" w:hint="eastAsia"/>
                <w:color w:val="000000"/>
                <w:kern w:val="0"/>
                <w:sz w:val="24"/>
              </w:rPr>
              <w:t>5</w:t>
            </w:r>
          </w:p>
        </w:tc>
        <w:tc>
          <w:tcPr>
            <w:tcW w:w="2740" w:type="dxa"/>
            <w:tcBorders>
              <w:top w:val="nil"/>
              <w:left w:val="nil"/>
              <w:bottom w:val="single" w:sz="4" w:space="0" w:color="auto"/>
              <w:right w:val="single" w:sz="4" w:space="0" w:color="auto"/>
            </w:tcBorders>
            <w:shd w:val="clear" w:color="auto" w:fill="auto"/>
            <w:vAlign w:val="center"/>
            <w:hideMark/>
          </w:tcPr>
          <w:p w:rsidR="00D8331C" w:rsidRPr="00181D7B" w:rsidRDefault="00D8331C" w:rsidP="00D8331C">
            <w:pPr>
              <w:widowControl/>
              <w:jc w:val="center"/>
              <w:rPr>
                <w:rFonts w:ascii="宋体" w:eastAsia="宋体" w:hAnsi="宋体" w:cs="宋体"/>
                <w:color w:val="000000"/>
                <w:kern w:val="0"/>
                <w:sz w:val="24"/>
              </w:rPr>
            </w:pPr>
            <w:r w:rsidRPr="00181D7B">
              <w:rPr>
                <w:rFonts w:ascii="宋体" w:eastAsia="宋体" w:hAnsi="宋体" w:cs="宋体" w:hint="eastAsia"/>
                <w:color w:val="000000"/>
                <w:kern w:val="0"/>
                <w:sz w:val="24"/>
              </w:rPr>
              <w:t>砖</w:t>
            </w:r>
          </w:p>
        </w:tc>
        <w:tc>
          <w:tcPr>
            <w:tcW w:w="2080" w:type="dxa"/>
            <w:tcBorders>
              <w:top w:val="nil"/>
              <w:left w:val="nil"/>
              <w:bottom w:val="single" w:sz="4" w:space="0" w:color="auto"/>
              <w:right w:val="single" w:sz="4" w:space="0" w:color="auto"/>
            </w:tcBorders>
            <w:shd w:val="clear" w:color="auto" w:fill="auto"/>
            <w:vAlign w:val="center"/>
            <w:hideMark/>
          </w:tcPr>
          <w:p w:rsidR="00D8331C" w:rsidRPr="00181D7B" w:rsidRDefault="00D8331C" w:rsidP="00D8331C">
            <w:pPr>
              <w:widowControl/>
              <w:jc w:val="center"/>
              <w:rPr>
                <w:rFonts w:ascii="宋体" w:eastAsia="宋体" w:hAnsi="宋体" w:cs="宋体"/>
                <w:color w:val="000000"/>
                <w:kern w:val="0"/>
                <w:sz w:val="24"/>
              </w:rPr>
            </w:pPr>
            <w:r w:rsidRPr="00181D7B">
              <w:rPr>
                <w:rFonts w:ascii="宋体" w:eastAsia="宋体" w:hAnsi="宋体" w:cs="宋体" w:hint="eastAsia"/>
                <w:color w:val="000000"/>
                <w:kern w:val="0"/>
                <w:sz w:val="24"/>
              </w:rPr>
              <w:t>抗压强度、外观尺寸</w:t>
            </w:r>
          </w:p>
        </w:tc>
        <w:tc>
          <w:tcPr>
            <w:tcW w:w="1140" w:type="dxa"/>
            <w:tcBorders>
              <w:top w:val="nil"/>
              <w:left w:val="nil"/>
              <w:bottom w:val="single" w:sz="4" w:space="0" w:color="auto"/>
              <w:right w:val="single" w:sz="4" w:space="0" w:color="auto"/>
            </w:tcBorders>
            <w:shd w:val="clear" w:color="auto" w:fill="auto"/>
            <w:vAlign w:val="center"/>
            <w:hideMark/>
          </w:tcPr>
          <w:p w:rsidR="00D8331C" w:rsidRPr="00181D7B" w:rsidRDefault="00D8331C" w:rsidP="00D8331C">
            <w:pPr>
              <w:widowControl/>
              <w:jc w:val="center"/>
              <w:rPr>
                <w:rFonts w:ascii="宋体" w:eastAsia="宋体" w:hAnsi="宋体" w:cs="宋体"/>
                <w:color w:val="000000"/>
                <w:kern w:val="0"/>
                <w:sz w:val="24"/>
              </w:rPr>
            </w:pPr>
            <w:r w:rsidRPr="00181D7B">
              <w:rPr>
                <w:rFonts w:ascii="宋体" w:eastAsia="宋体" w:hAnsi="宋体" w:cs="宋体" w:hint="eastAsia"/>
                <w:color w:val="000000"/>
                <w:kern w:val="0"/>
                <w:sz w:val="24"/>
              </w:rPr>
              <w:t>组</w:t>
            </w:r>
          </w:p>
        </w:tc>
      </w:tr>
      <w:tr w:rsidR="00D8331C" w:rsidRPr="00181D7B" w:rsidTr="00D8331C">
        <w:trPr>
          <w:trHeight w:val="375"/>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D8331C" w:rsidRPr="00181D7B" w:rsidRDefault="00D8331C" w:rsidP="00D8331C">
            <w:pPr>
              <w:widowControl/>
              <w:jc w:val="center"/>
              <w:rPr>
                <w:rFonts w:ascii="宋体" w:eastAsia="宋体" w:hAnsi="宋体" w:cs="宋体"/>
                <w:color w:val="000000"/>
                <w:kern w:val="0"/>
                <w:sz w:val="24"/>
              </w:rPr>
            </w:pPr>
            <w:r w:rsidRPr="00181D7B">
              <w:rPr>
                <w:rFonts w:ascii="宋体" w:eastAsia="宋体" w:hAnsi="宋体" w:cs="宋体" w:hint="eastAsia"/>
                <w:color w:val="000000"/>
                <w:kern w:val="0"/>
                <w:sz w:val="24"/>
              </w:rPr>
              <w:t>给排水</w:t>
            </w:r>
          </w:p>
        </w:tc>
        <w:tc>
          <w:tcPr>
            <w:tcW w:w="780" w:type="dxa"/>
            <w:tcBorders>
              <w:top w:val="nil"/>
              <w:left w:val="nil"/>
              <w:bottom w:val="single" w:sz="4" w:space="0" w:color="auto"/>
              <w:right w:val="single" w:sz="4" w:space="0" w:color="auto"/>
            </w:tcBorders>
            <w:shd w:val="clear" w:color="auto" w:fill="auto"/>
            <w:noWrap/>
            <w:vAlign w:val="center"/>
            <w:hideMark/>
          </w:tcPr>
          <w:p w:rsidR="00D8331C" w:rsidRPr="00181D7B" w:rsidRDefault="00D8331C" w:rsidP="00D8331C">
            <w:pPr>
              <w:widowControl/>
              <w:jc w:val="center"/>
              <w:rPr>
                <w:rFonts w:ascii="宋体" w:eastAsia="宋体" w:hAnsi="宋体" w:cs="宋体"/>
                <w:color w:val="000000"/>
                <w:kern w:val="0"/>
                <w:sz w:val="24"/>
              </w:rPr>
            </w:pPr>
            <w:r w:rsidRPr="00181D7B">
              <w:rPr>
                <w:rFonts w:ascii="宋体" w:eastAsia="宋体" w:hAnsi="宋体" w:cs="宋体" w:hint="eastAsia"/>
                <w:color w:val="000000"/>
                <w:kern w:val="0"/>
                <w:sz w:val="24"/>
              </w:rPr>
              <w:t>1</w:t>
            </w:r>
          </w:p>
        </w:tc>
        <w:tc>
          <w:tcPr>
            <w:tcW w:w="2740" w:type="dxa"/>
            <w:tcBorders>
              <w:top w:val="nil"/>
              <w:left w:val="nil"/>
              <w:bottom w:val="single" w:sz="4" w:space="0" w:color="auto"/>
              <w:right w:val="single" w:sz="4" w:space="0" w:color="auto"/>
            </w:tcBorders>
            <w:shd w:val="clear" w:color="auto" w:fill="auto"/>
            <w:vAlign w:val="center"/>
            <w:hideMark/>
          </w:tcPr>
          <w:p w:rsidR="00D8331C" w:rsidRPr="00181D7B" w:rsidRDefault="00D8331C" w:rsidP="00D8331C">
            <w:pPr>
              <w:widowControl/>
              <w:jc w:val="center"/>
              <w:rPr>
                <w:rFonts w:ascii="宋体" w:eastAsia="宋体" w:hAnsi="宋体" w:cs="宋体"/>
                <w:color w:val="000000"/>
                <w:kern w:val="0"/>
                <w:sz w:val="24"/>
              </w:rPr>
            </w:pPr>
            <w:r w:rsidRPr="00181D7B">
              <w:rPr>
                <w:rFonts w:ascii="宋体" w:eastAsia="宋体" w:hAnsi="宋体" w:cs="宋体" w:hint="eastAsia"/>
                <w:color w:val="000000"/>
                <w:kern w:val="0"/>
                <w:sz w:val="24"/>
              </w:rPr>
              <w:t>管材</w:t>
            </w:r>
          </w:p>
        </w:tc>
        <w:tc>
          <w:tcPr>
            <w:tcW w:w="2080" w:type="dxa"/>
            <w:tcBorders>
              <w:top w:val="nil"/>
              <w:left w:val="nil"/>
              <w:bottom w:val="single" w:sz="4" w:space="0" w:color="auto"/>
              <w:right w:val="single" w:sz="4" w:space="0" w:color="auto"/>
            </w:tcBorders>
            <w:shd w:val="clear" w:color="auto" w:fill="auto"/>
            <w:vAlign w:val="center"/>
            <w:hideMark/>
          </w:tcPr>
          <w:p w:rsidR="00D8331C" w:rsidRPr="00181D7B" w:rsidRDefault="00D8331C" w:rsidP="00D8331C">
            <w:pPr>
              <w:widowControl/>
              <w:jc w:val="center"/>
              <w:rPr>
                <w:rFonts w:ascii="宋体" w:eastAsia="宋体" w:hAnsi="宋体" w:cs="宋体"/>
                <w:color w:val="000000"/>
                <w:kern w:val="0"/>
                <w:sz w:val="24"/>
              </w:rPr>
            </w:pPr>
            <w:r w:rsidRPr="00181D7B">
              <w:rPr>
                <w:rFonts w:ascii="宋体" w:eastAsia="宋体" w:hAnsi="宋体" w:cs="宋体" w:hint="eastAsia"/>
                <w:color w:val="000000"/>
                <w:kern w:val="0"/>
                <w:sz w:val="24"/>
              </w:rPr>
              <w:t>外径、壁厚、抗压</w:t>
            </w:r>
          </w:p>
        </w:tc>
        <w:tc>
          <w:tcPr>
            <w:tcW w:w="1140" w:type="dxa"/>
            <w:tcBorders>
              <w:top w:val="nil"/>
              <w:left w:val="nil"/>
              <w:bottom w:val="single" w:sz="4" w:space="0" w:color="auto"/>
              <w:right w:val="single" w:sz="4" w:space="0" w:color="auto"/>
            </w:tcBorders>
            <w:shd w:val="clear" w:color="auto" w:fill="auto"/>
            <w:vAlign w:val="center"/>
            <w:hideMark/>
          </w:tcPr>
          <w:p w:rsidR="00D8331C" w:rsidRPr="00181D7B" w:rsidRDefault="00D8331C" w:rsidP="00D8331C">
            <w:pPr>
              <w:widowControl/>
              <w:jc w:val="center"/>
              <w:rPr>
                <w:rFonts w:ascii="宋体" w:eastAsia="宋体" w:hAnsi="宋体" w:cs="宋体"/>
                <w:color w:val="000000"/>
                <w:kern w:val="0"/>
                <w:sz w:val="24"/>
              </w:rPr>
            </w:pPr>
            <w:r w:rsidRPr="00181D7B">
              <w:rPr>
                <w:rFonts w:ascii="宋体" w:eastAsia="宋体" w:hAnsi="宋体" w:cs="宋体" w:hint="eastAsia"/>
                <w:color w:val="000000"/>
                <w:kern w:val="0"/>
                <w:sz w:val="24"/>
              </w:rPr>
              <w:t>组</w:t>
            </w:r>
          </w:p>
        </w:tc>
      </w:tr>
      <w:tr w:rsidR="00D8331C" w:rsidRPr="00181D7B" w:rsidTr="00D8331C">
        <w:trPr>
          <w:trHeight w:val="540"/>
        </w:trPr>
        <w:tc>
          <w:tcPr>
            <w:tcW w:w="108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D8331C" w:rsidRPr="00181D7B" w:rsidRDefault="00D8331C" w:rsidP="00D8331C">
            <w:pPr>
              <w:widowControl/>
              <w:jc w:val="center"/>
              <w:rPr>
                <w:rFonts w:ascii="宋体" w:eastAsia="宋体" w:hAnsi="宋体" w:cs="宋体"/>
                <w:color w:val="000000"/>
                <w:kern w:val="0"/>
                <w:sz w:val="24"/>
              </w:rPr>
            </w:pPr>
            <w:r w:rsidRPr="00181D7B">
              <w:rPr>
                <w:rFonts w:ascii="宋体" w:eastAsia="宋体" w:hAnsi="宋体" w:cs="宋体" w:hint="eastAsia"/>
                <w:color w:val="000000"/>
                <w:kern w:val="0"/>
                <w:sz w:val="24"/>
              </w:rPr>
              <w:t>电气</w:t>
            </w:r>
          </w:p>
        </w:tc>
        <w:tc>
          <w:tcPr>
            <w:tcW w:w="780" w:type="dxa"/>
            <w:tcBorders>
              <w:top w:val="nil"/>
              <w:left w:val="nil"/>
              <w:bottom w:val="single" w:sz="4" w:space="0" w:color="auto"/>
              <w:right w:val="single" w:sz="4" w:space="0" w:color="auto"/>
            </w:tcBorders>
            <w:shd w:val="clear" w:color="auto" w:fill="auto"/>
            <w:noWrap/>
            <w:vAlign w:val="center"/>
            <w:hideMark/>
          </w:tcPr>
          <w:p w:rsidR="00D8331C" w:rsidRPr="00181D7B" w:rsidRDefault="00D8331C" w:rsidP="00D8331C">
            <w:pPr>
              <w:widowControl/>
              <w:jc w:val="center"/>
              <w:rPr>
                <w:rFonts w:ascii="宋体" w:eastAsia="宋体" w:hAnsi="宋体" w:cs="宋体"/>
                <w:color w:val="000000"/>
                <w:kern w:val="0"/>
                <w:sz w:val="24"/>
              </w:rPr>
            </w:pPr>
            <w:r w:rsidRPr="00181D7B">
              <w:rPr>
                <w:rFonts w:ascii="宋体" w:eastAsia="宋体" w:hAnsi="宋体" w:cs="宋体" w:hint="eastAsia"/>
                <w:color w:val="000000"/>
                <w:kern w:val="0"/>
                <w:sz w:val="24"/>
              </w:rPr>
              <w:t>1</w:t>
            </w:r>
          </w:p>
        </w:tc>
        <w:tc>
          <w:tcPr>
            <w:tcW w:w="2740" w:type="dxa"/>
            <w:tcBorders>
              <w:top w:val="nil"/>
              <w:left w:val="nil"/>
              <w:bottom w:val="single" w:sz="4" w:space="0" w:color="auto"/>
              <w:right w:val="single" w:sz="4" w:space="0" w:color="auto"/>
            </w:tcBorders>
            <w:shd w:val="clear" w:color="auto" w:fill="auto"/>
            <w:vAlign w:val="center"/>
            <w:hideMark/>
          </w:tcPr>
          <w:p w:rsidR="00D8331C" w:rsidRPr="00181D7B" w:rsidRDefault="00D8331C" w:rsidP="00D8331C">
            <w:pPr>
              <w:widowControl/>
              <w:jc w:val="center"/>
              <w:rPr>
                <w:rFonts w:ascii="宋体" w:eastAsia="宋体" w:hAnsi="宋体" w:cs="宋体"/>
                <w:color w:val="000000"/>
                <w:kern w:val="0"/>
                <w:sz w:val="24"/>
              </w:rPr>
            </w:pPr>
            <w:r w:rsidRPr="00181D7B">
              <w:rPr>
                <w:rFonts w:ascii="宋体" w:eastAsia="宋体" w:hAnsi="宋体" w:cs="宋体" w:hint="eastAsia"/>
                <w:color w:val="000000"/>
                <w:kern w:val="0"/>
                <w:sz w:val="24"/>
              </w:rPr>
              <w:t>电线</w:t>
            </w:r>
          </w:p>
        </w:tc>
        <w:tc>
          <w:tcPr>
            <w:tcW w:w="2080" w:type="dxa"/>
            <w:tcBorders>
              <w:top w:val="nil"/>
              <w:left w:val="nil"/>
              <w:bottom w:val="single" w:sz="4" w:space="0" w:color="auto"/>
              <w:right w:val="single" w:sz="4" w:space="0" w:color="auto"/>
            </w:tcBorders>
            <w:shd w:val="clear" w:color="auto" w:fill="auto"/>
            <w:vAlign w:val="center"/>
            <w:hideMark/>
          </w:tcPr>
          <w:p w:rsidR="00D8331C" w:rsidRPr="00181D7B" w:rsidRDefault="00D8331C" w:rsidP="00D8331C">
            <w:pPr>
              <w:widowControl/>
              <w:jc w:val="center"/>
              <w:rPr>
                <w:rFonts w:ascii="宋体" w:eastAsia="宋体" w:hAnsi="宋体" w:cs="宋体"/>
                <w:color w:val="000000"/>
                <w:kern w:val="0"/>
                <w:sz w:val="24"/>
              </w:rPr>
            </w:pPr>
            <w:r w:rsidRPr="00181D7B">
              <w:rPr>
                <w:rFonts w:ascii="宋体" w:eastAsia="宋体" w:hAnsi="宋体" w:cs="宋体" w:hint="eastAsia"/>
                <w:color w:val="000000"/>
                <w:kern w:val="0"/>
                <w:sz w:val="24"/>
              </w:rPr>
              <w:t>导体截面、直流电阻、绝缘体厚度</w:t>
            </w:r>
          </w:p>
        </w:tc>
        <w:tc>
          <w:tcPr>
            <w:tcW w:w="1140" w:type="dxa"/>
            <w:tcBorders>
              <w:top w:val="nil"/>
              <w:left w:val="nil"/>
              <w:bottom w:val="single" w:sz="4" w:space="0" w:color="auto"/>
              <w:right w:val="single" w:sz="4" w:space="0" w:color="auto"/>
            </w:tcBorders>
            <w:shd w:val="clear" w:color="auto" w:fill="auto"/>
            <w:vAlign w:val="center"/>
            <w:hideMark/>
          </w:tcPr>
          <w:p w:rsidR="00D8331C" w:rsidRPr="00181D7B" w:rsidRDefault="00D8331C" w:rsidP="00D8331C">
            <w:pPr>
              <w:widowControl/>
              <w:jc w:val="center"/>
              <w:rPr>
                <w:rFonts w:ascii="宋体" w:eastAsia="宋体" w:hAnsi="宋体" w:cs="宋体"/>
                <w:color w:val="000000"/>
                <w:kern w:val="0"/>
                <w:sz w:val="24"/>
              </w:rPr>
            </w:pPr>
            <w:r w:rsidRPr="00181D7B">
              <w:rPr>
                <w:rFonts w:ascii="宋体" w:eastAsia="宋体" w:hAnsi="宋体" w:cs="宋体" w:hint="eastAsia"/>
                <w:color w:val="000000"/>
                <w:kern w:val="0"/>
                <w:sz w:val="24"/>
              </w:rPr>
              <w:t>组</w:t>
            </w:r>
          </w:p>
        </w:tc>
      </w:tr>
      <w:tr w:rsidR="00D8331C" w:rsidRPr="00181D7B" w:rsidTr="00D8331C">
        <w:trPr>
          <w:trHeight w:val="375"/>
        </w:trPr>
        <w:tc>
          <w:tcPr>
            <w:tcW w:w="1080" w:type="dxa"/>
            <w:vMerge/>
            <w:tcBorders>
              <w:top w:val="nil"/>
              <w:left w:val="single" w:sz="4" w:space="0" w:color="auto"/>
              <w:bottom w:val="single" w:sz="4" w:space="0" w:color="auto"/>
              <w:right w:val="single" w:sz="4" w:space="0" w:color="auto"/>
            </w:tcBorders>
            <w:vAlign w:val="center"/>
            <w:hideMark/>
          </w:tcPr>
          <w:p w:rsidR="00D8331C" w:rsidRPr="00181D7B" w:rsidRDefault="00D8331C" w:rsidP="00D8331C">
            <w:pPr>
              <w:widowControl/>
              <w:jc w:val="left"/>
              <w:rPr>
                <w:rFonts w:ascii="宋体" w:eastAsia="宋体" w:hAnsi="宋体" w:cs="宋体"/>
                <w:color w:val="000000"/>
                <w:kern w:val="0"/>
                <w:sz w:val="24"/>
              </w:rPr>
            </w:pPr>
          </w:p>
        </w:tc>
        <w:tc>
          <w:tcPr>
            <w:tcW w:w="780" w:type="dxa"/>
            <w:tcBorders>
              <w:top w:val="nil"/>
              <w:left w:val="nil"/>
              <w:bottom w:val="single" w:sz="4" w:space="0" w:color="auto"/>
              <w:right w:val="single" w:sz="4" w:space="0" w:color="auto"/>
            </w:tcBorders>
            <w:shd w:val="clear" w:color="auto" w:fill="auto"/>
            <w:noWrap/>
            <w:vAlign w:val="center"/>
            <w:hideMark/>
          </w:tcPr>
          <w:p w:rsidR="00D8331C" w:rsidRPr="00181D7B" w:rsidRDefault="00D8331C" w:rsidP="00D8331C">
            <w:pPr>
              <w:widowControl/>
              <w:jc w:val="center"/>
              <w:rPr>
                <w:rFonts w:ascii="宋体" w:eastAsia="宋体" w:hAnsi="宋体" w:cs="宋体"/>
                <w:color w:val="000000"/>
                <w:kern w:val="0"/>
                <w:sz w:val="24"/>
              </w:rPr>
            </w:pPr>
            <w:r w:rsidRPr="00181D7B">
              <w:rPr>
                <w:rFonts w:ascii="宋体" w:eastAsia="宋体" w:hAnsi="宋体" w:cs="宋体" w:hint="eastAsia"/>
                <w:color w:val="000000"/>
                <w:kern w:val="0"/>
                <w:sz w:val="24"/>
              </w:rPr>
              <w:t>2</w:t>
            </w:r>
          </w:p>
        </w:tc>
        <w:tc>
          <w:tcPr>
            <w:tcW w:w="2740" w:type="dxa"/>
            <w:tcBorders>
              <w:top w:val="nil"/>
              <w:left w:val="nil"/>
              <w:bottom w:val="single" w:sz="4" w:space="0" w:color="auto"/>
              <w:right w:val="single" w:sz="4" w:space="0" w:color="auto"/>
            </w:tcBorders>
            <w:shd w:val="clear" w:color="auto" w:fill="auto"/>
            <w:vAlign w:val="center"/>
            <w:hideMark/>
          </w:tcPr>
          <w:p w:rsidR="00D8331C" w:rsidRPr="00181D7B" w:rsidRDefault="00D8331C" w:rsidP="00D8331C">
            <w:pPr>
              <w:widowControl/>
              <w:jc w:val="center"/>
              <w:rPr>
                <w:rFonts w:ascii="宋体" w:eastAsia="宋体" w:hAnsi="宋体" w:cs="宋体"/>
                <w:color w:val="000000"/>
                <w:kern w:val="0"/>
                <w:sz w:val="24"/>
              </w:rPr>
            </w:pPr>
            <w:r w:rsidRPr="00181D7B">
              <w:rPr>
                <w:rFonts w:ascii="宋体" w:eastAsia="宋体" w:hAnsi="宋体" w:cs="宋体" w:hint="eastAsia"/>
                <w:color w:val="000000"/>
                <w:kern w:val="0"/>
                <w:sz w:val="24"/>
              </w:rPr>
              <w:t>PVC管线套管</w:t>
            </w:r>
          </w:p>
        </w:tc>
        <w:tc>
          <w:tcPr>
            <w:tcW w:w="2080" w:type="dxa"/>
            <w:tcBorders>
              <w:top w:val="nil"/>
              <w:left w:val="nil"/>
              <w:bottom w:val="single" w:sz="4" w:space="0" w:color="auto"/>
              <w:right w:val="single" w:sz="4" w:space="0" w:color="auto"/>
            </w:tcBorders>
            <w:shd w:val="clear" w:color="auto" w:fill="auto"/>
            <w:vAlign w:val="center"/>
            <w:hideMark/>
          </w:tcPr>
          <w:p w:rsidR="00D8331C" w:rsidRPr="00181D7B" w:rsidRDefault="00D8331C" w:rsidP="00D8331C">
            <w:pPr>
              <w:widowControl/>
              <w:jc w:val="center"/>
              <w:rPr>
                <w:rFonts w:ascii="宋体" w:eastAsia="宋体" w:hAnsi="宋体" w:cs="宋体"/>
                <w:color w:val="000000"/>
                <w:kern w:val="0"/>
                <w:sz w:val="24"/>
              </w:rPr>
            </w:pPr>
            <w:r w:rsidRPr="00181D7B">
              <w:rPr>
                <w:rFonts w:ascii="宋体" w:eastAsia="宋体" w:hAnsi="宋体" w:cs="宋体" w:hint="eastAsia"/>
                <w:color w:val="000000"/>
                <w:kern w:val="0"/>
                <w:sz w:val="24"/>
              </w:rPr>
              <w:t>外径、壁厚、抗压</w:t>
            </w:r>
          </w:p>
        </w:tc>
        <w:tc>
          <w:tcPr>
            <w:tcW w:w="1140" w:type="dxa"/>
            <w:tcBorders>
              <w:top w:val="nil"/>
              <w:left w:val="nil"/>
              <w:bottom w:val="single" w:sz="4" w:space="0" w:color="auto"/>
              <w:right w:val="single" w:sz="4" w:space="0" w:color="auto"/>
            </w:tcBorders>
            <w:shd w:val="clear" w:color="auto" w:fill="auto"/>
            <w:vAlign w:val="center"/>
            <w:hideMark/>
          </w:tcPr>
          <w:p w:rsidR="00D8331C" w:rsidRPr="00181D7B" w:rsidRDefault="00D8331C" w:rsidP="00D8331C">
            <w:pPr>
              <w:widowControl/>
              <w:jc w:val="center"/>
              <w:rPr>
                <w:rFonts w:ascii="宋体" w:eastAsia="宋体" w:hAnsi="宋体" w:cs="宋体"/>
                <w:color w:val="000000"/>
                <w:kern w:val="0"/>
                <w:sz w:val="24"/>
              </w:rPr>
            </w:pPr>
            <w:r w:rsidRPr="00181D7B">
              <w:rPr>
                <w:rFonts w:ascii="宋体" w:eastAsia="宋体" w:hAnsi="宋体" w:cs="宋体" w:hint="eastAsia"/>
                <w:color w:val="000000"/>
                <w:kern w:val="0"/>
                <w:sz w:val="24"/>
              </w:rPr>
              <w:t>组</w:t>
            </w:r>
          </w:p>
        </w:tc>
      </w:tr>
      <w:tr w:rsidR="00D8331C" w:rsidRPr="00181D7B" w:rsidTr="00D8331C">
        <w:trPr>
          <w:trHeight w:val="375"/>
        </w:trPr>
        <w:tc>
          <w:tcPr>
            <w:tcW w:w="1080" w:type="dxa"/>
            <w:vMerge/>
            <w:tcBorders>
              <w:top w:val="nil"/>
              <w:left w:val="single" w:sz="4" w:space="0" w:color="auto"/>
              <w:bottom w:val="single" w:sz="4" w:space="0" w:color="auto"/>
              <w:right w:val="single" w:sz="4" w:space="0" w:color="auto"/>
            </w:tcBorders>
            <w:vAlign w:val="center"/>
            <w:hideMark/>
          </w:tcPr>
          <w:p w:rsidR="00D8331C" w:rsidRPr="00181D7B" w:rsidRDefault="00D8331C" w:rsidP="00D8331C">
            <w:pPr>
              <w:widowControl/>
              <w:jc w:val="left"/>
              <w:rPr>
                <w:rFonts w:ascii="宋体" w:eastAsia="宋体" w:hAnsi="宋体" w:cs="宋体"/>
                <w:color w:val="000000"/>
                <w:kern w:val="0"/>
                <w:sz w:val="24"/>
              </w:rPr>
            </w:pPr>
          </w:p>
        </w:tc>
        <w:tc>
          <w:tcPr>
            <w:tcW w:w="780" w:type="dxa"/>
            <w:tcBorders>
              <w:top w:val="nil"/>
              <w:left w:val="nil"/>
              <w:bottom w:val="single" w:sz="4" w:space="0" w:color="auto"/>
              <w:right w:val="single" w:sz="4" w:space="0" w:color="auto"/>
            </w:tcBorders>
            <w:shd w:val="clear" w:color="auto" w:fill="auto"/>
            <w:noWrap/>
            <w:vAlign w:val="center"/>
            <w:hideMark/>
          </w:tcPr>
          <w:p w:rsidR="00D8331C" w:rsidRPr="00181D7B" w:rsidRDefault="00D8331C" w:rsidP="00D8331C">
            <w:pPr>
              <w:widowControl/>
              <w:jc w:val="center"/>
              <w:rPr>
                <w:rFonts w:ascii="宋体" w:eastAsia="宋体" w:hAnsi="宋体" w:cs="宋体"/>
                <w:color w:val="000000"/>
                <w:kern w:val="0"/>
                <w:sz w:val="24"/>
              </w:rPr>
            </w:pPr>
            <w:r w:rsidRPr="00181D7B">
              <w:rPr>
                <w:rFonts w:ascii="宋体" w:eastAsia="宋体" w:hAnsi="宋体" w:cs="宋体" w:hint="eastAsia"/>
                <w:color w:val="000000"/>
                <w:kern w:val="0"/>
                <w:sz w:val="24"/>
              </w:rPr>
              <w:t>3</w:t>
            </w:r>
          </w:p>
        </w:tc>
        <w:tc>
          <w:tcPr>
            <w:tcW w:w="2740" w:type="dxa"/>
            <w:tcBorders>
              <w:top w:val="nil"/>
              <w:left w:val="nil"/>
              <w:bottom w:val="single" w:sz="4" w:space="0" w:color="auto"/>
              <w:right w:val="single" w:sz="4" w:space="0" w:color="auto"/>
            </w:tcBorders>
            <w:shd w:val="clear" w:color="auto" w:fill="auto"/>
            <w:vAlign w:val="center"/>
            <w:hideMark/>
          </w:tcPr>
          <w:p w:rsidR="00D8331C" w:rsidRPr="00181D7B" w:rsidRDefault="00D8331C" w:rsidP="00D8331C">
            <w:pPr>
              <w:widowControl/>
              <w:jc w:val="center"/>
              <w:rPr>
                <w:rFonts w:ascii="宋体" w:eastAsia="宋体" w:hAnsi="宋体" w:cs="宋体"/>
                <w:color w:val="000000"/>
                <w:kern w:val="0"/>
                <w:sz w:val="24"/>
              </w:rPr>
            </w:pPr>
            <w:r w:rsidRPr="00181D7B">
              <w:rPr>
                <w:rFonts w:ascii="宋体" w:eastAsia="宋体" w:hAnsi="宋体" w:cs="宋体" w:hint="eastAsia"/>
                <w:color w:val="000000"/>
                <w:kern w:val="0"/>
                <w:sz w:val="24"/>
              </w:rPr>
              <w:t>开关、插座</w:t>
            </w:r>
          </w:p>
        </w:tc>
        <w:tc>
          <w:tcPr>
            <w:tcW w:w="2080" w:type="dxa"/>
            <w:tcBorders>
              <w:top w:val="nil"/>
              <w:left w:val="nil"/>
              <w:bottom w:val="single" w:sz="4" w:space="0" w:color="auto"/>
              <w:right w:val="single" w:sz="4" w:space="0" w:color="auto"/>
            </w:tcBorders>
            <w:shd w:val="clear" w:color="auto" w:fill="auto"/>
            <w:vAlign w:val="center"/>
            <w:hideMark/>
          </w:tcPr>
          <w:p w:rsidR="00D8331C" w:rsidRPr="00181D7B" w:rsidRDefault="00D8331C" w:rsidP="00D8331C">
            <w:pPr>
              <w:widowControl/>
              <w:jc w:val="center"/>
              <w:rPr>
                <w:rFonts w:ascii="宋体" w:eastAsia="宋体" w:hAnsi="宋体" w:cs="宋体"/>
                <w:color w:val="000000"/>
                <w:kern w:val="0"/>
                <w:sz w:val="24"/>
              </w:rPr>
            </w:pPr>
            <w:r w:rsidRPr="00181D7B">
              <w:rPr>
                <w:rFonts w:ascii="宋体" w:eastAsia="宋体" w:hAnsi="宋体" w:cs="宋体" w:hint="eastAsia"/>
                <w:color w:val="000000"/>
                <w:kern w:val="0"/>
                <w:sz w:val="24"/>
              </w:rPr>
              <w:t>绝缘性、阻燃性</w:t>
            </w:r>
          </w:p>
        </w:tc>
        <w:tc>
          <w:tcPr>
            <w:tcW w:w="1140" w:type="dxa"/>
            <w:tcBorders>
              <w:top w:val="nil"/>
              <w:left w:val="nil"/>
              <w:bottom w:val="single" w:sz="4" w:space="0" w:color="auto"/>
              <w:right w:val="single" w:sz="4" w:space="0" w:color="auto"/>
            </w:tcBorders>
            <w:shd w:val="clear" w:color="auto" w:fill="auto"/>
            <w:vAlign w:val="center"/>
            <w:hideMark/>
          </w:tcPr>
          <w:p w:rsidR="00D8331C" w:rsidRPr="00181D7B" w:rsidRDefault="00D8331C" w:rsidP="00D8331C">
            <w:pPr>
              <w:widowControl/>
              <w:jc w:val="center"/>
              <w:rPr>
                <w:rFonts w:ascii="宋体" w:eastAsia="宋体" w:hAnsi="宋体" w:cs="宋体"/>
                <w:color w:val="000000"/>
                <w:kern w:val="0"/>
                <w:sz w:val="24"/>
              </w:rPr>
            </w:pPr>
            <w:r w:rsidRPr="00181D7B">
              <w:rPr>
                <w:rFonts w:ascii="宋体" w:eastAsia="宋体" w:hAnsi="宋体" w:cs="宋体" w:hint="eastAsia"/>
                <w:color w:val="000000"/>
                <w:kern w:val="0"/>
                <w:sz w:val="24"/>
              </w:rPr>
              <w:t>组</w:t>
            </w:r>
          </w:p>
        </w:tc>
      </w:tr>
      <w:tr w:rsidR="00D8331C" w:rsidRPr="00181D7B" w:rsidTr="00D8331C">
        <w:trPr>
          <w:trHeight w:val="375"/>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D8331C" w:rsidRPr="00181D7B" w:rsidRDefault="00D8331C" w:rsidP="00D8331C">
            <w:pPr>
              <w:widowControl/>
              <w:jc w:val="center"/>
              <w:rPr>
                <w:rFonts w:ascii="宋体" w:eastAsia="宋体" w:hAnsi="宋体" w:cs="宋体"/>
                <w:color w:val="000000"/>
                <w:kern w:val="0"/>
                <w:sz w:val="24"/>
              </w:rPr>
            </w:pPr>
            <w:r w:rsidRPr="00181D7B">
              <w:rPr>
                <w:rFonts w:ascii="宋体" w:eastAsia="宋体" w:hAnsi="宋体" w:cs="宋体" w:hint="eastAsia"/>
                <w:color w:val="000000"/>
                <w:kern w:val="0"/>
                <w:sz w:val="24"/>
              </w:rPr>
              <w:t>门窗</w:t>
            </w:r>
          </w:p>
        </w:tc>
        <w:tc>
          <w:tcPr>
            <w:tcW w:w="780" w:type="dxa"/>
            <w:tcBorders>
              <w:top w:val="nil"/>
              <w:left w:val="nil"/>
              <w:bottom w:val="single" w:sz="4" w:space="0" w:color="auto"/>
              <w:right w:val="single" w:sz="4" w:space="0" w:color="auto"/>
            </w:tcBorders>
            <w:shd w:val="clear" w:color="auto" w:fill="auto"/>
            <w:noWrap/>
            <w:vAlign w:val="center"/>
            <w:hideMark/>
          </w:tcPr>
          <w:p w:rsidR="00D8331C" w:rsidRPr="00181D7B" w:rsidRDefault="00D8331C" w:rsidP="00D8331C">
            <w:pPr>
              <w:widowControl/>
              <w:jc w:val="center"/>
              <w:rPr>
                <w:rFonts w:ascii="宋体" w:eastAsia="宋体" w:hAnsi="宋体" w:cs="宋体"/>
                <w:color w:val="000000"/>
                <w:kern w:val="0"/>
                <w:sz w:val="24"/>
              </w:rPr>
            </w:pPr>
            <w:r w:rsidRPr="00181D7B">
              <w:rPr>
                <w:rFonts w:ascii="宋体" w:eastAsia="宋体" w:hAnsi="宋体" w:cs="宋体" w:hint="eastAsia"/>
                <w:color w:val="000000"/>
                <w:kern w:val="0"/>
                <w:sz w:val="24"/>
              </w:rPr>
              <w:t>1</w:t>
            </w:r>
          </w:p>
        </w:tc>
        <w:tc>
          <w:tcPr>
            <w:tcW w:w="2740" w:type="dxa"/>
            <w:tcBorders>
              <w:top w:val="nil"/>
              <w:left w:val="nil"/>
              <w:bottom w:val="single" w:sz="4" w:space="0" w:color="auto"/>
              <w:right w:val="single" w:sz="4" w:space="0" w:color="auto"/>
            </w:tcBorders>
            <w:shd w:val="clear" w:color="auto" w:fill="auto"/>
            <w:vAlign w:val="center"/>
            <w:hideMark/>
          </w:tcPr>
          <w:p w:rsidR="00D8331C" w:rsidRPr="00181D7B" w:rsidRDefault="00D8331C" w:rsidP="00D8331C">
            <w:pPr>
              <w:widowControl/>
              <w:jc w:val="center"/>
              <w:rPr>
                <w:rFonts w:ascii="宋体" w:eastAsia="宋体" w:hAnsi="宋体" w:cs="宋体"/>
                <w:color w:val="000000"/>
                <w:kern w:val="0"/>
                <w:sz w:val="24"/>
              </w:rPr>
            </w:pPr>
            <w:r w:rsidRPr="00181D7B">
              <w:rPr>
                <w:rFonts w:ascii="宋体" w:eastAsia="宋体" w:hAnsi="宋体" w:cs="宋体" w:hint="eastAsia"/>
                <w:color w:val="000000"/>
                <w:kern w:val="0"/>
                <w:sz w:val="24"/>
              </w:rPr>
              <w:t>门窗</w:t>
            </w:r>
          </w:p>
        </w:tc>
        <w:tc>
          <w:tcPr>
            <w:tcW w:w="2080" w:type="dxa"/>
            <w:tcBorders>
              <w:top w:val="nil"/>
              <w:left w:val="nil"/>
              <w:bottom w:val="single" w:sz="4" w:space="0" w:color="auto"/>
              <w:right w:val="single" w:sz="4" w:space="0" w:color="auto"/>
            </w:tcBorders>
            <w:shd w:val="clear" w:color="auto" w:fill="auto"/>
            <w:vAlign w:val="center"/>
            <w:hideMark/>
          </w:tcPr>
          <w:p w:rsidR="00D8331C" w:rsidRPr="00181D7B" w:rsidRDefault="00D8331C" w:rsidP="00D8331C">
            <w:pPr>
              <w:widowControl/>
              <w:jc w:val="center"/>
              <w:rPr>
                <w:rFonts w:ascii="宋体" w:eastAsia="宋体" w:hAnsi="宋体" w:cs="宋体"/>
                <w:color w:val="000000"/>
                <w:kern w:val="0"/>
                <w:sz w:val="24"/>
              </w:rPr>
            </w:pPr>
            <w:r w:rsidRPr="00181D7B">
              <w:rPr>
                <w:rFonts w:ascii="宋体" w:eastAsia="宋体" w:hAnsi="宋体" w:cs="宋体" w:hint="eastAsia"/>
                <w:color w:val="000000"/>
                <w:kern w:val="0"/>
                <w:sz w:val="24"/>
              </w:rPr>
              <w:t>抗风压气密水密性</w:t>
            </w:r>
          </w:p>
        </w:tc>
        <w:tc>
          <w:tcPr>
            <w:tcW w:w="1140" w:type="dxa"/>
            <w:tcBorders>
              <w:top w:val="nil"/>
              <w:left w:val="nil"/>
              <w:bottom w:val="single" w:sz="4" w:space="0" w:color="auto"/>
              <w:right w:val="single" w:sz="4" w:space="0" w:color="auto"/>
            </w:tcBorders>
            <w:shd w:val="clear" w:color="auto" w:fill="auto"/>
            <w:vAlign w:val="center"/>
            <w:hideMark/>
          </w:tcPr>
          <w:p w:rsidR="00D8331C" w:rsidRPr="00181D7B" w:rsidRDefault="00D8331C" w:rsidP="00D8331C">
            <w:pPr>
              <w:widowControl/>
              <w:jc w:val="center"/>
              <w:rPr>
                <w:rFonts w:ascii="宋体" w:eastAsia="宋体" w:hAnsi="宋体" w:cs="宋体"/>
                <w:color w:val="000000"/>
                <w:kern w:val="0"/>
                <w:sz w:val="24"/>
              </w:rPr>
            </w:pPr>
            <w:r w:rsidRPr="00181D7B">
              <w:rPr>
                <w:rFonts w:ascii="宋体" w:eastAsia="宋体" w:hAnsi="宋体" w:cs="宋体" w:hint="eastAsia"/>
                <w:color w:val="000000"/>
                <w:kern w:val="0"/>
                <w:sz w:val="24"/>
              </w:rPr>
              <w:t>组</w:t>
            </w:r>
          </w:p>
        </w:tc>
      </w:tr>
      <w:tr w:rsidR="00D8331C" w:rsidRPr="00181D7B" w:rsidTr="00D8331C">
        <w:trPr>
          <w:trHeight w:val="375"/>
        </w:trPr>
        <w:tc>
          <w:tcPr>
            <w:tcW w:w="108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D8331C" w:rsidRPr="00181D7B" w:rsidRDefault="00D8331C" w:rsidP="00D8331C">
            <w:pPr>
              <w:widowControl/>
              <w:jc w:val="center"/>
              <w:rPr>
                <w:rFonts w:ascii="宋体" w:eastAsia="宋体" w:hAnsi="宋体" w:cs="宋体"/>
                <w:color w:val="000000"/>
                <w:kern w:val="0"/>
                <w:sz w:val="24"/>
              </w:rPr>
            </w:pPr>
            <w:r w:rsidRPr="00181D7B">
              <w:rPr>
                <w:rFonts w:ascii="宋体" w:eastAsia="宋体" w:hAnsi="宋体" w:cs="宋体" w:hint="eastAsia"/>
                <w:color w:val="000000"/>
                <w:kern w:val="0"/>
                <w:sz w:val="24"/>
              </w:rPr>
              <w:t>外架</w:t>
            </w:r>
          </w:p>
        </w:tc>
        <w:tc>
          <w:tcPr>
            <w:tcW w:w="780" w:type="dxa"/>
            <w:tcBorders>
              <w:top w:val="nil"/>
              <w:left w:val="nil"/>
              <w:bottom w:val="single" w:sz="4" w:space="0" w:color="auto"/>
              <w:right w:val="single" w:sz="4" w:space="0" w:color="auto"/>
            </w:tcBorders>
            <w:shd w:val="clear" w:color="auto" w:fill="auto"/>
            <w:noWrap/>
            <w:vAlign w:val="center"/>
            <w:hideMark/>
          </w:tcPr>
          <w:p w:rsidR="00D8331C" w:rsidRPr="00181D7B" w:rsidRDefault="00D8331C" w:rsidP="00D8331C">
            <w:pPr>
              <w:widowControl/>
              <w:jc w:val="center"/>
              <w:rPr>
                <w:rFonts w:ascii="宋体" w:eastAsia="宋体" w:hAnsi="宋体" w:cs="宋体"/>
                <w:color w:val="000000"/>
                <w:kern w:val="0"/>
                <w:sz w:val="24"/>
              </w:rPr>
            </w:pPr>
            <w:r w:rsidRPr="00181D7B">
              <w:rPr>
                <w:rFonts w:ascii="宋体" w:eastAsia="宋体" w:hAnsi="宋体" w:cs="宋体" w:hint="eastAsia"/>
                <w:color w:val="000000"/>
                <w:kern w:val="0"/>
                <w:sz w:val="24"/>
              </w:rPr>
              <w:t>1</w:t>
            </w:r>
          </w:p>
        </w:tc>
        <w:tc>
          <w:tcPr>
            <w:tcW w:w="2740" w:type="dxa"/>
            <w:tcBorders>
              <w:top w:val="nil"/>
              <w:left w:val="nil"/>
              <w:bottom w:val="single" w:sz="4" w:space="0" w:color="auto"/>
              <w:right w:val="single" w:sz="4" w:space="0" w:color="auto"/>
            </w:tcBorders>
            <w:shd w:val="clear" w:color="auto" w:fill="auto"/>
            <w:vAlign w:val="center"/>
            <w:hideMark/>
          </w:tcPr>
          <w:p w:rsidR="00D8331C" w:rsidRPr="00181D7B" w:rsidRDefault="00D8331C" w:rsidP="00D8331C">
            <w:pPr>
              <w:widowControl/>
              <w:jc w:val="center"/>
              <w:rPr>
                <w:rFonts w:ascii="宋体" w:eastAsia="宋体" w:hAnsi="宋体" w:cs="宋体"/>
                <w:color w:val="000000"/>
                <w:kern w:val="0"/>
                <w:sz w:val="24"/>
              </w:rPr>
            </w:pPr>
            <w:r w:rsidRPr="00181D7B">
              <w:rPr>
                <w:rFonts w:ascii="宋体" w:eastAsia="宋体" w:hAnsi="宋体" w:cs="宋体" w:hint="eastAsia"/>
                <w:color w:val="000000"/>
                <w:kern w:val="0"/>
                <w:sz w:val="24"/>
              </w:rPr>
              <w:t>钢管</w:t>
            </w:r>
          </w:p>
        </w:tc>
        <w:tc>
          <w:tcPr>
            <w:tcW w:w="2080" w:type="dxa"/>
            <w:tcBorders>
              <w:top w:val="nil"/>
              <w:left w:val="nil"/>
              <w:bottom w:val="single" w:sz="4" w:space="0" w:color="auto"/>
              <w:right w:val="single" w:sz="4" w:space="0" w:color="auto"/>
            </w:tcBorders>
            <w:shd w:val="clear" w:color="auto" w:fill="auto"/>
            <w:vAlign w:val="center"/>
            <w:hideMark/>
          </w:tcPr>
          <w:p w:rsidR="00D8331C" w:rsidRPr="00181D7B" w:rsidRDefault="00D8331C" w:rsidP="00D8331C">
            <w:pPr>
              <w:widowControl/>
              <w:jc w:val="center"/>
              <w:rPr>
                <w:rFonts w:ascii="宋体" w:eastAsia="宋体" w:hAnsi="宋体" w:cs="宋体"/>
                <w:color w:val="000000"/>
                <w:kern w:val="0"/>
                <w:sz w:val="24"/>
              </w:rPr>
            </w:pPr>
            <w:r w:rsidRPr="00181D7B">
              <w:rPr>
                <w:rFonts w:ascii="宋体" w:eastAsia="宋体" w:hAnsi="宋体" w:cs="宋体" w:hint="eastAsia"/>
                <w:color w:val="000000"/>
                <w:kern w:val="0"/>
                <w:sz w:val="24"/>
              </w:rPr>
              <w:t>外径、壁厚、抗压</w:t>
            </w:r>
          </w:p>
        </w:tc>
        <w:tc>
          <w:tcPr>
            <w:tcW w:w="1140" w:type="dxa"/>
            <w:tcBorders>
              <w:top w:val="nil"/>
              <w:left w:val="nil"/>
              <w:bottom w:val="single" w:sz="4" w:space="0" w:color="auto"/>
              <w:right w:val="single" w:sz="4" w:space="0" w:color="auto"/>
            </w:tcBorders>
            <w:shd w:val="clear" w:color="auto" w:fill="auto"/>
            <w:vAlign w:val="center"/>
            <w:hideMark/>
          </w:tcPr>
          <w:p w:rsidR="00D8331C" w:rsidRPr="00181D7B" w:rsidRDefault="00D8331C" w:rsidP="00D8331C">
            <w:pPr>
              <w:widowControl/>
              <w:jc w:val="center"/>
              <w:rPr>
                <w:rFonts w:ascii="宋体" w:eastAsia="宋体" w:hAnsi="宋体" w:cs="宋体"/>
                <w:color w:val="000000"/>
                <w:kern w:val="0"/>
                <w:sz w:val="24"/>
              </w:rPr>
            </w:pPr>
            <w:r w:rsidRPr="00181D7B">
              <w:rPr>
                <w:rFonts w:ascii="宋体" w:eastAsia="宋体" w:hAnsi="宋体" w:cs="宋体" w:hint="eastAsia"/>
                <w:color w:val="000000"/>
                <w:kern w:val="0"/>
                <w:sz w:val="24"/>
              </w:rPr>
              <w:t>组</w:t>
            </w:r>
          </w:p>
        </w:tc>
      </w:tr>
      <w:tr w:rsidR="00D8331C" w:rsidRPr="00181D7B" w:rsidTr="00D8331C">
        <w:trPr>
          <w:trHeight w:val="540"/>
        </w:trPr>
        <w:tc>
          <w:tcPr>
            <w:tcW w:w="1080" w:type="dxa"/>
            <w:vMerge/>
            <w:tcBorders>
              <w:top w:val="nil"/>
              <w:left w:val="single" w:sz="4" w:space="0" w:color="auto"/>
              <w:bottom w:val="single" w:sz="4" w:space="0" w:color="auto"/>
              <w:right w:val="single" w:sz="4" w:space="0" w:color="auto"/>
            </w:tcBorders>
            <w:vAlign w:val="center"/>
            <w:hideMark/>
          </w:tcPr>
          <w:p w:rsidR="00D8331C" w:rsidRPr="00181D7B" w:rsidRDefault="00D8331C" w:rsidP="00D8331C">
            <w:pPr>
              <w:widowControl/>
              <w:jc w:val="left"/>
              <w:rPr>
                <w:rFonts w:ascii="宋体" w:eastAsia="宋体" w:hAnsi="宋体" w:cs="宋体"/>
                <w:color w:val="000000"/>
                <w:kern w:val="0"/>
                <w:sz w:val="24"/>
              </w:rPr>
            </w:pPr>
          </w:p>
        </w:tc>
        <w:tc>
          <w:tcPr>
            <w:tcW w:w="780" w:type="dxa"/>
            <w:tcBorders>
              <w:top w:val="nil"/>
              <w:left w:val="nil"/>
              <w:bottom w:val="single" w:sz="4" w:space="0" w:color="auto"/>
              <w:right w:val="single" w:sz="4" w:space="0" w:color="auto"/>
            </w:tcBorders>
            <w:shd w:val="clear" w:color="auto" w:fill="auto"/>
            <w:noWrap/>
            <w:vAlign w:val="center"/>
            <w:hideMark/>
          </w:tcPr>
          <w:p w:rsidR="00D8331C" w:rsidRPr="00181D7B" w:rsidRDefault="00D8331C" w:rsidP="00D8331C">
            <w:pPr>
              <w:widowControl/>
              <w:jc w:val="center"/>
              <w:rPr>
                <w:rFonts w:ascii="宋体" w:eastAsia="宋体" w:hAnsi="宋体" w:cs="宋体"/>
                <w:color w:val="000000"/>
                <w:kern w:val="0"/>
                <w:sz w:val="24"/>
              </w:rPr>
            </w:pPr>
            <w:r w:rsidRPr="00181D7B">
              <w:rPr>
                <w:rFonts w:ascii="宋体" w:eastAsia="宋体" w:hAnsi="宋体" w:cs="宋体" w:hint="eastAsia"/>
                <w:color w:val="000000"/>
                <w:kern w:val="0"/>
                <w:sz w:val="24"/>
              </w:rPr>
              <w:t>2</w:t>
            </w:r>
          </w:p>
        </w:tc>
        <w:tc>
          <w:tcPr>
            <w:tcW w:w="2740" w:type="dxa"/>
            <w:tcBorders>
              <w:top w:val="nil"/>
              <w:left w:val="nil"/>
              <w:bottom w:val="single" w:sz="4" w:space="0" w:color="auto"/>
              <w:right w:val="single" w:sz="4" w:space="0" w:color="auto"/>
            </w:tcBorders>
            <w:shd w:val="clear" w:color="auto" w:fill="auto"/>
            <w:vAlign w:val="center"/>
            <w:hideMark/>
          </w:tcPr>
          <w:p w:rsidR="00D8331C" w:rsidRPr="00181D7B" w:rsidRDefault="00D8331C" w:rsidP="00D8331C">
            <w:pPr>
              <w:widowControl/>
              <w:jc w:val="center"/>
              <w:rPr>
                <w:rFonts w:ascii="宋体" w:eastAsia="宋体" w:hAnsi="宋体" w:cs="宋体"/>
                <w:color w:val="000000"/>
                <w:kern w:val="0"/>
                <w:sz w:val="24"/>
              </w:rPr>
            </w:pPr>
            <w:r w:rsidRPr="00181D7B">
              <w:rPr>
                <w:rFonts w:ascii="宋体" w:eastAsia="宋体" w:hAnsi="宋体" w:cs="宋体" w:hint="eastAsia"/>
                <w:color w:val="000000"/>
                <w:kern w:val="0"/>
                <w:sz w:val="24"/>
              </w:rPr>
              <w:t>扣件</w:t>
            </w:r>
          </w:p>
        </w:tc>
        <w:tc>
          <w:tcPr>
            <w:tcW w:w="2080" w:type="dxa"/>
            <w:tcBorders>
              <w:top w:val="nil"/>
              <w:left w:val="nil"/>
              <w:bottom w:val="single" w:sz="4" w:space="0" w:color="auto"/>
              <w:right w:val="single" w:sz="4" w:space="0" w:color="auto"/>
            </w:tcBorders>
            <w:shd w:val="clear" w:color="auto" w:fill="auto"/>
            <w:vAlign w:val="center"/>
            <w:hideMark/>
          </w:tcPr>
          <w:p w:rsidR="00D8331C" w:rsidRPr="00181D7B" w:rsidRDefault="00D8331C" w:rsidP="00D8331C">
            <w:pPr>
              <w:widowControl/>
              <w:jc w:val="center"/>
              <w:rPr>
                <w:rFonts w:ascii="宋体" w:eastAsia="宋体" w:hAnsi="宋体" w:cs="宋体"/>
                <w:color w:val="000000"/>
                <w:kern w:val="0"/>
                <w:sz w:val="24"/>
              </w:rPr>
            </w:pPr>
            <w:r w:rsidRPr="00181D7B">
              <w:rPr>
                <w:rFonts w:ascii="宋体" w:eastAsia="宋体" w:hAnsi="宋体" w:cs="宋体" w:hint="eastAsia"/>
                <w:color w:val="000000"/>
                <w:kern w:val="0"/>
                <w:sz w:val="24"/>
              </w:rPr>
              <w:t>抗滑性能、抗拉性能、抗破坏性能</w:t>
            </w:r>
          </w:p>
        </w:tc>
        <w:tc>
          <w:tcPr>
            <w:tcW w:w="1140" w:type="dxa"/>
            <w:tcBorders>
              <w:top w:val="nil"/>
              <w:left w:val="nil"/>
              <w:bottom w:val="single" w:sz="4" w:space="0" w:color="auto"/>
              <w:right w:val="single" w:sz="4" w:space="0" w:color="auto"/>
            </w:tcBorders>
            <w:shd w:val="clear" w:color="auto" w:fill="auto"/>
            <w:vAlign w:val="center"/>
            <w:hideMark/>
          </w:tcPr>
          <w:p w:rsidR="00D8331C" w:rsidRPr="00181D7B" w:rsidRDefault="00D8331C" w:rsidP="00D8331C">
            <w:pPr>
              <w:widowControl/>
              <w:jc w:val="center"/>
              <w:rPr>
                <w:rFonts w:ascii="宋体" w:eastAsia="宋体" w:hAnsi="宋体" w:cs="宋体"/>
                <w:color w:val="000000"/>
                <w:kern w:val="0"/>
                <w:sz w:val="24"/>
              </w:rPr>
            </w:pPr>
            <w:r w:rsidRPr="00181D7B">
              <w:rPr>
                <w:rFonts w:ascii="宋体" w:eastAsia="宋体" w:hAnsi="宋体" w:cs="宋体" w:hint="eastAsia"/>
                <w:color w:val="000000"/>
                <w:kern w:val="0"/>
                <w:sz w:val="24"/>
              </w:rPr>
              <w:t>组</w:t>
            </w:r>
          </w:p>
        </w:tc>
      </w:tr>
    </w:tbl>
    <w:p w:rsidR="00BC704C" w:rsidRPr="00181D7B" w:rsidRDefault="00BC704C" w:rsidP="00A1706D">
      <w:pPr>
        <w:rPr>
          <w:sz w:val="24"/>
        </w:rPr>
      </w:pPr>
    </w:p>
    <w:p w:rsidR="00280F1D" w:rsidRDefault="00E42401" w:rsidP="00D8331C">
      <w:pPr>
        <w:numPr>
          <w:ilvl w:val="0"/>
          <w:numId w:val="2"/>
        </w:numPr>
        <w:rPr>
          <w:sz w:val="24"/>
        </w:rPr>
      </w:pPr>
      <w:r w:rsidRPr="00181D7B">
        <w:rPr>
          <w:rFonts w:hint="eastAsia"/>
          <w:sz w:val="24"/>
        </w:rPr>
        <w:t>投标人资格要求：</w:t>
      </w:r>
    </w:p>
    <w:p w:rsidR="005D65C9" w:rsidRPr="00280F1D" w:rsidRDefault="00280F1D" w:rsidP="00280F1D">
      <w:pPr>
        <w:rPr>
          <w:sz w:val="24"/>
        </w:rPr>
      </w:pPr>
      <w:r w:rsidRPr="00280F1D">
        <w:rPr>
          <w:rFonts w:hint="eastAsia"/>
          <w:sz w:val="24"/>
        </w:rPr>
        <w:t>（一）</w:t>
      </w:r>
      <w:r w:rsidR="00E42401" w:rsidRPr="00280F1D">
        <w:rPr>
          <w:rFonts w:hint="eastAsia"/>
          <w:sz w:val="24"/>
        </w:rPr>
        <w:t>应具备的基本资格条件</w:t>
      </w:r>
      <w:r w:rsidR="00E42401" w:rsidRPr="00280F1D">
        <w:rPr>
          <w:rFonts w:hint="eastAsia"/>
          <w:sz w:val="24"/>
        </w:rPr>
        <w:t xml:space="preserve">  </w:t>
      </w:r>
      <w:bookmarkStart w:id="0" w:name="_GoBack"/>
      <w:bookmarkEnd w:id="0"/>
    </w:p>
    <w:p w:rsidR="00A1706D" w:rsidRPr="00181D7B" w:rsidRDefault="00A1706D" w:rsidP="00181D7B">
      <w:pPr>
        <w:widowControl/>
        <w:shd w:val="clear" w:color="auto" w:fill="FFFFFF"/>
        <w:spacing w:line="389" w:lineRule="atLeast"/>
        <w:ind w:firstLineChars="200" w:firstLine="480"/>
        <w:jc w:val="left"/>
        <w:rPr>
          <w:rFonts w:ascii="宋体" w:eastAsia="宋体" w:hAnsi="宋体" w:cs="宋体"/>
          <w:kern w:val="0"/>
          <w:sz w:val="24"/>
        </w:rPr>
      </w:pPr>
      <w:r w:rsidRPr="00181D7B">
        <w:rPr>
          <w:rFonts w:ascii="宋体" w:eastAsia="宋体" w:hAnsi="宋体" w:cs="宋体"/>
          <w:kern w:val="0"/>
          <w:sz w:val="24"/>
        </w:rPr>
        <w:t>1、具有独立承担民事责任的能力；</w:t>
      </w:r>
    </w:p>
    <w:p w:rsidR="00A1706D" w:rsidRPr="00181D7B" w:rsidRDefault="00A1706D" w:rsidP="00A1706D">
      <w:pPr>
        <w:widowControl/>
        <w:shd w:val="clear" w:color="auto" w:fill="FFFFFF"/>
        <w:spacing w:line="389" w:lineRule="atLeast"/>
        <w:ind w:firstLine="480"/>
        <w:jc w:val="left"/>
        <w:rPr>
          <w:rFonts w:ascii="宋体" w:eastAsia="宋体" w:hAnsi="宋体" w:cs="宋体"/>
          <w:kern w:val="0"/>
          <w:sz w:val="24"/>
        </w:rPr>
      </w:pPr>
      <w:r w:rsidRPr="00181D7B">
        <w:rPr>
          <w:rFonts w:ascii="宋体" w:eastAsia="宋体" w:hAnsi="宋体" w:cs="宋体"/>
          <w:kern w:val="0"/>
          <w:sz w:val="24"/>
        </w:rPr>
        <w:t>2、具有良好的商业信誉和健全的财务会计制度；</w:t>
      </w:r>
    </w:p>
    <w:p w:rsidR="00A1706D" w:rsidRPr="00181D7B" w:rsidRDefault="00A1706D" w:rsidP="00A1706D">
      <w:pPr>
        <w:widowControl/>
        <w:shd w:val="clear" w:color="auto" w:fill="FFFFFF"/>
        <w:spacing w:line="389" w:lineRule="atLeast"/>
        <w:ind w:firstLine="480"/>
        <w:jc w:val="left"/>
        <w:rPr>
          <w:rFonts w:ascii="宋体" w:eastAsia="宋体" w:hAnsi="宋体" w:cs="宋体"/>
          <w:kern w:val="0"/>
          <w:sz w:val="24"/>
        </w:rPr>
      </w:pPr>
      <w:r w:rsidRPr="00181D7B">
        <w:rPr>
          <w:rFonts w:ascii="宋体" w:eastAsia="宋体" w:hAnsi="宋体" w:cs="宋体"/>
          <w:kern w:val="0"/>
          <w:sz w:val="24"/>
        </w:rPr>
        <w:t>3、具有履行合同所必须的设备和专业技术能力；</w:t>
      </w:r>
    </w:p>
    <w:p w:rsidR="00A1706D" w:rsidRPr="00181D7B" w:rsidRDefault="00A1706D" w:rsidP="00A1706D">
      <w:pPr>
        <w:widowControl/>
        <w:shd w:val="clear" w:color="auto" w:fill="FFFFFF"/>
        <w:spacing w:line="389" w:lineRule="atLeast"/>
        <w:ind w:firstLine="480"/>
        <w:jc w:val="left"/>
        <w:rPr>
          <w:rFonts w:ascii="宋体" w:eastAsia="宋体" w:hAnsi="宋体" w:cs="宋体"/>
          <w:kern w:val="0"/>
          <w:sz w:val="24"/>
        </w:rPr>
      </w:pPr>
      <w:r w:rsidRPr="00181D7B">
        <w:rPr>
          <w:rFonts w:ascii="宋体" w:eastAsia="宋体" w:hAnsi="宋体" w:cs="宋体"/>
          <w:kern w:val="0"/>
          <w:sz w:val="24"/>
        </w:rPr>
        <w:t>4、有依法缴纳税收和社会保障资金的良好记录；</w:t>
      </w:r>
    </w:p>
    <w:p w:rsidR="00A1706D" w:rsidRPr="00181D7B" w:rsidRDefault="00A1706D" w:rsidP="00A1706D">
      <w:pPr>
        <w:widowControl/>
        <w:shd w:val="clear" w:color="auto" w:fill="FFFFFF"/>
        <w:spacing w:line="389" w:lineRule="atLeast"/>
        <w:ind w:firstLine="480"/>
        <w:jc w:val="left"/>
        <w:rPr>
          <w:rFonts w:ascii="宋体" w:eastAsia="宋体" w:hAnsi="宋体" w:cs="宋体"/>
          <w:kern w:val="0"/>
          <w:sz w:val="24"/>
        </w:rPr>
      </w:pPr>
      <w:r w:rsidRPr="00181D7B">
        <w:rPr>
          <w:rFonts w:ascii="宋体" w:eastAsia="宋体" w:hAnsi="宋体" w:cs="宋体"/>
          <w:kern w:val="0"/>
          <w:sz w:val="24"/>
        </w:rPr>
        <w:t>5、参加政府采购活动近三年内，在经营活动中没有重大违法记录，被责令停业或投标资格被取消或财产被管理、冻结的状态。</w:t>
      </w:r>
    </w:p>
    <w:p w:rsidR="005D65C9" w:rsidRPr="00181D7B" w:rsidRDefault="00A1706D" w:rsidP="00A1706D">
      <w:pPr>
        <w:widowControl/>
        <w:shd w:val="clear" w:color="auto" w:fill="FFFFFF"/>
        <w:spacing w:line="389" w:lineRule="atLeast"/>
        <w:ind w:firstLine="480"/>
        <w:jc w:val="left"/>
        <w:rPr>
          <w:rFonts w:ascii="宋体" w:eastAsia="宋体" w:hAnsi="宋体" w:cs="宋体"/>
          <w:kern w:val="0"/>
          <w:sz w:val="24"/>
        </w:rPr>
      </w:pPr>
      <w:r w:rsidRPr="00181D7B">
        <w:rPr>
          <w:rFonts w:ascii="宋体" w:eastAsia="宋体" w:hAnsi="宋体" w:cs="宋体" w:hint="eastAsia"/>
          <w:kern w:val="0"/>
          <w:sz w:val="24"/>
        </w:rPr>
        <w:t>6、法律、行政法规规定的其他条件</w:t>
      </w:r>
    </w:p>
    <w:p w:rsidR="00A1706D" w:rsidRPr="00181D7B" w:rsidRDefault="00D8331C" w:rsidP="00D8331C">
      <w:pPr>
        <w:rPr>
          <w:sz w:val="24"/>
        </w:rPr>
      </w:pPr>
      <w:r w:rsidRPr="00181D7B">
        <w:rPr>
          <w:rFonts w:hint="eastAsia"/>
          <w:sz w:val="24"/>
        </w:rPr>
        <w:t>（二）特定资格条件：</w:t>
      </w:r>
    </w:p>
    <w:p w:rsidR="005D65C9" w:rsidRPr="00181D7B" w:rsidRDefault="00A1706D" w:rsidP="00181D7B">
      <w:pPr>
        <w:ind w:firstLineChars="200" w:firstLine="480"/>
        <w:rPr>
          <w:sz w:val="24"/>
        </w:rPr>
      </w:pPr>
      <w:r w:rsidRPr="00181D7B">
        <w:rPr>
          <w:rFonts w:hint="eastAsia"/>
          <w:sz w:val="24"/>
        </w:rPr>
        <w:t>具备与检测清单中注明的</w:t>
      </w:r>
      <w:proofErr w:type="gramStart"/>
      <w:r w:rsidRPr="00181D7B">
        <w:rPr>
          <w:rFonts w:hint="eastAsia"/>
          <w:sz w:val="24"/>
        </w:rPr>
        <w:t>检测项相对应</w:t>
      </w:r>
      <w:proofErr w:type="gramEnd"/>
      <w:r w:rsidRPr="00181D7B">
        <w:rPr>
          <w:rFonts w:hint="eastAsia"/>
          <w:sz w:val="24"/>
        </w:rPr>
        <w:t>的专项检测的资质</w:t>
      </w:r>
    </w:p>
    <w:p w:rsidR="005D65C9" w:rsidRPr="00181D7B" w:rsidRDefault="00E42401">
      <w:pPr>
        <w:numPr>
          <w:ilvl w:val="0"/>
          <w:numId w:val="2"/>
        </w:numPr>
        <w:rPr>
          <w:sz w:val="24"/>
        </w:rPr>
      </w:pPr>
      <w:r w:rsidRPr="00181D7B">
        <w:rPr>
          <w:rFonts w:hint="eastAsia"/>
          <w:sz w:val="24"/>
        </w:rPr>
        <w:t>投标人需报送资料内容（每页</w:t>
      </w:r>
      <w:proofErr w:type="gramStart"/>
      <w:r w:rsidRPr="00181D7B">
        <w:rPr>
          <w:rFonts w:hint="eastAsia"/>
          <w:sz w:val="24"/>
        </w:rPr>
        <w:t>盖鲜章</w:t>
      </w:r>
      <w:proofErr w:type="gramEnd"/>
      <w:r w:rsidRPr="00181D7B">
        <w:rPr>
          <w:rFonts w:hint="eastAsia"/>
          <w:sz w:val="24"/>
        </w:rPr>
        <w:t>，并密封）</w:t>
      </w:r>
    </w:p>
    <w:p w:rsidR="005D65C9" w:rsidRPr="00181D7B" w:rsidRDefault="00E42401">
      <w:pPr>
        <w:numPr>
          <w:ilvl w:val="0"/>
          <w:numId w:val="5"/>
        </w:numPr>
        <w:rPr>
          <w:sz w:val="24"/>
        </w:rPr>
      </w:pPr>
      <w:r w:rsidRPr="00181D7B">
        <w:rPr>
          <w:rFonts w:hint="eastAsia"/>
          <w:sz w:val="24"/>
        </w:rPr>
        <w:t>资格部分</w:t>
      </w:r>
    </w:p>
    <w:tbl>
      <w:tblPr>
        <w:tblW w:w="8548" w:type="dxa"/>
        <w:tblCellSpacing w:w="15" w:type="dxa"/>
        <w:tblLayout w:type="fixed"/>
        <w:tblCellMar>
          <w:top w:w="15" w:type="dxa"/>
          <w:left w:w="15" w:type="dxa"/>
          <w:bottom w:w="15" w:type="dxa"/>
          <w:right w:w="15" w:type="dxa"/>
        </w:tblCellMar>
        <w:tblLook w:val="04A0"/>
      </w:tblPr>
      <w:tblGrid>
        <w:gridCol w:w="8548"/>
      </w:tblGrid>
      <w:tr w:rsidR="00BA2C2C" w:rsidRPr="00181D7B" w:rsidTr="00FD6B78">
        <w:trPr>
          <w:tblCellSpacing w:w="15" w:type="dxa"/>
        </w:trPr>
        <w:tc>
          <w:tcPr>
            <w:tcW w:w="8488" w:type="dxa"/>
            <w:tcMar>
              <w:top w:w="0" w:type="dxa"/>
              <w:left w:w="91" w:type="dxa"/>
              <w:bottom w:w="0" w:type="dxa"/>
              <w:right w:w="91" w:type="dxa"/>
            </w:tcMar>
          </w:tcPr>
          <w:p w:rsidR="00BA2C2C" w:rsidRPr="00E32756" w:rsidRDefault="00BA2C2C" w:rsidP="00E32756">
            <w:pPr>
              <w:numPr>
                <w:ilvl w:val="0"/>
                <w:numId w:val="7"/>
              </w:numPr>
              <w:tabs>
                <w:tab w:val="clear" w:pos="312"/>
              </w:tabs>
              <w:rPr>
                <w:sz w:val="24"/>
              </w:rPr>
            </w:pPr>
            <w:r w:rsidRPr="00E32756">
              <w:rPr>
                <w:rFonts w:hint="eastAsia"/>
                <w:sz w:val="24"/>
              </w:rPr>
              <w:t>供应商法人营业执照（副本）或事业单位法人证书（副本）或个体工商户营业执照或有效的自然人身份证明、组织机构代码证复印件、税务登记证（副本）复印件；</w:t>
            </w:r>
          </w:p>
        </w:tc>
      </w:tr>
      <w:tr w:rsidR="00BA2C2C" w:rsidRPr="00181D7B" w:rsidTr="00FD6B78">
        <w:trPr>
          <w:tblCellSpacing w:w="15" w:type="dxa"/>
        </w:trPr>
        <w:tc>
          <w:tcPr>
            <w:tcW w:w="8488" w:type="dxa"/>
            <w:tcMar>
              <w:top w:w="0" w:type="dxa"/>
              <w:left w:w="91" w:type="dxa"/>
              <w:bottom w:w="0" w:type="dxa"/>
              <w:right w:w="91" w:type="dxa"/>
            </w:tcMar>
          </w:tcPr>
          <w:p w:rsidR="00BA2C2C" w:rsidRPr="00E32756" w:rsidRDefault="00BA2C2C" w:rsidP="0035298F">
            <w:pPr>
              <w:numPr>
                <w:ilvl w:val="0"/>
                <w:numId w:val="7"/>
              </w:numPr>
              <w:tabs>
                <w:tab w:val="clear" w:pos="312"/>
              </w:tabs>
              <w:rPr>
                <w:sz w:val="24"/>
              </w:rPr>
            </w:pPr>
            <w:r w:rsidRPr="00E32756">
              <w:rPr>
                <w:rFonts w:hint="eastAsia"/>
                <w:sz w:val="24"/>
              </w:rPr>
              <w:t>供应</w:t>
            </w:r>
            <w:proofErr w:type="gramStart"/>
            <w:r w:rsidRPr="00E32756">
              <w:rPr>
                <w:rFonts w:hint="eastAsia"/>
                <w:sz w:val="24"/>
              </w:rPr>
              <w:t>商法定</w:t>
            </w:r>
            <w:proofErr w:type="gramEnd"/>
            <w:r w:rsidRPr="00E32756">
              <w:rPr>
                <w:rFonts w:hint="eastAsia"/>
                <w:sz w:val="24"/>
              </w:rPr>
              <w:t>代表人身份证明和法定代表人授权代表委托书。不具有独立法人的分公司、办事处等分支机构不能参加谈判；</w:t>
            </w:r>
            <w:r w:rsidR="0035298F" w:rsidRPr="00E32756">
              <w:rPr>
                <w:sz w:val="24"/>
              </w:rPr>
              <w:t xml:space="preserve"> </w:t>
            </w:r>
          </w:p>
        </w:tc>
      </w:tr>
      <w:tr w:rsidR="00BA2C2C" w:rsidRPr="00181D7B" w:rsidTr="00FD6B78">
        <w:trPr>
          <w:tblCellSpacing w:w="15" w:type="dxa"/>
        </w:trPr>
        <w:tc>
          <w:tcPr>
            <w:tcW w:w="8488" w:type="dxa"/>
            <w:tcMar>
              <w:top w:w="0" w:type="dxa"/>
              <w:left w:w="91" w:type="dxa"/>
              <w:bottom w:w="0" w:type="dxa"/>
              <w:right w:w="91" w:type="dxa"/>
            </w:tcMar>
          </w:tcPr>
          <w:p w:rsidR="00BA2C2C" w:rsidRPr="00E32756" w:rsidRDefault="00BA2C2C" w:rsidP="00E32756">
            <w:pPr>
              <w:numPr>
                <w:ilvl w:val="0"/>
                <w:numId w:val="7"/>
              </w:numPr>
              <w:tabs>
                <w:tab w:val="clear" w:pos="312"/>
              </w:tabs>
              <w:rPr>
                <w:sz w:val="24"/>
              </w:rPr>
            </w:pPr>
            <w:r w:rsidRPr="00E32756">
              <w:rPr>
                <w:rFonts w:hint="eastAsia"/>
                <w:sz w:val="24"/>
              </w:rPr>
              <w:t>具有良好的商业信誉和健全的财务会计制度。提供上一年度财务状况报告（表）复印件。本年度新成立的公司提供提交响应文件截止时间前一个月的财务状况报告（表）复印件（新成立公司不足一个月的除外）；（可以诚信申明代替）</w:t>
            </w:r>
          </w:p>
        </w:tc>
      </w:tr>
      <w:tr w:rsidR="00BA2C2C" w:rsidRPr="00181D7B" w:rsidTr="00FD6B78">
        <w:trPr>
          <w:tblCellSpacing w:w="15" w:type="dxa"/>
        </w:trPr>
        <w:tc>
          <w:tcPr>
            <w:tcW w:w="8488" w:type="dxa"/>
            <w:tcMar>
              <w:top w:w="0" w:type="dxa"/>
              <w:left w:w="91" w:type="dxa"/>
              <w:bottom w:w="0" w:type="dxa"/>
              <w:right w:w="91" w:type="dxa"/>
            </w:tcMar>
          </w:tcPr>
          <w:p w:rsidR="00BA2C2C" w:rsidRPr="00E32756" w:rsidRDefault="00BA2C2C" w:rsidP="00E32756">
            <w:pPr>
              <w:numPr>
                <w:ilvl w:val="0"/>
                <w:numId w:val="7"/>
              </w:numPr>
              <w:tabs>
                <w:tab w:val="clear" w:pos="312"/>
              </w:tabs>
              <w:rPr>
                <w:sz w:val="24"/>
              </w:rPr>
            </w:pPr>
            <w:r w:rsidRPr="00E32756">
              <w:rPr>
                <w:rFonts w:hint="eastAsia"/>
                <w:sz w:val="24"/>
              </w:rPr>
              <w:t>供应商应提供参加政府采购活动前三年内，在经营活动中没有重大违法记录的书面声明。（可以诚信申明代替）</w:t>
            </w:r>
          </w:p>
        </w:tc>
      </w:tr>
    </w:tbl>
    <w:p w:rsidR="005D65C9" w:rsidRPr="007F22AE" w:rsidRDefault="007F22AE" w:rsidP="007F22AE">
      <w:pPr>
        <w:widowControl/>
        <w:ind w:firstLine="480"/>
        <w:jc w:val="left"/>
        <w:rPr>
          <w:rFonts w:ascii="宋体" w:eastAsia="宋体" w:hAnsi="宋体" w:cs="宋体"/>
          <w:kern w:val="0"/>
          <w:sz w:val="24"/>
        </w:rPr>
      </w:pPr>
      <w:r w:rsidRPr="007F22AE">
        <w:rPr>
          <w:rFonts w:ascii="宋体" w:eastAsia="宋体" w:hAnsi="宋体" w:cs="宋体" w:hint="eastAsia"/>
          <w:kern w:val="0"/>
          <w:sz w:val="24"/>
        </w:rPr>
        <w:t>（供应商按“三证合一”登记制度办理营业执照的，组织机构代码证和税务登记证（副本）以供应商所提供的营业执照（副本）复印件为准。）</w:t>
      </w:r>
    </w:p>
    <w:p w:rsidR="005D65C9" w:rsidRPr="00181D7B" w:rsidRDefault="00E42401">
      <w:pPr>
        <w:numPr>
          <w:ilvl w:val="0"/>
          <w:numId w:val="5"/>
        </w:numPr>
        <w:rPr>
          <w:sz w:val="24"/>
        </w:rPr>
      </w:pPr>
      <w:r w:rsidRPr="00181D7B">
        <w:rPr>
          <w:rFonts w:hint="eastAsia"/>
          <w:sz w:val="24"/>
        </w:rPr>
        <w:t>经济部分。</w:t>
      </w:r>
    </w:p>
    <w:p w:rsidR="005D65C9" w:rsidRPr="00181D7B" w:rsidRDefault="00E42401">
      <w:pPr>
        <w:numPr>
          <w:ilvl w:val="0"/>
          <w:numId w:val="7"/>
        </w:numPr>
        <w:tabs>
          <w:tab w:val="clear" w:pos="312"/>
        </w:tabs>
        <w:rPr>
          <w:sz w:val="24"/>
        </w:rPr>
      </w:pPr>
      <w:r w:rsidRPr="00181D7B">
        <w:rPr>
          <w:rFonts w:hint="eastAsia"/>
          <w:sz w:val="24"/>
        </w:rPr>
        <w:t>投标报价：最高限价</w:t>
      </w:r>
      <w:r w:rsidR="00A1706D" w:rsidRPr="00181D7B">
        <w:rPr>
          <w:rFonts w:hint="eastAsia"/>
          <w:sz w:val="24"/>
        </w:rPr>
        <w:t>3</w:t>
      </w:r>
      <w:r w:rsidR="007B5BDF">
        <w:rPr>
          <w:rFonts w:hint="eastAsia"/>
          <w:sz w:val="24"/>
        </w:rPr>
        <w:t>.5</w:t>
      </w:r>
      <w:r w:rsidRPr="00181D7B">
        <w:rPr>
          <w:rFonts w:hint="eastAsia"/>
          <w:sz w:val="24"/>
        </w:rPr>
        <w:t>万元。</w:t>
      </w:r>
    </w:p>
    <w:p w:rsidR="005D65C9" w:rsidRDefault="001C5EF5">
      <w:pPr>
        <w:numPr>
          <w:ilvl w:val="0"/>
          <w:numId w:val="7"/>
        </w:numPr>
        <w:tabs>
          <w:tab w:val="clear" w:pos="312"/>
        </w:tabs>
        <w:rPr>
          <w:sz w:val="24"/>
        </w:rPr>
      </w:pPr>
      <w:r w:rsidRPr="00181D7B">
        <w:rPr>
          <w:rFonts w:hint="eastAsia"/>
          <w:sz w:val="24"/>
        </w:rPr>
        <w:t>注意事项：所报价格为不能更改的闭口价，报价文件中的大写金额和小写金额不一致的，以大写金额为准；总价金额与单价汇总金额不一致的，以单价金额计算结果为准。</w:t>
      </w:r>
    </w:p>
    <w:p w:rsidR="00052010" w:rsidRPr="00181D7B" w:rsidRDefault="00052010" w:rsidP="00052010">
      <w:pPr>
        <w:tabs>
          <w:tab w:val="left" w:pos="312"/>
        </w:tabs>
        <w:ind w:left="525"/>
        <w:rPr>
          <w:sz w:val="24"/>
        </w:rPr>
      </w:pPr>
      <w:r>
        <w:rPr>
          <w:rFonts w:hint="eastAsia"/>
          <w:sz w:val="24"/>
        </w:rPr>
        <w:t>（</w:t>
      </w:r>
      <w:r w:rsidR="00E74EF3">
        <w:rPr>
          <w:rFonts w:hint="eastAsia"/>
          <w:sz w:val="24"/>
        </w:rPr>
        <w:t>此项目投标为包干价，如在检测中发现增项，仍以投标价格支付</w:t>
      </w:r>
      <w:r>
        <w:rPr>
          <w:rFonts w:hint="eastAsia"/>
          <w:sz w:val="24"/>
        </w:rPr>
        <w:t>）。</w:t>
      </w:r>
    </w:p>
    <w:p w:rsidR="005D65C9" w:rsidRPr="00181D7B" w:rsidRDefault="00E42401">
      <w:pPr>
        <w:numPr>
          <w:ilvl w:val="0"/>
          <w:numId w:val="5"/>
        </w:numPr>
        <w:rPr>
          <w:sz w:val="24"/>
        </w:rPr>
      </w:pPr>
      <w:r w:rsidRPr="00181D7B">
        <w:rPr>
          <w:rFonts w:hint="eastAsia"/>
          <w:sz w:val="24"/>
        </w:rPr>
        <w:t>技术部分</w:t>
      </w:r>
    </w:p>
    <w:p w:rsidR="00181D7B" w:rsidRPr="00181D7B" w:rsidRDefault="00181D7B" w:rsidP="00280F1D">
      <w:pPr>
        <w:pStyle w:val="a6"/>
        <w:ind w:left="420" w:firstLineChars="0" w:firstLine="0"/>
        <w:rPr>
          <w:sz w:val="24"/>
        </w:rPr>
      </w:pPr>
      <w:r w:rsidRPr="00181D7B">
        <w:rPr>
          <w:rFonts w:hint="eastAsia"/>
          <w:sz w:val="24"/>
        </w:rPr>
        <w:t>供应商提供</w:t>
      </w:r>
      <w:r w:rsidRPr="00181D7B">
        <w:rPr>
          <w:rFonts w:ascii="宋体" w:hAnsi="宋体" w:hint="eastAsia"/>
          <w:sz w:val="24"/>
        </w:rPr>
        <w:t>检测内容包含全部进场材料及预制件的</w:t>
      </w:r>
      <w:r w:rsidRPr="00181D7B">
        <w:rPr>
          <w:rFonts w:hint="eastAsia"/>
          <w:sz w:val="24"/>
        </w:rPr>
        <w:t>技术方案，包括以下内容：</w:t>
      </w:r>
      <w:r w:rsidRPr="00181D7B">
        <w:rPr>
          <w:rFonts w:ascii="宋体" w:hAnsi="宋体" w:hint="eastAsia"/>
          <w:sz w:val="24"/>
        </w:rPr>
        <w:t>检测初步方案、质量保证措施、合理工作进度计划和保障措施、检测取样数量及方法</w:t>
      </w:r>
    </w:p>
    <w:p w:rsidR="005D65C9" w:rsidRPr="00181D7B" w:rsidRDefault="00E42401">
      <w:pPr>
        <w:numPr>
          <w:ilvl w:val="0"/>
          <w:numId w:val="5"/>
        </w:numPr>
        <w:rPr>
          <w:sz w:val="24"/>
        </w:rPr>
      </w:pPr>
      <w:r w:rsidRPr="00181D7B">
        <w:rPr>
          <w:rFonts w:hint="eastAsia"/>
          <w:sz w:val="24"/>
        </w:rPr>
        <w:t>商务部分</w:t>
      </w:r>
    </w:p>
    <w:p w:rsidR="00280F1D" w:rsidRDefault="00E42401" w:rsidP="00E32756">
      <w:pPr>
        <w:tabs>
          <w:tab w:val="left" w:pos="312"/>
        </w:tabs>
        <w:ind w:firstLineChars="250" w:firstLine="600"/>
        <w:rPr>
          <w:sz w:val="24"/>
        </w:rPr>
      </w:pPr>
      <w:r w:rsidRPr="00181D7B">
        <w:rPr>
          <w:rFonts w:hint="eastAsia"/>
          <w:sz w:val="24"/>
        </w:rPr>
        <w:t>业绩证明：最近三年相似检测项目的合同复印件</w:t>
      </w:r>
    </w:p>
    <w:p w:rsidR="005D65C9" w:rsidRPr="00181D7B" w:rsidRDefault="00E42401" w:rsidP="001C5EF5">
      <w:pPr>
        <w:tabs>
          <w:tab w:val="left" w:pos="312"/>
        </w:tabs>
        <w:ind w:left="525"/>
        <w:rPr>
          <w:sz w:val="24"/>
        </w:rPr>
      </w:pPr>
      <w:r w:rsidRPr="00181D7B">
        <w:rPr>
          <w:rFonts w:hint="eastAsia"/>
          <w:sz w:val="24"/>
        </w:rPr>
        <w:t>注意事项：上述材料档案袋密封，封面有投标人名称、法人或授权代表人姓名及联系方式。封口处加盖投标人公章。不按规定视为无效投标。</w:t>
      </w:r>
    </w:p>
    <w:p w:rsidR="001C5EF5" w:rsidRPr="00181D7B" w:rsidRDefault="001C5EF5" w:rsidP="001C5EF5">
      <w:pPr>
        <w:pStyle w:val="a6"/>
        <w:numPr>
          <w:ilvl w:val="0"/>
          <w:numId w:val="14"/>
        </w:numPr>
        <w:tabs>
          <w:tab w:val="left" w:pos="312"/>
        </w:tabs>
        <w:ind w:firstLineChars="0"/>
        <w:rPr>
          <w:sz w:val="24"/>
        </w:rPr>
      </w:pPr>
      <w:r w:rsidRPr="00181D7B">
        <w:rPr>
          <w:rFonts w:hint="eastAsia"/>
          <w:sz w:val="24"/>
        </w:rPr>
        <w:t>发放竞争性比</w:t>
      </w:r>
      <w:proofErr w:type="gramStart"/>
      <w:r w:rsidRPr="00181D7B">
        <w:rPr>
          <w:rFonts w:hint="eastAsia"/>
          <w:sz w:val="24"/>
        </w:rPr>
        <w:t>选文件</w:t>
      </w:r>
      <w:proofErr w:type="gramEnd"/>
      <w:r w:rsidRPr="00181D7B">
        <w:rPr>
          <w:rFonts w:hint="eastAsia"/>
          <w:sz w:val="24"/>
        </w:rPr>
        <w:t>日期：</w:t>
      </w:r>
      <w:r w:rsidRPr="00181D7B">
        <w:rPr>
          <w:rFonts w:hint="eastAsia"/>
          <w:sz w:val="24"/>
        </w:rPr>
        <w:t>2019</w:t>
      </w:r>
      <w:r w:rsidRPr="00181D7B">
        <w:rPr>
          <w:rFonts w:hint="eastAsia"/>
          <w:sz w:val="24"/>
        </w:rPr>
        <w:t>年</w:t>
      </w:r>
      <w:r w:rsidR="007B5BDF">
        <w:rPr>
          <w:rFonts w:hint="eastAsia"/>
          <w:sz w:val="24"/>
        </w:rPr>
        <w:t>3</w:t>
      </w:r>
      <w:r w:rsidRPr="00181D7B">
        <w:rPr>
          <w:rFonts w:hint="eastAsia"/>
          <w:sz w:val="24"/>
        </w:rPr>
        <w:t>月</w:t>
      </w:r>
      <w:r w:rsidR="008377BB">
        <w:rPr>
          <w:rFonts w:hint="eastAsia"/>
          <w:sz w:val="24"/>
        </w:rPr>
        <w:t>8</w:t>
      </w:r>
      <w:r w:rsidR="00280F1D">
        <w:rPr>
          <w:rFonts w:hint="eastAsia"/>
          <w:sz w:val="24"/>
        </w:rPr>
        <w:t>日</w:t>
      </w:r>
    </w:p>
    <w:p w:rsidR="008E5FB5" w:rsidRDefault="00E42401" w:rsidP="001C5EF5">
      <w:pPr>
        <w:pStyle w:val="a6"/>
        <w:numPr>
          <w:ilvl w:val="0"/>
          <w:numId w:val="14"/>
        </w:numPr>
        <w:ind w:firstLineChars="0"/>
        <w:rPr>
          <w:sz w:val="24"/>
        </w:rPr>
      </w:pPr>
      <w:r w:rsidRPr="008E5FB5">
        <w:rPr>
          <w:rFonts w:hint="eastAsia"/>
          <w:sz w:val="24"/>
        </w:rPr>
        <w:lastRenderedPageBreak/>
        <w:t>付款方式：成果提交业主认可后，一次性付款。</w:t>
      </w:r>
    </w:p>
    <w:p w:rsidR="005D65C9" w:rsidRPr="008E5FB5" w:rsidRDefault="001C5EF5" w:rsidP="008E5FB5">
      <w:pPr>
        <w:rPr>
          <w:sz w:val="24"/>
        </w:rPr>
      </w:pPr>
      <w:r w:rsidRPr="008E5FB5">
        <w:rPr>
          <w:rFonts w:hint="eastAsia"/>
          <w:sz w:val="24"/>
        </w:rPr>
        <w:t>九、</w:t>
      </w:r>
      <w:r w:rsidR="00E42401" w:rsidRPr="008E5FB5">
        <w:rPr>
          <w:rFonts w:hint="eastAsia"/>
          <w:sz w:val="24"/>
        </w:rPr>
        <w:t>报送资料时间地点：</w:t>
      </w:r>
      <w:r w:rsidR="00E42401" w:rsidRPr="008E5FB5">
        <w:rPr>
          <w:rFonts w:hint="eastAsia"/>
          <w:sz w:val="24"/>
        </w:rPr>
        <w:t>2019</w:t>
      </w:r>
      <w:r w:rsidR="00E42401" w:rsidRPr="008E5FB5">
        <w:rPr>
          <w:rFonts w:hint="eastAsia"/>
          <w:sz w:val="24"/>
        </w:rPr>
        <w:t>年</w:t>
      </w:r>
      <w:r w:rsidR="00FF4CC0">
        <w:rPr>
          <w:rFonts w:hint="eastAsia"/>
          <w:sz w:val="24"/>
        </w:rPr>
        <w:t>3</w:t>
      </w:r>
      <w:r w:rsidR="00280F1D" w:rsidRPr="008E5FB5">
        <w:rPr>
          <w:rFonts w:hint="eastAsia"/>
          <w:sz w:val="24"/>
        </w:rPr>
        <w:t>月</w:t>
      </w:r>
      <w:r w:rsidR="007B5BDF">
        <w:rPr>
          <w:rFonts w:hint="eastAsia"/>
          <w:sz w:val="24"/>
        </w:rPr>
        <w:t>1</w:t>
      </w:r>
      <w:r w:rsidR="008377BB">
        <w:rPr>
          <w:rFonts w:hint="eastAsia"/>
          <w:sz w:val="24"/>
        </w:rPr>
        <w:t>3</w:t>
      </w:r>
      <w:r w:rsidR="00280F1D" w:rsidRPr="008E5FB5">
        <w:rPr>
          <w:rFonts w:hint="eastAsia"/>
          <w:sz w:val="24"/>
        </w:rPr>
        <w:t>日上午</w:t>
      </w:r>
      <w:r w:rsidR="00280F1D" w:rsidRPr="008E5FB5">
        <w:rPr>
          <w:rFonts w:hint="eastAsia"/>
          <w:sz w:val="24"/>
        </w:rPr>
        <w:t>10:00</w:t>
      </w:r>
      <w:r w:rsidR="00280F1D" w:rsidRPr="008E5FB5">
        <w:rPr>
          <w:rFonts w:hint="eastAsia"/>
          <w:sz w:val="24"/>
        </w:rPr>
        <w:t>截止（</w:t>
      </w:r>
      <w:r w:rsidR="00E42401" w:rsidRPr="008E5FB5">
        <w:rPr>
          <w:rFonts w:hint="eastAsia"/>
          <w:sz w:val="24"/>
        </w:rPr>
        <w:t>北京时间）重庆市棋院大会议室。</w:t>
      </w:r>
    </w:p>
    <w:p w:rsidR="005D65C9" w:rsidRPr="00181D7B" w:rsidRDefault="001C5EF5" w:rsidP="001C5EF5">
      <w:pPr>
        <w:rPr>
          <w:sz w:val="24"/>
        </w:rPr>
      </w:pPr>
      <w:r w:rsidRPr="00181D7B">
        <w:rPr>
          <w:rFonts w:hint="eastAsia"/>
          <w:sz w:val="24"/>
        </w:rPr>
        <w:t>十、</w:t>
      </w:r>
      <w:r w:rsidR="00E42401" w:rsidRPr="00181D7B">
        <w:rPr>
          <w:rFonts w:hint="eastAsia"/>
          <w:sz w:val="24"/>
        </w:rPr>
        <w:t>开标时间及地点：</w:t>
      </w:r>
      <w:r w:rsidR="00E42401" w:rsidRPr="00181D7B">
        <w:rPr>
          <w:rFonts w:hint="eastAsia"/>
          <w:sz w:val="24"/>
        </w:rPr>
        <w:t>2019</w:t>
      </w:r>
      <w:r w:rsidR="00E42401" w:rsidRPr="00181D7B">
        <w:rPr>
          <w:rFonts w:hint="eastAsia"/>
          <w:sz w:val="24"/>
        </w:rPr>
        <w:t>年</w:t>
      </w:r>
      <w:r w:rsidR="00FF4CC0">
        <w:rPr>
          <w:rFonts w:hint="eastAsia"/>
          <w:sz w:val="24"/>
        </w:rPr>
        <w:t>3</w:t>
      </w:r>
      <w:r w:rsidR="00280F1D">
        <w:rPr>
          <w:rFonts w:hint="eastAsia"/>
          <w:sz w:val="24"/>
        </w:rPr>
        <w:t>月</w:t>
      </w:r>
      <w:r w:rsidR="007B5BDF">
        <w:rPr>
          <w:rFonts w:hint="eastAsia"/>
          <w:sz w:val="24"/>
        </w:rPr>
        <w:t>1</w:t>
      </w:r>
      <w:r w:rsidR="008377BB">
        <w:rPr>
          <w:rFonts w:hint="eastAsia"/>
          <w:sz w:val="24"/>
        </w:rPr>
        <w:t>3</w:t>
      </w:r>
      <w:r w:rsidR="00280F1D">
        <w:rPr>
          <w:rFonts w:hint="eastAsia"/>
          <w:sz w:val="24"/>
        </w:rPr>
        <w:t>日上午</w:t>
      </w:r>
      <w:r w:rsidR="00280F1D">
        <w:rPr>
          <w:rFonts w:hint="eastAsia"/>
          <w:sz w:val="24"/>
        </w:rPr>
        <w:t>10:00</w:t>
      </w:r>
      <w:r w:rsidR="00E42401" w:rsidRPr="00181D7B">
        <w:rPr>
          <w:rFonts w:hint="eastAsia"/>
          <w:sz w:val="24"/>
        </w:rPr>
        <w:t>，重庆市棋院大会议室。</w:t>
      </w:r>
    </w:p>
    <w:p w:rsidR="00280F1D" w:rsidRPr="00280F1D" w:rsidRDefault="001C5EF5" w:rsidP="00280F1D">
      <w:pPr>
        <w:widowControl/>
        <w:shd w:val="clear" w:color="auto" w:fill="FFFFFF"/>
        <w:spacing w:line="389" w:lineRule="atLeast"/>
        <w:jc w:val="left"/>
        <w:rPr>
          <w:rFonts w:ascii="宋体" w:eastAsia="宋体" w:hAnsi="宋体" w:cs="宋体"/>
          <w:kern w:val="0"/>
          <w:sz w:val="24"/>
        </w:rPr>
      </w:pPr>
      <w:r w:rsidRPr="00181D7B">
        <w:rPr>
          <w:rFonts w:hint="eastAsia"/>
          <w:sz w:val="24"/>
        </w:rPr>
        <w:t>十一、</w:t>
      </w:r>
      <w:r w:rsidR="00E42401" w:rsidRPr="00181D7B">
        <w:rPr>
          <w:rFonts w:hint="eastAsia"/>
          <w:sz w:val="24"/>
        </w:rPr>
        <w:t>评标方法及标准：</w:t>
      </w:r>
      <w:r w:rsidR="00280F1D" w:rsidRPr="00426331">
        <w:rPr>
          <w:rFonts w:ascii="宋体" w:eastAsia="宋体" w:hAnsi="宋体" w:cs="宋体"/>
          <w:kern w:val="0"/>
          <w:sz w:val="24"/>
        </w:rPr>
        <w:t>评标方法及标准：</w:t>
      </w:r>
      <w:r w:rsidR="00280F1D" w:rsidRPr="00426331">
        <w:rPr>
          <w:rFonts w:ascii="宋体" w:eastAsia="宋体" w:hAnsi="宋体" w:cs="宋体" w:hint="eastAsia"/>
          <w:kern w:val="0"/>
          <w:sz w:val="24"/>
        </w:rPr>
        <w:t>由评标委员会根据投标文件</w:t>
      </w:r>
      <w:r w:rsidR="00280F1D" w:rsidRPr="00426331">
        <w:rPr>
          <w:rFonts w:ascii="宋体" w:eastAsia="宋体" w:hAnsi="宋体" w:cs="宋体"/>
          <w:kern w:val="0"/>
          <w:sz w:val="24"/>
        </w:rPr>
        <w:t>，参与评标，最终由综合评分确定中标方。评标标准</w:t>
      </w:r>
      <w:r w:rsidR="00E32756">
        <w:rPr>
          <w:rFonts w:ascii="宋体" w:eastAsia="宋体" w:hAnsi="宋体" w:cs="宋体" w:hint="eastAsia"/>
          <w:kern w:val="0"/>
          <w:sz w:val="24"/>
        </w:rPr>
        <w:t>详见附件1</w:t>
      </w:r>
    </w:p>
    <w:p w:rsidR="005D65C9" w:rsidRPr="00181D7B" w:rsidRDefault="001C5EF5">
      <w:pPr>
        <w:rPr>
          <w:sz w:val="24"/>
        </w:rPr>
      </w:pPr>
      <w:r w:rsidRPr="00181D7B">
        <w:rPr>
          <w:rFonts w:hint="eastAsia"/>
          <w:sz w:val="24"/>
        </w:rPr>
        <w:t>十</w:t>
      </w:r>
      <w:r w:rsidR="00280F1D">
        <w:rPr>
          <w:rFonts w:hint="eastAsia"/>
          <w:sz w:val="24"/>
        </w:rPr>
        <w:t>二</w:t>
      </w:r>
      <w:r w:rsidRPr="00181D7B">
        <w:rPr>
          <w:rFonts w:hint="eastAsia"/>
          <w:sz w:val="24"/>
        </w:rPr>
        <w:t>、</w:t>
      </w:r>
      <w:r w:rsidR="00E42401" w:rsidRPr="00181D7B">
        <w:rPr>
          <w:rFonts w:hint="eastAsia"/>
          <w:sz w:val="24"/>
        </w:rPr>
        <w:t>联系人：</w:t>
      </w:r>
      <w:r w:rsidR="008E5FB5">
        <w:rPr>
          <w:rFonts w:hint="eastAsia"/>
          <w:sz w:val="24"/>
        </w:rPr>
        <w:t>杨</w:t>
      </w:r>
      <w:r w:rsidR="00E42401" w:rsidRPr="00181D7B">
        <w:rPr>
          <w:rFonts w:hint="eastAsia"/>
          <w:sz w:val="24"/>
        </w:rPr>
        <w:t>老师</w:t>
      </w:r>
      <w:r w:rsidR="00E42401" w:rsidRPr="00181D7B">
        <w:rPr>
          <w:rFonts w:hint="eastAsia"/>
          <w:sz w:val="24"/>
        </w:rPr>
        <w:t xml:space="preserve">   </w:t>
      </w:r>
      <w:r w:rsidR="00E42401" w:rsidRPr="00181D7B">
        <w:rPr>
          <w:rFonts w:hint="eastAsia"/>
          <w:sz w:val="24"/>
        </w:rPr>
        <w:t>联系电话：</w:t>
      </w:r>
      <w:r w:rsidR="008E5FB5">
        <w:rPr>
          <w:rFonts w:hint="eastAsia"/>
          <w:sz w:val="24"/>
        </w:rPr>
        <w:t>63617810</w:t>
      </w:r>
      <w:r w:rsidR="00E42401" w:rsidRPr="00181D7B">
        <w:rPr>
          <w:rFonts w:hint="eastAsia"/>
          <w:sz w:val="24"/>
        </w:rPr>
        <w:t xml:space="preserve">               </w:t>
      </w:r>
    </w:p>
    <w:p w:rsidR="00E32756" w:rsidRPr="00E32756" w:rsidRDefault="00E32756" w:rsidP="00E32756">
      <w:pPr>
        <w:widowControl/>
        <w:shd w:val="clear" w:color="auto" w:fill="FFFFFF"/>
        <w:spacing w:line="389" w:lineRule="atLeast"/>
        <w:jc w:val="left"/>
        <w:rPr>
          <w:rFonts w:ascii="宋体" w:eastAsia="宋体" w:hAnsi="宋体" w:cs="宋体"/>
          <w:kern w:val="0"/>
          <w:sz w:val="24"/>
        </w:rPr>
      </w:pPr>
      <w:r w:rsidRPr="00E32756">
        <w:rPr>
          <w:rFonts w:ascii="宋体" w:eastAsia="宋体" w:hAnsi="宋体" w:cs="宋体" w:hint="eastAsia"/>
          <w:kern w:val="0"/>
          <w:sz w:val="24"/>
        </w:rPr>
        <w:t>十三、项目监督</w:t>
      </w:r>
    </w:p>
    <w:p w:rsidR="00E32756" w:rsidRPr="00E32756" w:rsidRDefault="00E32756" w:rsidP="00E32756">
      <w:pPr>
        <w:widowControl/>
        <w:shd w:val="clear" w:color="auto" w:fill="FFFFFF"/>
        <w:spacing w:line="389" w:lineRule="atLeast"/>
        <w:jc w:val="left"/>
        <w:rPr>
          <w:rFonts w:ascii="宋体" w:eastAsia="宋体" w:hAnsi="宋体" w:cs="宋体"/>
          <w:kern w:val="0"/>
          <w:sz w:val="24"/>
        </w:rPr>
      </w:pPr>
      <w:r w:rsidRPr="00E32756">
        <w:rPr>
          <w:rFonts w:ascii="宋体" w:eastAsia="宋体" w:hAnsi="宋体" w:cs="宋体" w:hint="eastAsia"/>
          <w:kern w:val="0"/>
          <w:sz w:val="24"/>
        </w:rPr>
        <w:t>市体育局系统基建维修和政府采购项目业务公开监督电话：023-61665134；市体育局系统基建维修和政府采购项目纪检监督电话：023-61665193；市体育局系统基建维修和政府采购项目业务监督邮箱：</w:t>
      </w:r>
      <w:hyperlink r:id="rId9" w:history="1">
        <w:r w:rsidRPr="00E32756">
          <w:rPr>
            <w:rFonts w:ascii="宋体" w:eastAsia="宋体" w:cs="宋体" w:hint="eastAsia"/>
            <w:kern w:val="0"/>
            <w:sz w:val="24"/>
          </w:rPr>
          <w:t>cqtyjjcc@163.com</w:t>
        </w:r>
      </w:hyperlink>
      <w:r w:rsidRPr="00E32756">
        <w:rPr>
          <w:rFonts w:ascii="宋体" w:eastAsia="宋体" w:hAnsi="宋体" w:cs="宋体" w:hint="eastAsia"/>
          <w:kern w:val="0"/>
          <w:sz w:val="24"/>
        </w:rPr>
        <w:t>；市体育局系统基建维修和政府采购项目纪检监督邮箱：</w:t>
      </w:r>
      <w:hyperlink r:id="rId10" w:history="1">
        <w:r w:rsidRPr="00E32756">
          <w:rPr>
            <w:rFonts w:ascii="宋体" w:eastAsia="宋体" w:cs="宋体" w:hint="eastAsia"/>
            <w:kern w:val="0"/>
            <w:sz w:val="24"/>
          </w:rPr>
          <w:t>cqtyjjw@163.com</w:t>
        </w:r>
      </w:hyperlink>
      <w:r w:rsidRPr="00E32756">
        <w:rPr>
          <w:rFonts w:ascii="宋体" w:eastAsia="宋体" w:hAnsi="宋体" w:cs="宋体" w:hint="eastAsia"/>
          <w:kern w:val="0"/>
          <w:sz w:val="24"/>
        </w:rPr>
        <w:t>。</w:t>
      </w:r>
    </w:p>
    <w:p w:rsidR="00E32756" w:rsidRPr="00E32756" w:rsidRDefault="00E32756" w:rsidP="00E32756">
      <w:pPr>
        <w:widowControl/>
        <w:shd w:val="clear" w:color="auto" w:fill="FFFFFF"/>
        <w:spacing w:line="389" w:lineRule="atLeast"/>
        <w:jc w:val="left"/>
        <w:rPr>
          <w:rFonts w:ascii="宋体" w:eastAsia="宋体" w:hAnsi="宋体" w:cs="宋体"/>
          <w:kern w:val="0"/>
          <w:sz w:val="24"/>
        </w:rPr>
      </w:pPr>
      <w:r w:rsidRPr="00E32756">
        <w:rPr>
          <w:rFonts w:ascii="宋体" w:eastAsia="宋体" w:hAnsi="宋体" w:cs="宋体" w:hint="eastAsia"/>
          <w:kern w:val="0"/>
          <w:sz w:val="24"/>
        </w:rPr>
        <w:t>十四、附件</w:t>
      </w:r>
    </w:p>
    <w:p w:rsidR="003A3787" w:rsidRDefault="00FF3D80" w:rsidP="00E32756">
      <w:pPr>
        <w:widowControl/>
        <w:shd w:val="clear" w:color="auto" w:fill="FFFFFF"/>
        <w:spacing w:line="389" w:lineRule="atLeast"/>
        <w:jc w:val="left"/>
        <w:rPr>
          <w:rFonts w:ascii="宋体" w:eastAsia="宋体" w:hAnsi="宋体" w:cs="宋体"/>
          <w:kern w:val="0"/>
          <w:sz w:val="24"/>
        </w:rPr>
      </w:pPr>
      <w:r>
        <w:rPr>
          <w:rFonts w:ascii="宋体" w:eastAsia="宋体" w:hAnsi="宋体" w:cs="宋体" w:hint="eastAsia"/>
          <w:kern w:val="0"/>
          <w:sz w:val="24"/>
        </w:rPr>
        <w:t>1、</w:t>
      </w:r>
      <w:r w:rsidR="003A3787">
        <w:rPr>
          <w:rFonts w:ascii="宋体" w:eastAsia="宋体" w:hAnsi="宋体" w:cs="宋体" w:hint="eastAsia"/>
          <w:kern w:val="0"/>
          <w:sz w:val="24"/>
        </w:rPr>
        <w:t>评审标准分解表</w:t>
      </w:r>
    </w:p>
    <w:p w:rsidR="00E32756" w:rsidRPr="00E32756" w:rsidRDefault="00FF3D80" w:rsidP="00E32756">
      <w:pPr>
        <w:widowControl/>
        <w:shd w:val="clear" w:color="auto" w:fill="FFFFFF"/>
        <w:spacing w:line="389" w:lineRule="atLeast"/>
        <w:jc w:val="left"/>
        <w:rPr>
          <w:rFonts w:ascii="宋体" w:eastAsia="宋体" w:hAnsi="宋体" w:cs="宋体"/>
          <w:kern w:val="0"/>
          <w:sz w:val="24"/>
        </w:rPr>
      </w:pPr>
      <w:r>
        <w:rPr>
          <w:rFonts w:ascii="宋体" w:eastAsia="宋体" w:hAnsi="宋体" w:cs="宋体" w:hint="eastAsia"/>
          <w:kern w:val="0"/>
          <w:sz w:val="24"/>
        </w:rPr>
        <w:t>2、</w:t>
      </w:r>
      <w:r w:rsidR="00E32756" w:rsidRPr="00E32756">
        <w:rPr>
          <w:rFonts w:ascii="宋体" w:eastAsia="宋体" w:hAnsi="宋体" w:cs="宋体" w:hint="eastAsia"/>
          <w:kern w:val="0"/>
          <w:sz w:val="24"/>
        </w:rPr>
        <w:t>报送资料格式</w:t>
      </w:r>
    </w:p>
    <w:p w:rsidR="005D65C9" w:rsidRPr="00E32756" w:rsidRDefault="005D65C9">
      <w:pPr>
        <w:rPr>
          <w:sz w:val="24"/>
        </w:rPr>
      </w:pPr>
    </w:p>
    <w:p w:rsidR="005D65C9" w:rsidRPr="00181D7B" w:rsidRDefault="00E42401" w:rsidP="00FF4CC0">
      <w:pPr>
        <w:rPr>
          <w:sz w:val="24"/>
        </w:rPr>
      </w:pPr>
      <w:r w:rsidRPr="00181D7B">
        <w:rPr>
          <w:rFonts w:hint="eastAsia"/>
          <w:sz w:val="24"/>
        </w:rPr>
        <w:t xml:space="preserve">                                              </w:t>
      </w:r>
      <w:r w:rsidR="003A3787">
        <w:rPr>
          <w:rFonts w:hint="eastAsia"/>
          <w:sz w:val="24"/>
        </w:rPr>
        <w:t xml:space="preserve">    </w:t>
      </w:r>
    </w:p>
    <w:p w:rsidR="005D65C9" w:rsidRPr="00181D7B" w:rsidRDefault="005D65C9">
      <w:pPr>
        <w:rPr>
          <w:sz w:val="24"/>
        </w:rPr>
      </w:pPr>
    </w:p>
    <w:p w:rsidR="00280F1D" w:rsidRDefault="00280F1D">
      <w:pPr>
        <w:widowControl/>
        <w:spacing w:line="520" w:lineRule="exact"/>
        <w:jc w:val="left"/>
        <w:rPr>
          <w:rFonts w:ascii="宋体" w:hAnsi="宋体" w:cs="宋体"/>
          <w:b/>
          <w:kern w:val="0"/>
          <w:sz w:val="24"/>
        </w:rPr>
      </w:pPr>
    </w:p>
    <w:p w:rsidR="00280F1D" w:rsidRDefault="00280F1D">
      <w:pPr>
        <w:widowControl/>
        <w:spacing w:line="520" w:lineRule="exact"/>
        <w:jc w:val="left"/>
        <w:rPr>
          <w:rFonts w:ascii="宋体" w:hAnsi="宋体" w:cs="宋体"/>
          <w:b/>
          <w:kern w:val="0"/>
          <w:sz w:val="24"/>
        </w:rPr>
      </w:pPr>
    </w:p>
    <w:p w:rsidR="00280F1D" w:rsidRDefault="00280F1D">
      <w:pPr>
        <w:widowControl/>
        <w:spacing w:line="520" w:lineRule="exact"/>
        <w:jc w:val="left"/>
        <w:rPr>
          <w:rFonts w:ascii="宋体" w:hAnsi="宋体" w:cs="宋体"/>
          <w:b/>
          <w:kern w:val="0"/>
          <w:sz w:val="24"/>
        </w:rPr>
      </w:pPr>
    </w:p>
    <w:p w:rsidR="00280F1D" w:rsidRDefault="00280F1D">
      <w:pPr>
        <w:widowControl/>
        <w:spacing w:line="520" w:lineRule="exact"/>
        <w:jc w:val="left"/>
        <w:rPr>
          <w:rFonts w:ascii="宋体" w:hAnsi="宋体" w:cs="宋体"/>
          <w:b/>
          <w:kern w:val="0"/>
          <w:sz w:val="24"/>
        </w:rPr>
      </w:pPr>
    </w:p>
    <w:p w:rsidR="00280F1D" w:rsidRDefault="00280F1D">
      <w:pPr>
        <w:widowControl/>
        <w:spacing w:line="520" w:lineRule="exact"/>
        <w:jc w:val="left"/>
        <w:rPr>
          <w:rFonts w:ascii="宋体" w:hAnsi="宋体" w:cs="宋体"/>
          <w:b/>
          <w:kern w:val="0"/>
          <w:sz w:val="24"/>
        </w:rPr>
      </w:pPr>
    </w:p>
    <w:p w:rsidR="00280F1D" w:rsidRDefault="00280F1D">
      <w:pPr>
        <w:widowControl/>
        <w:spacing w:line="520" w:lineRule="exact"/>
        <w:jc w:val="left"/>
        <w:rPr>
          <w:rFonts w:ascii="宋体" w:hAnsi="宋体" w:cs="宋体"/>
          <w:b/>
          <w:kern w:val="0"/>
          <w:sz w:val="24"/>
        </w:rPr>
      </w:pPr>
    </w:p>
    <w:p w:rsidR="00280F1D" w:rsidRDefault="00280F1D">
      <w:pPr>
        <w:widowControl/>
        <w:spacing w:line="520" w:lineRule="exact"/>
        <w:jc w:val="left"/>
        <w:rPr>
          <w:rFonts w:ascii="宋体" w:hAnsi="宋体" w:cs="宋体"/>
          <w:b/>
          <w:kern w:val="0"/>
          <w:sz w:val="24"/>
        </w:rPr>
      </w:pPr>
    </w:p>
    <w:p w:rsidR="00280F1D" w:rsidRDefault="00280F1D">
      <w:pPr>
        <w:widowControl/>
        <w:spacing w:line="520" w:lineRule="exact"/>
        <w:jc w:val="left"/>
        <w:rPr>
          <w:rFonts w:ascii="宋体" w:hAnsi="宋体" w:cs="宋体"/>
          <w:b/>
          <w:kern w:val="0"/>
          <w:sz w:val="24"/>
        </w:rPr>
      </w:pPr>
    </w:p>
    <w:p w:rsidR="00280F1D" w:rsidRDefault="00280F1D">
      <w:pPr>
        <w:widowControl/>
        <w:spacing w:line="520" w:lineRule="exact"/>
        <w:jc w:val="left"/>
        <w:rPr>
          <w:rFonts w:ascii="宋体" w:hAnsi="宋体" w:cs="宋体"/>
          <w:b/>
          <w:kern w:val="0"/>
          <w:sz w:val="24"/>
        </w:rPr>
      </w:pPr>
    </w:p>
    <w:p w:rsidR="00280F1D" w:rsidRDefault="00280F1D">
      <w:pPr>
        <w:widowControl/>
        <w:spacing w:line="520" w:lineRule="exact"/>
        <w:jc w:val="left"/>
        <w:rPr>
          <w:rFonts w:ascii="宋体" w:hAnsi="宋体" w:cs="宋体"/>
          <w:b/>
          <w:kern w:val="0"/>
          <w:sz w:val="24"/>
        </w:rPr>
      </w:pPr>
    </w:p>
    <w:p w:rsidR="00280F1D" w:rsidRDefault="00280F1D">
      <w:pPr>
        <w:widowControl/>
        <w:spacing w:line="520" w:lineRule="exact"/>
        <w:jc w:val="left"/>
        <w:rPr>
          <w:rFonts w:ascii="宋体" w:hAnsi="宋体" w:cs="宋体"/>
          <w:b/>
          <w:kern w:val="0"/>
          <w:sz w:val="24"/>
        </w:rPr>
      </w:pPr>
    </w:p>
    <w:p w:rsidR="00280F1D" w:rsidRDefault="00280F1D">
      <w:pPr>
        <w:widowControl/>
        <w:spacing w:line="520" w:lineRule="exact"/>
        <w:jc w:val="left"/>
        <w:rPr>
          <w:rFonts w:ascii="宋体" w:hAnsi="宋体" w:cs="宋体"/>
          <w:b/>
          <w:kern w:val="0"/>
          <w:sz w:val="24"/>
        </w:rPr>
      </w:pPr>
    </w:p>
    <w:p w:rsidR="00280F1D" w:rsidRDefault="00280F1D">
      <w:pPr>
        <w:widowControl/>
        <w:spacing w:line="520" w:lineRule="exact"/>
        <w:jc w:val="left"/>
        <w:rPr>
          <w:rFonts w:ascii="宋体" w:hAnsi="宋体" w:cs="宋体"/>
          <w:b/>
          <w:kern w:val="0"/>
          <w:sz w:val="24"/>
        </w:rPr>
      </w:pPr>
    </w:p>
    <w:p w:rsidR="00280F1D" w:rsidRDefault="00280F1D">
      <w:pPr>
        <w:widowControl/>
        <w:spacing w:line="520" w:lineRule="exact"/>
        <w:jc w:val="left"/>
        <w:rPr>
          <w:rFonts w:ascii="宋体" w:hAnsi="宋体" w:cs="宋体"/>
          <w:b/>
          <w:kern w:val="0"/>
          <w:sz w:val="24"/>
        </w:rPr>
      </w:pPr>
    </w:p>
    <w:p w:rsidR="00E32756" w:rsidRDefault="007F22AE" w:rsidP="00E32756">
      <w:pPr>
        <w:widowControl/>
        <w:shd w:val="clear" w:color="auto" w:fill="FFFFFF"/>
        <w:spacing w:line="389" w:lineRule="atLeast"/>
        <w:jc w:val="left"/>
        <w:rPr>
          <w:rFonts w:ascii="宋体" w:eastAsia="宋体" w:hAnsi="宋体" w:cs="宋体"/>
          <w:kern w:val="0"/>
          <w:sz w:val="24"/>
        </w:rPr>
      </w:pPr>
      <w:r w:rsidRPr="00426331">
        <w:rPr>
          <w:rFonts w:ascii="宋体" w:eastAsia="宋体" w:hAnsi="宋体" w:cs="宋体" w:hint="eastAsia"/>
          <w:kern w:val="0"/>
          <w:sz w:val="24"/>
        </w:rPr>
        <w:lastRenderedPageBreak/>
        <w:t>附件1：</w:t>
      </w:r>
      <w:r w:rsidR="003A3787">
        <w:rPr>
          <w:rFonts w:ascii="宋体" w:eastAsia="宋体" w:hAnsi="宋体" w:cs="宋体" w:hint="eastAsia"/>
          <w:kern w:val="0"/>
          <w:sz w:val="24"/>
        </w:rPr>
        <w:t>评审标准分解表</w:t>
      </w:r>
    </w:p>
    <w:p w:rsidR="0035298F" w:rsidRPr="00E32756" w:rsidRDefault="0035298F" w:rsidP="00E32756">
      <w:pPr>
        <w:widowControl/>
        <w:shd w:val="clear" w:color="auto" w:fill="FFFFFF"/>
        <w:spacing w:line="389" w:lineRule="atLeast"/>
        <w:jc w:val="left"/>
        <w:rPr>
          <w:rFonts w:ascii="宋体" w:eastAsia="宋体" w:hAnsi="宋体" w:cs="宋体"/>
          <w:kern w:val="0"/>
          <w:sz w:val="24"/>
        </w:rPr>
      </w:pPr>
    </w:p>
    <w:tbl>
      <w:tblPr>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084"/>
        <w:gridCol w:w="1483"/>
        <w:gridCol w:w="831"/>
        <w:gridCol w:w="5199"/>
        <w:gridCol w:w="1326"/>
      </w:tblGrid>
      <w:tr w:rsidR="00E32756" w:rsidRPr="00181D7B" w:rsidTr="00600439">
        <w:tc>
          <w:tcPr>
            <w:tcW w:w="1084" w:type="dxa"/>
            <w:tcBorders>
              <w:top w:val="single" w:sz="4" w:space="0" w:color="auto"/>
              <w:left w:val="single" w:sz="4" w:space="0" w:color="auto"/>
              <w:bottom w:val="single" w:sz="4" w:space="0" w:color="auto"/>
              <w:right w:val="single" w:sz="4" w:space="0" w:color="auto"/>
            </w:tcBorders>
          </w:tcPr>
          <w:p w:rsidR="00E32756" w:rsidRPr="00181D7B" w:rsidRDefault="00E32756" w:rsidP="00600439">
            <w:pPr>
              <w:widowControl/>
              <w:spacing w:line="520" w:lineRule="exact"/>
              <w:jc w:val="center"/>
              <w:rPr>
                <w:rFonts w:ascii="宋体" w:hAnsi="宋体" w:cs="宋体"/>
                <w:kern w:val="0"/>
                <w:sz w:val="24"/>
              </w:rPr>
            </w:pPr>
            <w:r w:rsidRPr="00181D7B">
              <w:rPr>
                <w:rFonts w:ascii="宋体" w:hAnsi="宋体" w:cs="宋体" w:hint="eastAsia"/>
                <w:kern w:val="0"/>
                <w:sz w:val="24"/>
              </w:rPr>
              <w:t>序号</w:t>
            </w:r>
          </w:p>
        </w:tc>
        <w:tc>
          <w:tcPr>
            <w:tcW w:w="1483" w:type="dxa"/>
            <w:tcBorders>
              <w:top w:val="single" w:sz="4" w:space="0" w:color="auto"/>
              <w:left w:val="single" w:sz="4" w:space="0" w:color="auto"/>
              <w:bottom w:val="single" w:sz="4" w:space="0" w:color="auto"/>
              <w:right w:val="single" w:sz="4" w:space="0" w:color="auto"/>
            </w:tcBorders>
          </w:tcPr>
          <w:p w:rsidR="00E32756" w:rsidRPr="00181D7B" w:rsidRDefault="00E32756" w:rsidP="00600439">
            <w:pPr>
              <w:widowControl/>
              <w:spacing w:line="520" w:lineRule="exact"/>
              <w:jc w:val="center"/>
              <w:rPr>
                <w:rFonts w:ascii="宋体" w:hAnsi="宋体" w:cs="宋体"/>
                <w:kern w:val="0"/>
                <w:sz w:val="24"/>
              </w:rPr>
            </w:pPr>
            <w:r w:rsidRPr="00181D7B">
              <w:rPr>
                <w:rFonts w:ascii="宋体" w:hAnsi="宋体" w:cs="宋体" w:hint="eastAsia"/>
                <w:kern w:val="0"/>
                <w:sz w:val="24"/>
              </w:rPr>
              <w:t>评分项目</w:t>
            </w:r>
          </w:p>
        </w:tc>
        <w:tc>
          <w:tcPr>
            <w:tcW w:w="831" w:type="dxa"/>
            <w:tcBorders>
              <w:top w:val="single" w:sz="4" w:space="0" w:color="auto"/>
              <w:left w:val="single" w:sz="4" w:space="0" w:color="auto"/>
              <w:bottom w:val="single" w:sz="4" w:space="0" w:color="auto"/>
              <w:right w:val="single" w:sz="4" w:space="0" w:color="auto"/>
            </w:tcBorders>
          </w:tcPr>
          <w:p w:rsidR="00E32756" w:rsidRPr="00181D7B" w:rsidRDefault="00E32756" w:rsidP="00600439">
            <w:pPr>
              <w:widowControl/>
              <w:spacing w:line="520" w:lineRule="exact"/>
              <w:jc w:val="center"/>
              <w:rPr>
                <w:rFonts w:ascii="宋体" w:hAnsi="宋体" w:cs="宋体"/>
                <w:kern w:val="0"/>
                <w:sz w:val="24"/>
              </w:rPr>
            </w:pPr>
            <w:r w:rsidRPr="00181D7B">
              <w:rPr>
                <w:rFonts w:ascii="宋体" w:hAnsi="宋体" w:cs="宋体" w:hint="eastAsia"/>
                <w:kern w:val="0"/>
                <w:sz w:val="24"/>
              </w:rPr>
              <w:t>分值</w:t>
            </w:r>
          </w:p>
        </w:tc>
        <w:tc>
          <w:tcPr>
            <w:tcW w:w="5199" w:type="dxa"/>
            <w:tcBorders>
              <w:top w:val="single" w:sz="4" w:space="0" w:color="auto"/>
              <w:left w:val="single" w:sz="4" w:space="0" w:color="auto"/>
              <w:bottom w:val="single" w:sz="4" w:space="0" w:color="auto"/>
              <w:right w:val="single" w:sz="4" w:space="0" w:color="auto"/>
            </w:tcBorders>
          </w:tcPr>
          <w:p w:rsidR="00E32756" w:rsidRPr="00181D7B" w:rsidRDefault="00E32756" w:rsidP="00600439">
            <w:pPr>
              <w:widowControl/>
              <w:spacing w:line="520" w:lineRule="exact"/>
              <w:jc w:val="center"/>
              <w:rPr>
                <w:rFonts w:ascii="宋体" w:hAnsi="宋体" w:cs="宋体"/>
                <w:kern w:val="0"/>
                <w:sz w:val="24"/>
              </w:rPr>
            </w:pPr>
            <w:r w:rsidRPr="00181D7B">
              <w:rPr>
                <w:rFonts w:ascii="宋体" w:hAnsi="宋体" w:cs="宋体" w:hint="eastAsia"/>
                <w:kern w:val="0"/>
                <w:sz w:val="24"/>
              </w:rPr>
              <w:t>评分标准</w:t>
            </w:r>
          </w:p>
        </w:tc>
        <w:tc>
          <w:tcPr>
            <w:tcW w:w="1326" w:type="dxa"/>
            <w:tcBorders>
              <w:top w:val="single" w:sz="4" w:space="0" w:color="auto"/>
              <w:left w:val="single" w:sz="4" w:space="0" w:color="auto"/>
              <w:bottom w:val="single" w:sz="4" w:space="0" w:color="auto"/>
              <w:right w:val="single" w:sz="4" w:space="0" w:color="auto"/>
            </w:tcBorders>
          </w:tcPr>
          <w:p w:rsidR="00E32756" w:rsidRPr="00181D7B" w:rsidRDefault="00E32756" w:rsidP="00600439">
            <w:pPr>
              <w:widowControl/>
              <w:spacing w:line="520" w:lineRule="exact"/>
              <w:jc w:val="center"/>
              <w:rPr>
                <w:rFonts w:ascii="宋体" w:hAnsi="宋体" w:cs="宋体"/>
                <w:kern w:val="0"/>
                <w:sz w:val="24"/>
              </w:rPr>
            </w:pPr>
            <w:r w:rsidRPr="00181D7B">
              <w:rPr>
                <w:rFonts w:ascii="宋体" w:hAnsi="宋体" w:cs="宋体" w:hint="eastAsia"/>
                <w:kern w:val="0"/>
                <w:sz w:val="24"/>
              </w:rPr>
              <w:t>说明</w:t>
            </w:r>
          </w:p>
        </w:tc>
      </w:tr>
      <w:tr w:rsidR="00E32756" w:rsidRPr="00181D7B" w:rsidTr="00600439">
        <w:tc>
          <w:tcPr>
            <w:tcW w:w="1084" w:type="dxa"/>
            <w:tcBorders>
              <w:top w:val="single" w:sz="4" w:space="0" w:color="auto"/>
              <w:left w:val="single" w:sz="4" w:space="0" w:color="auto"/>
              <w:bottom w:val="single" w:sz="4" w:space="0" w:color="auto"/>
              <w:right w:val="single" w:sz="4" w:space="0" w:color="auto"/>
            </w:tcBorders>
          </w:tcPr>
          <w:p w:rsidR="00E32756" w:rsidRPr="00181D7B" w:rsidRDefault="00E32756" w:rsidP="00600439">
            <w:pPr>
              <w:widowControl/>
              <w:spacing w:line="520" w:lineRule="exact"/>
              <w:jc w:val="center"/>
              <w:rPr>
                <w:rFonts w:ascii="宋体" w:hAnsi="宋体" w:cs="Times New Roman"/>
                <w:kern w:val="0"/>
                <w:sz w:val="24"/>
              </w:rPr>
            </w:pPr>
            <w:r w:rsidRPr="00181D7B">
              <w:rPr>
                <w:rFonts w:ascii="宋体" w:hAnsi="宋体" w:cs="Times New Roman"/>
                <w:kern w:val="0"/>
                <w:sz w:val="24"/>
              </w:rPr>
              <w:t>1</w:t>
            </w:r>
          </w:p>
        </w:tc>
        <w:tc>
          <w:tcPr>
            <w:tcW w:w="1483" w:type="dxa"/>
            <w:tcBorders>
              <w:top w:val="single" w:sz="4" w:space="0" w:color="auto"/>
              <w:left w:val="single" w:sz="4" w:space="0" w:color="auto"/>
              <w:bottom w:val="single" w:sz="4" w:space="0" w:color="auto"/>
              <w:right w:val="single" w:sz="4" w:space="0" w:color="auto"/>
            </w:tcBorders>
          </w:tcPr>
          <w:p w:rsidR="00E32756" w:rsidRPr="00181D7B" w:rsidRDefault="00E32756" w:rsidP="00600439">
            <w:pPr>
              <w:widowControl/>
              <w:spacing w:line="520" w:lineRule="exact"/>
              <w:jc w:val="center"/>
              <w:rPr>
                <w:rFonts w:ascii="宋体" w:hAnsi="宋体" w:cs="宋体"/>
                <w:kern w:val="0"/>
                <w:sz w:val="24"/>
              </w:rPr>
            </w:pPr>
            <w:r w:rsidRPr="00181D7B">
              <w:rPr>
                <w:rFonts w:ascii="宋体" w:hAnsi="宋体" w:cs="宋体" w:hint="eastAsia"/>
                <w:kern w:val="0"/>
                <w:sz w:val="24"/>
              </w:rPr>
              <w:t>经济（</w:t>
            </w:r>
            <w:r w:rsidRPr="00181D7B">
              <w:rPr>
                <w:rFonts w:ascii="宋体" w:hAnsi="宋体" w:cs="Times New Roman" w:hint="eastAsia"/>
                <w:kern w:val="0"/>
                <w:sz w:val="24"/>
              </w:rPr>
              <w:t>2</w:t>
            </w:r>
            <w:r w:rsidRPr="00181D7B">
              <w:rPr>
                <w:rFonts w:ascii="宋体" w:hAnsi="宋体" w:cs="Times New Roman"/>
                <w:kern w:val="0"/>
                <w:sz w:val="24"/>
              </w:rPr>
              <w:t>0%</w:t>
            </w:r>
            <w:r w:rsidRPr="00181D7B">
              <w:rPr>
                <w:rFonts w:ascii="宋体" w:hAnsi="宋体" w:cs="宋体" w:hint="eastAsia"/>
                <w:kern w:val="0"/>
                <w:sz w:val="24"/>
              </w:rPr>
              <w:t>）</w:t>
            </w:r>
          </w:p>
        </w:tc>
        <w:tc>
          <w:tcPr>
            <w:tcW w:w="831" w:type="dxa"/>
            <w:tcBorders>
              <w:top w:val="single" w:sz="4" w:space="0" w:color="auto"/>
              <w:left w:val="single" w:sz="4" w:space="0" w:color="auto"/>
              <w:bottom w:val="single" w:sz="4" w:space="0" w:color="auto"/>
              <w:right w:val="single" w:sz="4" w:space="0" w:color="auto"/>
            </w:tcBorders>
          </w:tcPr>
          <w:p w:rsidR="00E32756" w:rsidRPr="00181D7B" w:rsidRDefault="00E32756" w:rsidP="00600439">
            <w:pPr>
              <w:widowControl/>
              <w:spacing w:line="520" w:lineRule="exact"/>
              <w:jc w:val="center"/>
              <w:rPr>
                <w:rFonts w:ascii="宋体" w:hAnsi="宋体" w:cs="宋体"/>
                <w:kern w:val="0"/>
                <w:sz w:val="24"/>
              </w:rPr>
            </w:pPr>
            <w:r w:rsidRPr="00181D7B">
              <w:rPr>
                <w:rFonts w:ascii="宋体" w:hAnsi="宋体" w:cs="Times New Roman" w:hint="eastAsia"/>
                <w:kern w:val="0"/>
                <w:sz w:val="24"/>
              </w:rPr>
              <w:t>2</w:t>
            </w:r>
            <w:r w:rsidRPr="00181D7B">
              <w:rPr>
                <w:rFonts w:ascii="宋体" w:hAnsi="宋体" w:cs="Times New Roman"/>
                <w:kern w:val="0"/>
                <w:sz w:val="24"/>
              </w:rPr>
              <w:t>0</w:t>
            </w:r>
            <w:r w:rsidRPr="00181D7B">
              <w:rPr>
                <w:rFonts w:ascii="宋体" w:hAnsi="宋体" w:cs="宋体" w:hint="eastAsia"/>
                <w:kern w:val="0"/>
                <w:sz w:val="24"/>
              </w:rPr>
              <w:t>分</w:t>
            </w:r>
          </w:p>
        </w:tc>
        <w:tc>
          <w:tcPr>
            <w:tcW w:w="5199" w:type="dxa"/>
            <w:tcBorders>
              <w:top w:val="single" w:sz="4" w:space="0" w:color="auto"/>
              <w:left w:val="single" w:sz="4" w:space="0" w:color="auto"/>
              <w:bottom w:val="single" w:sz="4" w:space="0" w:color="auto"/>
              <w:right w:val="single" w:sz="4" w:space="0" w:color="auto"/>
            </w:tcBorders>
          </w:tcPr>
          <w:p w:rsidR="00E32756" w:rsidRPr="00181D7B" w:rsidRDefault="00E32756" w:rsidP="00600439">
            <w:pPr>
              <w:widowControl/>
              <w:spacing w:line="520" w:lineRule="exact"/>
              <w:jc w:val="left"/>
              <w:rPr>
                <w:rFonts w:ascii="宋体" w:hAnsi="宋体" w:cs="宋体"/>
                <w:kern w:val="0"/>
                <w:sz w:val="24"/>
              </w:rPr>
            </w:pPr>
            <w:r w:rsidRPr="00181D7B">
              <w:rPr>
                <w:rFonts w:ascii="宋体" w:hAnsi="宋体" w:cs="宋体" w:hint="eastAsia"/>
                <w:kern w:val="0"/>
                <w:sz w:val="24"/>
              </w:rPr>
              <w:t>满足招标文件要求且投标价格最低的投标报价为评标基准价，其价格分为满分。其他投标人的价格</w:t>
            </w:r>
            <w:proofErr w:type="gramStart"/>
            <w:r w:rsidRPr="00181D7B">
              <w:rPr>
                <w:rFonts w:ascii="宋体" w:hAnsi="宋体" w:cs="宋体" w:hint="eastAsia"/>
                <w:kern w:val="0"/>
                <w:sz w:val="24"/>
              </w:rPr>
              <w:t>分统一</w:t>
            </w:r>
            <w:proofErr w:type="gramEnd"/>
            <w:r w:rsidRPr="00181D7B">
              <w:rPr>
                <w:rFonts w:ascii="宋体" w:hAnsi="宋体" w:cs="宋体" w:hint="eastAsia"/>
                <w:kern w:val="0"/>
                <w:sz w:val="24"/>
              </w:rPr>
              <w:t>按照下列公式计算：</w:t>
            </w:r>
          </w:p>
          <w:p w:rsidR="00E32756" w:rsidRPr="00181D7B" w:rsidRDefault="00E32756" w:rsidP="00600439">
            <w:pPr>
              <w:widowControl/>
              <w:spacing w:line="520" w:lineRule="exact"/>
              <w:jc w:val="left"/>
              <w:rPr>
                <w:rFonts w:ascii="宋体" w:hAnsi="宋体" w:cs="Arial"/>
                <w:kern w:val="0"/>
                <w:sz w:val="24"/>
              </w:rPr>
            </w:pPr>
            <w:r w:rsidRPr="00181D7B">
              <w:rPr>
                <w:rFonts w:ascii="宋体" w:hAnsi="宋体" w:cs="宋体" w:hint="eastAsia"/>
                <w:kern w:val="0"/>
                <w:sz w:val="24"/>
              </w:rPr>
              <w:t>投标报价得分</w:t>
            </w:r>
            <w:r w:rsidRPr="00181D7B">
              <w:rPr>
                <w:rFonts w:ascii="宋体" w:hAnsi="宋体" w:cs="Times New Roman"/>
                <w:kern w:val="0"/>
                <w:sz w:val="24"/>
              </w:rPr>
              <w:t>=</w:t>
            </w:r>
            <w:r w:rsidRPr="00181D7B">
              <w:rPr>
                <w:rFonts w:ascii="宋体" w:hAnsi="宋体" w:cs="宋体" w:hint="eastAsia"/>
                <w:kern w:val="0"/>
                <w:sz w:val="24"/>
              </w:rPr>
              <w:t>（评标基准价</w:t>
            </w:r>
            <w:r w:rsidRPr="00181D7B">
              <w:rPr>
                <w:rFonts w:ascii="宋体" w:hAnsi="宋体" w:cs="Arial"/>
                <w:kern w:val="0"/>
                <w:sz w:val="24"/>
              </w:rPr>
              <w:t>÷</w:t>
            </w:r>
            <w:r w:rsidRPr="00181D7B">
              <w:rPr>
                <w:rFonts w:ascii="宋体" w:hAnsi="宋体" w:cs="Arial" w:hint="eastAsia"/>
                <w:kern w:val="0"/>
                <w:sz w:val="24"/>
              </w:rPr>
              <w:t>投标报价</w:t>
            </w:r>
            <w:r w:rsidRPr="00181D7B">
              <w:rPr>
                <w:rFonts w:ascii="宋体" w:hAnsi="宋体" w:cs="宋体" w:hint="eastAsia"/>
                <w:kern w:val="0"/>
                <w:sz w:val="24"/>
              </w:rPr>
              <w:t>）</w:t>
            </w:r>
            <w:r w:rsidRPr="00181D7B">
              <w:rPr>
                <w:rFonts w:ascii="宋体" w:hAnsi="宋体" w:cs="Arial"/>
                <w:kern w:val="0"/>
                <w:sz w:val="24"/>
              </w:rPr>
              <w:t>×20</w:t>
            </w:r>
          </w:p>
        </w:tc>
        <w:tc>
          <w:tcPr>
            <w:tcW w:w="1326" w:type="dxa"/>
            <w:tcBorders>
              <w:top w:val="single" w:sz="4" w:space="0" w:color="auto"/>
              <w:left w:val="single" w:sz="4" w:space="0" w:color="auto"/>
              <w:bottom w:val="single" w:sz="4" w:space="0" w:color="auto"/>
              <w:right w:val="single" w:sz="4" w:space="0" w:color="auto"/>
            </w:tcBorders>
          </w:tcPr>
          <w:p w:rsidR="00E32756" w:rsidRPr="00181D7B" w:rsidRDefault="00E32756" w:rsidP="00600439">
            <w:pPr>
              <w:widowControl/>
              <w:spacing w:line="520" w:lineRule="exact"/>
              <w:jc w:val="center"/>
              <w:rPr>
                <w:rFonts w:ascii="宋体" w:hAnsi="宋体" w:cs="宋体"/>
                <w:kern w:val="0"/>
                <w:sz w:val="24"/>
              </w:rPr>
            </w:pPr>
            <w:r w:rsidRPr="00181D7B">
              <w:rPr>
                <w:rFonts w:ascii="宋体" w:hAnsi="宋体" w:cs="宋体" w:hint="eastAsia"/>
                <w:kern w:val="0"/>
                <w:sz w:val="24"/>
              </w:rPr>
              <w:t>保留小数点后两位</w:t>
            </w:r>
          </w:p>
        </w:tc>
      </w:tr>
      <w:tr w:rsidR="00E32756" w:rsidRPr="00181D7B" w:rsidTr="00600439">
        <w:trPr>
          <w:trHeight w:val="2659"/>
        </w:trPr>
        <w:tc>
          <w:tcPr>
            <w:tcW w:w="1084" w:type="dxa"/>
            <w:tcBorders>
              <w:top w:val="single" w:sz="4" w:space="0" w:color="auto"/>
              <w:left w:val="single" w:sz="4" w:space="0" w:color="auto"/>
              <w:bottom w:val="single" w:sz="4" w:space="0" w:color="auto"/>
              <w:right w:val="single" w:sz="4" w:space="0" w:color="auto"/>
            </w:tcBorders>
            <w:shd w:val="clear" w:color="auto" w:fill="auto"/>
          </w:tcPr>
          <w:p w:rsidR="00E32756" w:rsidRPr="00181D7B" w:rsidRDefault="00E32756" w:rsidP="00600439">
            <w:pPr>
              <w:widowControl/>
              <w:spacing w:line="520" w:lineRule="exact"/>
              <w:jc w:val="center"/>
              <w:rPr>
                <w:rFonts w:ascii="宋体" w:hAnsi="宋体" w:cs="Times New Roman"/>
                <w:kern w:val="0"/>
                <w:sz w:val="24"/>
              </w:rPr>
            </w:pPr>
            <w:r w:rsidRPr="00181D7B">
              <w:rPr>
                <w:rFonts w:ascii="宋体" w:hAnsi="宋体" w:cs="Times New Roman"/>
                <w:kern w:val="0"/>
                <w:sz w:val="24"/>
              </w:rPr>
              <w:t>2</w:t>
            </w:r>
          </w:p>
        </w:tc>
        <w:tc>
          <w:tcPr>
            <w:tcW w:w="1483" w:type="dxa"/>
            <w:tcBorders>
              <w:top w:val="single" w:sz="4" w:space="0" w:color="auto"/>
              <w:left w:val="single" w:sz="4" w:space="0" w:color="auto"/>
              <w:bottom w:val="single" w:sz="4" w:space="0" w:color="auto"/>
              <w:right w:val="single" w:sz="4" w:space="0" w:color="auto"/>
            </w:tcBorders>
            <w:shd w:val="clear" w:color="auto" w:fill="auto"/>
          </w:tcPr>
          <w:p w:rsidR="00E32756" w:rsidRPr="00181D7B" w:rsidRDefault="00E32756" w:rsidP="00600439">
            <w:pPr>
              <w:widowControl/>
              <w:spacing w:line="520" w:lineRule="exact"/>
              <w:jc w:val="center"/>
              <w:rPr>
                <w:rFonts w:ascii="宋体" w:hAnsi="宋体" w:cs="宋体"/>
                <w:kern w:val="0"/>
                <w:sz w:val="24"/>
              </w:rPr>
            </w:pPr>
            <w:r w:rsidRPr="00181D7B">
              <w:rPr>
                <w:rFonts w:ascii="宋体" w:hAnsi="宋体" w:cs="宋体" w:hint="eastAsia"/>
                <w:kern w:val="0"/>
                <w:sz w:val="24"/>
              </w:rPr>
              <w:t>技术（</w:t>
            </w:r>
            <w:r w:rsidRPr="00181D7B">
              <w:rPr>
                <w:rFonts w:ascii="宋体" w:hAnsi="宋体" w:cs="Times New Roman" w:hint="eastAsia"/>
                <w:kern w:val="0"/>
                <w:sz w:val="24"/>
              </w:rPr>
              <w:t>4</w:t>
            </w:r>
            <w:r w:rsidRPr="00181D7B">
              <w:rPr>
                <w:rFonts w:ascii="宋体" w:hAnsi="宋体" w:cs="Times New Roman"/>
                <w:kern w:val="0"/>
                <w:sz w:val="24"/>
              </w:rPr>
              <w:t>0%</w:t>
            </w:r>
            <w:r w:rsidRPr="00181D7B">
              <w:rPr>
                <w:rFonts w:ascii="宋体" w:hAnsi="宋体" w:cs="宋体" w:hint="eastAsia"/>
                <w:kern w:val="0"/>
                <w:sz w:val="24"/>
              </w:rPr>
              <w:t>）</w:t>
            </w:r>
          </w:p>
        </w:tc>
        <w:tc>
          <w:tcPr>
            <w:tcW w:w="831" w:type="dxa"/>
            <w:tcBorders>
              <w:top w:val="single" w:sz="4" w:space="0" w:color="auto"/>
              <w:left w:val="single" w:sz="4" w:space="0" w:color="auto"/>
              <w:bottom w:val="single" w:sz="4" w:space="0" w:color="auto"/>
              <w:right w:val="single" w:sz="4" w:space="0" w:color="auto"/>
            </w:tcBorders>
            <w:shd w:val="clear" w:color="auto" w:fill="auto"/>
          </w:tcPr>
          <w:p w:rsidR="00E32756" w:rsidRPr="00181D7B" w:rsidRDefault="00E32756" w:rsidP="00600439">
            <w:pPr>
              <w:widowControl/>
              <w:spacing w:line="520" w:lineRule="exact"/>
              <w:jc w:val="center"/>
              <w:rPr>
                <w:rFonts w:ascii="宋体" w:hAnsi="宋体" w:cs="宋体"/>
                <w:kern w:val="0"/>
                <w:sz w:val="24"/>
              </w:rPr>
            </w:pPr>
            <w:r w:rsidRPr="00181D7B">
              <w:rPr>
                <w:rFonts w:ascii="宋体" w:hAnsi="宋体" w:cs="Times New Roman" w:hint="eastAsia"/>
                <w:kern w:val="0"/>
                <w:sz w:val="24"/>
              </w:rPr>
              <w:t>4</w:t>
            </w:r>
            <w:r w:rsidRPr="00181D7B">
              <w:rPr>
                <w:rFonts w:ascii="宋体" w:hAnsi="宋体" w:cs="Times New Roman"/>
                <w:kern w:val="0"/>
                <w:sz w:val="24"/>
              </w:rPr>
              <w:t>0</w:t>
            </w:r>
            <w:r w:rsidRPr="00181D7B">
              <w:rPr>
                <w:rFonts w:ascii="宋体" w:hAnsi="宋体" w:cs="宋体" w:hint="eastAsia"/>
                <w:kern w:val="0"/>
                <w:sz w:val="24"/>
              </w:rPr>
              <w:t>分</w:t>
            </w:r>
          </w:p>
        </w:tc>
        <w:tc>
          <w:tcPr>
            <w:tcW w:w="5199" w:type="dxa"/>
            <w:tcBorders>
              <w:top w:val="single" w:sz="4" w:space="0" w:color="auto"/>
              <w:left w:val="single" w:sz="4" w:space="0" w:color="auto"/>
              <w:bottom w:val="single" w:sz="4" w:space="0" w:color="auto"/>
              <w:right w:val="single" w:sz="4" w:space="0" w:color="auto"/>
            </w:tcBorders>
            <w:shd w:val="clear" w:color="auto" w:fill="FFFFFF"/>
          </w:tcPr>
          <w:p w:rsidR="00E32756" w:rsidRPr="00181D7B" w:rsidRDefault="00E32756" w:rsidP="00600439">
            <w:pPr>
              <w:spacing w:line="520" w:lineRule="exact"/>
              <w:rPr>
                <w:rFonts w:ascii="宋体" w:hAnsi="宋体"/>
                <w:sz w:val="24"/>
              </w:rPr>
            </w:pPr>
            <w:r w:rsidRPr="00181D7B">
              <w:rPr>
                <w:rFonts w:ascii="宋体" w:hAnsi="宋体"/>
                <w:sz w:val="24"/>
              </w:rPr>
              <w:t>1、 </w:t>
            </w:r>
            <w:bookmarkStart w:id="1" w:name="RANGE!D15"/>
            <w:bookmarkEnd w:id="1"/>
            <w:r w:rsidRPr="00181D7B">
              <w:rPr>
                <w:rFonts w:ascii="宋体" w:hAnsi="宋体" w:hint="eastAsia"/>
                <w:sz w:val="24"/>
              </w:rPr>
              <w:t>技术方案（40分）</w:t>
            </w:r>
          </w:p>
          <w:p w:rsidR="00E32756" w:rsidRPr="00181D7B" w:rsidRDefault="00E32756" w:rsidP="00600439">
            <w:pPr>
              <w:spacing w:line="520" w:lineRule="exact"/>
              <w:rPr>
                <w:rFonts w:ascii="宋体" w:hAnsi="宋体"/>
                <w:sz w:val="24"/>
              </w:rPr>
            </w:pPr>
            <w:r w:rsidRPr="00181D7B">
              <w:rPr>
                <w:rFonts w:ascii="宋体" w:hAnsi="宋体"/>
                <w:sz w:val="24"/>
              </w:rPr>
              <w:t>（</w:t>
            </w:r>
            <w:r w:rsidRPr="00181D7B">
              <w:rPr>
                <w:rFonts w:ascii="宋体" w:hAnsi="宋体" w:hint="eastAsia"/>
                <w:sz w:val="24"/>
              </w:rPr>
              <w:t>1</w:t>
            </w:r>
            <w:r w:rsidRPr="00181D7B">
              <w:rPr>
                <w:rFonts w:ascii="宋体" w:hAnsi="宋体"/>
                <w:sz w:val="24"/>
              </w:rPr>
              <w:t>） </w:t>
            </w:r>
            <w:r w:rsidRPr="00181D7B">
              <w:rPr>
                <w:rFonts w:ascii="宋体" w:hAnsi="宋体" w:hint="eastAsia"/>
                <w:sz w:val="24"/>
              </w:rPr>
              <w:t>有明确检测初步方案，针对性非常强，内容非常明确，有明确合理的检测方法，好得10分，一般得5分，差不得分。</w:t>
            </w:r>
          </w:p>
          <w:p w:rsidR="00E32756" w:rsidRPr="00181D7B" w:rsidRDefault="00E32756" w:rsidP="00600439">
            <w:pPr>
              <w:spacing w:line="520" w:lineRule="exact"/>
              <w:rPr>
                <w:rFonts w:ascii="宋体" w:hAnsi="宋体"/>
                <w:sz w:val="24"/>
              </w:rPr>
            </w:pPr>
            <w:r w:rsidRPr="00181D7B">
              <w:rPr>
                <w:rFonts w:ascii="宋体" w:hAnsi="宋体"/>
                <w:sz w:val="24"/>
              </w:rPr>
              <w:t>（2） </w:t>
            </w:r>
            <w:bookmarkStart w:id="2" w:name="RANGE!D16"/>
            <w:bookmarkEnd w:id="2"/>
            <w:r w:rsidRPr="00181D7B">
              <w:rPr>
                <w:rFonts w:ascii="宋体" w:hAnsi="宋体" w:hint="eastAsia"/>
                <w:sz w:val="24"/>
              </w:rPr>
              <w:t>有明确的质量保证措施，明确的质量保证体系，质量保障措施，好得10分，一般得5分，差不得分。</w:t>
            </w:r>
          </w:p>
          <w:p w:rsidR="00E32756" w:rsidRPr="00181D7B" w:rsidRDefault="00E32756" w:rsidP="00600439">
            <w:pPr>
              <w:spacing w:line="520" w:lineRule="exact"/>
              <w:rPr>
                <w:rFonts w:ascii="宋体" w:hAnsi="宋体"/>
                <w:sz w:val="24"/>
              </w:rPr>
            </w:pPr>
            <w:bookmarkStart w:id="3" w:name="RANGE!D27"/>
            <w:bookmarkEnd w:id="3"/>
            <w:r w:rsidRPr="00181D7B">
              <w:rPr>
                <w:rFonts w:ascii="宋体" w:hAnsi="宋体" w:hint="eastAsia"/>
                <w:sz w:val="24"/>
              </w:rPr>
              <w:t>（3）有合理工作进度计划和保障措施的，好得10分，一般得5分，差不得分。</w:t>
            </w:r>
          </w:p>
          <w:p w:rsidR="00E32756" w:rsidRPr="00181D7B" w:rsidRDefault="00E32756" w:rsidP="00600439">
            <w:pPr>
              <w:spacing w:line="520" w:lineRule="exact"/>
              <w:rPr>
                <w:rFonts w:ascii="宋体" w:hAnsi="宋体"/>
                <w:sz w:val="24"/>
              </w:rPr>
            </w:pPr>
            <w:r w:rsidRPr="00181D7B">
              <w:rPr>
                <w:rFonts w:ascii="宋体" w:hAnsi="宋体" w:hint="eastAsia"/>
                <w:sz w:val="24"/>
              </w:rPr>
              <w:t>(4)检测内容包含全部进场材料及预制件。检测取样数量及方法符合相关检测规定。好得10分，一般得5分，差不得分。</w:t>
            </w:r>
          </w:p>
          <w:p w:rsidR="00E32756" w:rsidRPr="00181D7B" w:rsidRDefault="00E32756" w:rsidP="00600439">
            <w:pPr>
              <w:spacing w:line="520" w:lineRule="exact"/>
              <w:rPr>
                <w:rFonts w:ascii="宋体" w:hAnsi="宋体"/>
                <w:sz w:val="24"/>
              </w:rPr>
            </w:pPr>
          </w:p>
        </w:tc>
        <w:tc>
          <w:tcPr>
            <w:tcW w:w="1326" w:type="dxa"/>
            <w:tcBorders>
              <w:top w:val="single" w:sz="4" w:space="0" w:color="auto"/>
              <w:left w:val="single" w:sz="4" w:space="0" w:color="auto"/>
              <w:bottom w:val="single" w:sz="4" w:space="0" w:color="auto"/>
              <w:right w:val="single" w:sz="4" w:space="0" w:color="auto"/>
            </w:tcBorders>
          </w:tcPr>
          <w:p w:rsidR="00E32756" w:rsidRPr="00181D7B" w:rsidRDefault="00E32756" w:rsidP="00600439">
            <w:pPr>
              <w:widowControl/>
              <w:spacing w:line="520" w:lineRule="exact"/>
              <w:jc w:val="center"/>
              <w:rPr>
                <w:rFonts w:ascii="宋体" w:hAnsi="宋体" w:cs="宋体"/>
                <w:color w:val="FF0000"/>
                <w:kern w:val="0"/>
                <w:sz w:val="24"/>
                <w:highlight w:val="cyan"/>
              </w:rPr>
            </w:pPr>
          </w:p>
        </w:tc>
      </w:tr>
      <w:tr w:rsidR="00E32756" w:rsidRPr="00181D7B" w:rsidTr="00600439">
        <w:trPr>
          <w:trHeight w:val="2659"/>
        </w:trPr>
        <w:tc>
          <w:tcPr>
            <w:tcW w:w="1084" w:type="dxa"/>
            <w:tcBorders>
              <w:top w:val="single" w:sz="4" w:space="0" w:color="auto"/>
              <w:left w:val="single" w:sz="4" w:space="0" w:color="auto"/>
              <w:bottom w:val="single" w:sz="4" w:space="0" w:color="auto"/>
              <w:right w:val="single" w:sz="4" w:space="0" w:color="auto"/>
            </w:tcBorders>
          </w:tcPr>
          <w:p w:rsidR="00E32756" w:rsidRPr="00181D7B" w:rsidRDefault="00E32756" w:rsidP="00600439">
            <w:pPr>
              <w:widowControl/>
              <w:spacing w:line="520" w:lineRule="exact"/>
              <w:jc w:val="center"/>
              <w:rPr>
                <w:rFonts w:ascii="宋体" w:hAnsi="宋体" w:cs="Times New Roman"/>
                <w:kern w:val="0"/>
                <w:sz w:val="24"/>
              </w:rPr>
            </w:pPr>
            <w:r w:rsidRPr="00181D7B">
              <w:rPr>
                <w:rFonts w:ascii="宋体" w:hAnsi="宋体" w:cs="Times New Roman" w:hint="eastAsia"/>
                <w:kern w:val="0"/>
                <w:sz w:val="24"/>
              </w:rPr>
              <w:t>3</w:t>
            </w:r>
          </w:p>
        </w:tc>
        <w:tc>
          <w:tcPr>
            <w:tcW w:w="1483" w:type="dxa"/>
            <w:tcBorders>
              <w:top w:val="single" w:sz="4" w:space="0" w:color="auto"/>
              <w:left w:val="single" w:sz="4" w:space="0" w:color="auto"/>
              <w:bottom w:val="single" w:sz="4" w:space="0" w:color="auto"/>
              <w:right w:val="single" w:sz="4" w:space="0" w:color="auto"/>
            </w:tcBorders>
          </w:tcPr>
          <w:p w:rsidR="00E32756" w:rsidRPr="00181D7B" w:rsidRDefault="00E32756" w:rsidP="00600439">
            <w:pPr>
              <w:widowControl/>
              <w:spacing w:line="520" w:lineRule="exact"/>
              <w:jc w:val="center"/>
              <w:rPr>
                <w:rFonts w:ascii="宋体" w:hAnsi="宋体" w:cs="宋体"/>
                <w:kern w:val="0"/>
                <w:sz w:val="24"/>
              </w:rPr>
            </w:pPr>
            <w:r w:rsidRPr="00181D7B">
              <w:rPr>
                <w:rFonts w:ascii="宋体" w:hAnsi="宋体" w:cs="宋体" w:hint="eastAsia"/>
                <w:kern w:val="0"/>
                <w:sz w:val="24"/>
              </w:rPr>
              <w:t>商务（</w:t>
            </w:r>
            <w:r w:rsidRPr="00181D7B">
              <w:rPr>
                <w:rFonts w:ascii="宋体" w:hAnsi="宋体" w:cs="Times New Roman" w:hint="eastAsia"/>
                <w:kern w:val="0"/>
                <w:sz w:val="24"/>
              </w:rPr>
              <w:t>4</w:t>
            </w:r>
            <w:r w:rsidRPr="00181D7B">
              <w:rPr>
                <w:rFonts w:ascii="宋体" w:hAnsi="宋体" w:cs="Times New Roman"/>
                <w:kern w:val="0"/>
                <w:sz w:val="24"/>
              </w:rPr>
              <w:t>0%</w:t>
            </w:r>
            <w:r w:rsidRPr="00181D7B">
              <w:rPr>
                <w:rFonts w:ascii="宋体" w:hAnsi="宋体" w:cs="宋体" w:hint="eastAsia"/>
                <w:kern w:val="0"/>
                <w:sz w:val="24"/>
              </w:rPr>
              <w:t>）</w:t>
            </w:r>
          </w:p>
        </w:tc>
        <w:tc>
          <w:tcPr>
            <w:tcW w:w="831" w:type="dxa"/>
            <w:tcBorders>
              <w:top w:val="single" w:sz="4" w:space="0" w:color="auto"/>
              <w:left w:val="single" w:sz="4" w:space="0" w:color="auto"/>
              <w:bottom w:val="single" w:sz="4" w:space="0" w:color="auto"/>
              <w:right w:val="single" w:sz="4" w:space="0" w:color="auto"/>
            </w:tcBorders>
          </w:tcPr>
          <w:p w:rsidR="00E32756" w:rsidRPr="00181D7B" w:rsidRDefault="00E32756" w:rsidP="00600439">
            <w:pPr>
              <w:widowControl/>
              <w:spacing w:line="520" w:lineRule="exact"/>
              <w:jc w:val="center"/>
              <w:rPr>
                <w:rFonts w:ascii="宋体" w:hAnsi="宋体" w:cs="Times New Roman"/>
                <w:kern w:val="0"/>
                <w:sz w:val="24"/>
              </w:rPr>
            </w:pPr>
            <w:r w:rsidRPr="00181D7B">
              <w:rPr>
                <w:rFonts w:ascii="宋体" w:hAnsi="宋体" w:cs="Times New Roman" w:hint="eastAsia"/>
                <w:kern w:val="0"/>
                <w:sz w:val="24"/>
              </w:rPr>
              <w:t>40分</w:t>
            </w:r>
          </w:p>
        </w:tc>
        <w:tc>
          <w:tcPr>
            <w:tcW w:w="5199" w:type="dxa"/>
            <w:tcBorders>
              <w:top w:val="single" w:sz="4" w:space="0" w:color="auto"/>
              <w:left w:val="single" w:sz="4" w:space="0" w:color="auto"/>
              <w:bottom w:val="single" w:sz="4" w:space="0" w:color="auto"/>
              <w:right w:val="single" w:sz="4" w:space="0" w:color="auto"/>
            </w:tcBorders>
          </w:tcPr>
          <w:p w:rsidR="00E32756" w:rsidRPr="0035298F" w:rsidRDefault="00E32756" w:rsidP="0035298F">
            <w:pPr>
              <w:widowControl/>
              <w:spacing w:line="520" w:lineRule="exact"/>
              <w:jc w:val="left"/>
              <w:rPr>
                <w:rFonts w:ascii="宋体" w:hAnsi="宋体" w:cs="方正仿宋_GBK"/>
                <w:kern w:val="0"/>
                <w:sz w:val="24"/>
              </w:rPr>
            </w:pPr>
            <w:r w:rsidRPr="00181D7B">
              <w:rPr>
                <w:rFonts w:ascii="宋体" w:hAnsi="宋体" w:cs="Times New Roman" w:hint="eastAsia"/>
                <w:kern w:val="0"/>
                <w:sz w:val="24"/>
              </w:rPr>
              <w:t>1.</w:t>
            </w:r>
            <w:r w:rsidRPr="00181D7B">
              <w:rPr>
                <w:rFonts w:ascii="宋体" w:hAnsi="宋体" w:cs="方正仿宋_GBK"/>
                <w:kern w:val="0"/>
                <w:sz w:val="24"/>
              </w:rPr>
              <w:t xml:space="preserve"> 投标人提供</w:t>
            </w:r>
            <w:r w:rsidRPr="00181D7B">
              <w:rPr>
                <w:rFonts w:ascii="宋体" w:hAnsi="宋体" w:cs="方正仿宋_GBK" w:hint="eastAsia"/>
                <w:kern w:val="0"/>
                <w:sz w:val="24"/>
              </w:rPr>
              <w:t>近三年类似检测鉴定</w:t>
            </w:r>
            <w:r w:rsidRPr="00181D7B">
              <w:rPr>
                <w:rFonts w:ascii="宋体" w:hAnsi="宋体" w:cs="宋体" w:hint="eastAsia"/>
                <w:kern w:val="0"/>
                <w:sz w:val="24"/>
              </w:rPr>
              <w:t>项目的合同复印件</w:t>
            </w:r>
            <w:r w:rsidRPr="00181D7B">
              <w:rPr>
                <w:rFonts w:ascii="宋体" w:hAnsi="宋体" w:cs="方正仿宋_GBK" w:hint="eastAsia"/>
                <w:kern w:val="0"/>
                <w:sz w:val="24"/>
              </w:rPr>
              <w:t>（首页和双方盖章页）。每增加一个得</w:t>
            </w:r>
            <w:r w:rsidR="0035298F">
              <w:rPr>
                <w:rFonts w:ascii="宋体" w:hAnsi="宋体" w:cs="方正仿宋_GBK" w:hint="eastAsia"/>
                <w:kern w:val="0"/>
                <w:sz w:val="24"/>
              </w:rPr>
              <w:t>10</w:t>
            </w:r>
            <w:r w:rsidRPr="00181D7B">
              <w:rPr>
                <w:rFonts w:ascii="宋体" w:hAnsi="宋体" w:cs="方正仿宋_GBK" w:hint="eastAsia"/>
                <w:kern w:val="0"/>
                <w:sz w:val="24"/>
              </w:rPr>
              <w:t>分，最多得</w:t>
            </w:r>
            <w:r w:rsidR="0035298F">
              <w:rPr>
                <w:rFonts w:ascii="宋体" w:hAnsi="宋体" w:cs="方正仿宋_GBK" w:hint="eastAsia"/>
                <w:kern w:val="0"/>
                <w:sz w:val="24"/>
              </w:rPr>
              <w:t>40</w:t>
            </w:r>
            <w:r w:rsidRPr="00181D7B">
              <w:rPr>
                <w:rFonts w:ascii="宋体" w:hAnsi="宋体" w:cs="方正仿宋_GBK" w:hint="eastAsia"/>
                <w:kern w:val="0"/>
                <w:sz w:val="24"/>
              </w:rPr>
              <w:t>分。</w:t>
            </w:r>
          </w:p>
        </w:tc>
        <w:tc>
          <w:tcPr>
            <w:tcW w:w="1326" w:type="dxa"/>
            <w:tcBorders>
              <w:top w:val="single" w:sz="4" w:space="0" w:color="auto"/>
              <w:left w:val="single" w:sz="4" w:space="0" w:color="auto"/>
              <w:bottom w:val="single" w:sz="4" w:space="0" w:color="auto"/>
              <w:right w:val="single" w:sz="4" w:space="0" w:color="auto"/>
            </w:tcBorders>
          </w:tcPr>
          <w:p w:rsidR="00E32756" w:rsidRPr="00181D7B" w:rsidRDefault="00E32756" w:rsidP="00600439">
            <w:pPr>
              <w:widowControl/>
              <w:spacing w:line="520" w:lineRule="exact"/>
              <w:jc w:val="center"/>
              <w:rPr>
                <w:rFonts w:ascii="宋体" w:hAnsi="宋体" w:cs="宋体"/>
                <w:color w:val="FF0000"/>
                <w:kern w:val="0"/>
                <w:sz w:val="24"/>
                <w:highlight w:val="cyan"/>
              </w:rPr>
            </w:pPr>
          </w:p>
        </w:tc>
      </w:tr>
    </w:tbl>
    <w:p w:rsidR="00E32756" w:rsidRDefault="00E32756" w:rsidP="007F22AE">
      <w:pPr>
        <w:widowControl/>
        <w:shd w:val="clear" w:color="auto" w:fill="FFFFFF"/>
        <w:spacing w:line="389" w:lineRule="atLeast"/>
        <w:ind w:firstLine="480"/>
        <w:jc w:val="left"/>
        <w:rPr>
          <w:rFonts w:ascii="宋体" w:eastAsia="宋体" w:hAnsi="宋体" w:cs="宋体"/>
          <w:kern w:val="0"/>
          <w:sz w:val="24"/>
        </w:rPr>
      </w:pPr>
    </w:p>
    <w:p w:rsidR="00E32756" w:rsidRDefault="00E32756" w:rsidP="0035298F">
      <w:pPr>
        <w:widowControl/>
        <w:shd w:val="clear" w:color="auto" w:fill="FFFFFF"/>
        <w:spacing w:line="389" w:lineRule="atLeast"/>
        <w:jc w:val="left"/>
        <w:rPr>
          <w:rFonts w:ascii="宋体" w:eastAsia="宋体" w:hAnsi="宋体" w:cs="宋体"/>
          <w:kern w:val="0"/>
          <w:sz w:val="24"/>
        </w:rPr>
      </w:pPr>
    </w:p>
    <w:p w:rsidR="00E32756" w:rsidRPr="0035298F" w:rsidRDefault="00E32756" w:rsidP="0035298F">
      <w:pPr>
        <w:widowControl/>
        <w:shd w:val="clear" w:color="auto" w:fill="FFFFFF"/>
        <w:spacing w:line="389" w:lineRule="atLeast"/>
        <w:jc w:val="left"/>
        <w:rPr>
          <w:rFonts w:ascii="宋体" w:eastAsia="宋体" w:hAnsi="宋体" w:cs="宋体"/>
          <w:kern w:val="0"/>
          <w:sz w:val="24"/>
        </w:rPr>
      </w:pPr>
      <w:r w:rsidRPr="0035298F">
        <w:rPr>
          <w:rFonts w:ascii="宋体" w:eastAsia="宋体" w:hAnsi="宋体" w:cs="宋体" w:hint="eastAsia"/>
          <w:kern w:val="0"/>
          <w:sz w:val="24"/>
        </w:rPr>
        <w:lastRenderedPageBreak/>
        <w:t>附件2：报送资料格式</w:t>
      </w:r>
    </w:p>
    <w:p w:rsidR="00E32756" w:rsidRDefault="00E32756" w:rsidP="007F22AE">
      <w:pPr>
        <w:widowControl/>
        <w:shd w:val="clear" w:color="auto" w:fill="FFFFFF"/>
        <w:spacing w:line="389" w:lineRule="atLeast"/>
        <w:ind w:firstLine="480"/>
        <w:jc w:val="left"/>
        <w:rPr>
          <w:rFonts w:ascii="宋体" w:eastAsia="宋体" w:hAnsi="宋体" w:cs="宋体"/>
          <w:kern w:val="0"/>
          <w:sz w:val="24"/>
        </w:rPr>
      </w:pPr>
    </w:p>
    <w:p w:rsidR="00E32756" w:rsidRDefault="00E32756" w:rsidP="007F22AE">
      <w:pPr>
        <w:widowControl/>
        <w:shd w:val="clear" w:color="auto" w:fill="FFFFFF"/>
        <w:spacing w:line="389" w:lineRule="atLeast"/>
        <w:ind w:firstLine="480"/>
        <w:jc w:val="left"/>
        <w:rPr>
          <w:rFonts w:ascii="宋体" w:eastAsia="宋体" w:hAnsi="宋体" w:cs="宋体"/>
          <w:kern w:val="0"/>
          <w:sz w:val="24"/>
        </w:rPr>
      </w:pPr>
    </w:p>
    <w:p w:rsidR="007F22AE" w:rsidRPr="00426331" w:rsidRDefault="007F22AE" w:rsidP="007F22AE">
      <w:pPr>
        <w:widowControl/>
        <w:shd w:val="clear" w:color="auto" w:fill="FFFFFF"/>
        <w:spacing w:line="389" w:lineRule="atLeast"/>
        <w:ind w:firstLine="480"/>
        <w:jc w:val="left"/>
        <w:rPr>
          <w:rFonts w:ascii="宋体" w:eastAsia="宋体" w:hAnsi="宋体" w:cs="宋体"/>
          <w:kern w:val="0"/>
          <w:sz w:val="24"/>
        </w:rPr>
      </w:pPr>
      <w:r w:rsidRPr="00426331">
        <w:rPr>
          <w:rFonts w:ascii="宋体" w:eastAsia="宋体" w:hAnsi="宋体" w:cs="宋体" w:hint="eastAsia"/>
          <w:kern w:val="0"/>
          <w:sz w:val="24"/>
        </w:rPr>
        <w:t>法定代表人身份证明书</w:t>
      </w:r>
    </w:p>
    <w:p w:rsidR="007F22AE" w:rsidRPr="00426331" w:rsidRDefault="007F22AE" w:rsidP="007F22AE">
      <w:pPr>
        <w:widowControl/>
        <w:shd w:val="clear" w:color="auto" w:fill="FFFFFF"/>
        <w:spacing w:line="389" w:lineRule="atLeast"/>
        <w:ind w:firstLine="480"/>
        <w:jc w:val="left"/>
        <w:rPr>
          <w:rFonts w:ascii="宋体" w:eastAsia="宋体" w:hAnsi="宋体" w:cs="宋体"/>
          <w:kern w:val="0"/>
          <w:sz w:val="24"/>
        </w:rPr>
      </w:pPr>
    </w:p>
    <w:p w:rsidR="007F22AE" w:rsidRPr="00426331" w:rsidRDefault="007F22AE" w:rsidP="007F22AE">
      <w:pPr>
        <w:widowControl/>
        <w:shd w:val="clear" w:color="auto" w:fill="FFFFFF"/>
        <w:spacing w:line="389" w:lineRule="atLeast"/>
        <w:ind w:firstLine="480"/>
        <w:jc w:val="left"/>
        <w:rPr>
          <w:rFonts w:ascii="宋体" w:eastAsia="宋体" w:hAnsi="宋体" w:cs="宋体"/>
          <w:kern w:val="0"/>
          <w:sz w:val="24"/>
        </w:rPr>
      </w:pPr>
      <w:r w:rsidRPr="00426331">
        <w:rPr>
          <w:rFonts w:ascii="宋体" w:eastAsia="宋体" w:hAnsi="宋体" w:cs="宋体" w:hint="eastAsia"/>
          <w:kern w:val="0"/>
          <w:sz w:val="24"/>
          <w:u w:val="single"/>
        </w:rPr>
        <w:t xml:space="preserve">                 </w:t>
      </w:r>
      <w:r w:rsidRPr="00426331">
        <w:rPr>
          <w:rFonts w:ascii="宋体" w:eastAsia="宋体" w:hAnsi="宋体" w:cs="宋体" w:hint="eastAsia"/>
          <w:kern w:val="0"/>
          <w:sz w:val="24"/>
        </w:rPr>
        <w:t xml:space="preserve">（法定代表人姓名）在 </w:t>
      </w:r>
      <w:r w:rsidRPr="00426331">
        <w:rPr>
          <w:rFonts w:ascii="宋体" w:eastAsia="宋体" w:hAnsi="宋体" w:cs="宋体" w:hint="eastAsia"/>
          <w:kern w:val="0"/>
          <w:sz w:val="24"/>
          <w:u w:val="single"/>
        </w:rPr>
        <w:t xml:space="preserve">                       </w:t>
      </w:r>
      <w:r w:rsidRPr="00426331">
        <w:rPr>
          <w:rFonts w:ascii="宋体" w:eastAsia="宋体" w:hAnsi="宋体" w:cs="宋体" w:hint="eastAsia"/>
          <w:kern w:val="0"/>
          <w:sz w:val="24"/>
        </w:rPr>
        <w:t xml:space="preserve">（供应商名称）任 </w:t>
      </w:r>
      <w:r w:rsidRPr="00426331">
        <w:rPr>
          <w:rFonts w:ascii="宋体" w:eastAsia="宋体" w:hAnsi="宋体" w:cs="宋体" w:hint="eastAsia"/>
          <w:kern w:val="0"/>
          <w:sz w:val="24"/>
          <w:u w:val="single"/>
        </w:rPr>
        <w:t xml:space="preserve">                      </w:t>
      </w:r>
      <w:r w:rsidRPr="00426331">
        <w:rPr>
          <w:rFonts w:ascii="宋体" w:eastAsia="宋体" w:hAnsi="宋体" w:cs="宋体" w:hint="eastAsia"/>
          <w:kern w:val="0"/>
          <w:sz w:val="24"/>
        </w:rPr>
        <w:t>（职务名称）职务，是_________________（投标人名称）的法定代表人。</w:t>
      </w:r>
    </w:p>
    <w:p w:rsidR="007F22AE" w:rsidRPr="00426331" w:rsidRDefault="007F22AE" w:rsidP="007F22AE">
      <w:pPr>
        <w:widowControl/>
        <w:shd w:val="clear" w:color="auto" w:fill="FFFFFF"/>
        <w:spacing w:line="389" w:lineRule="atLeast"/>
        <w:ind w:firstLine="480"/>
        <w:jc w:val="left"/>
        <w:rPr>
          <w:rFonts w:ascii="宋体" w:eastAsia="宋体" w:hAnsi="宋体" w:cs="宋体"/>
          <w:kern w:val="0"/>
          <w:sz w:val="24"/>
        </w:rPr>
      </w:pPr>
    </w:p>
    <w:p w:rsidR="007F22AE" w:rsidRPr="00426331" w:rsidRDefault="007F22AE" w:rsidP="007F22AE">
      <w:pPr>
        <w:widowControl/>
        <w:shd w:val="clear" w:color="auto" w:fill="FFFFFF"/>
        <w:spacing w:line="389" w:lineRule="atLeast"/>
        <w:ind w:firstLine="480"/>
        <w:jc w:val="left"/>
        <w:rPr>
          <w:rFonts w:ascii="宋体" w:eastAsia="宋体" w:hAnsi="宋体" w:cs="宋体"/>
          <w:kern w:val="0"/>
          <w:sz w:val="24"/>
        </w:rPr>
      </w:pPr>
      <w:r w:rsidRPr="00426331">
        <w:rPr>
          <w:rFonts w:ascii="宋体" w:eastAsia="宋体" w:hAnsi="宋体" w:cs="宋体" w:hint="eastAsia"/>
          <w:kern w:val="0"/>
          <w:sz w:val="24"/>
        </w:rPr>
        <w:t>特此证明。</w:t>
      </w:r>
    </w:p>
    <w:p w:rsidR="007F22AE" w:rsidRPr="00426331" w:rsidRDefault="007F22AE" w:rsidP="007F22AE">
      <w:pPr>
        <w:widowControl/>
        <w:shd w:val="clear" w:color="auto" w:fill="FFFFFF"/>
        <w:spacing w:line="389" w:lineRule="atLeast"/>
        <w:ind w:firstLine="480"/>
        <w:jc w:val="left"/>
        <w:rPr>
          <w:rFonts w:ascii="宋体" w:eastAsia="宋体" w:hAnsi="宋体" w:cs="宋体"/>
          <w:kern w:val="0"/>
          <w:sz w:val="24"/>
        </w:rPr>
      </w:pPr>
    </w:p>
    <w:p w:rsidR="007F22AE" w:rsidRPr="00426331" w:rsidRDefault="007F22AE" w:rsidP="007F22AE">
      <w:pPr>
        <w:widowControl/>
        <w:shd w:val="clear" w:color="auto" w:fill="FFFFFF"/>
        <w:spacing w:line="389" w:lineRule="atLeast"/>
        <w:ind w:firstLine="480"/>
        <w:jc w:val="left"/>
        <w:rPr>
          <w:rFonts w:ascii="宋体" w:eastAsia="宋体" w:hAnsi="宋体" w:cs="宋体"/>
          <w:kern w:val="0"/>
          <w:sz w:val="24"/>
        </w:rPr>
      </w:pPr>
      <w:r w:rsidRPr="00426331">
        <w:rPr>
          <w:rFonts w:ascii="宋体" w:eastAsia="宋体" w:hAnsi="宋体" w:cs="宋体" w:hint="eastAsia"/>
          <w:kern w:val="0"/>
          <w:sz w:val="24"/>
        </w:rPr>
        <w:t xml:space="preserve">                                            （供应商全称）</w:t>
      </w:r>
    </w:p>
    <w:p w:rsidR="007F22AE" w:rsidRPr="00426331" w:rsidRDefault="007F22AE" w:rsidP="007F22AE">
      <w:pPr>
        <w:widowControl/>
        <w:shd w:val="clear" w:color="auto" w:fill="FFFFFF"/>
        <w:spacing w:line="389" w:lineRule="atLeast"/>
        <w:ind w:firstLine="480"/>
        <w:jc w:val="left"/>
        <w:rPr>
          <w:rFonts w:ascii="宋体" w:eastAsia="宋体" w:hAnsi="宋体" w:cs="宋体"/>
          <w:kern w:val="0"/>
          <w:sz w:val="24"/>
        </w:rPr>
      </w:pPr>
      <w:r w:rsidRPr="00426331">
        <w:rPr>
          <w:rFonts w:ascii="宋体" w:eastAsia="宋体" w:hAnsi="宋体" w:cs="宋体" w:hint="eastAsia"/>
          <w:kern w:val="0"/>
          <w:sz w:val="24"/>
        </w:rPr>
        <w:t xml:space="preserve">                                             年       月      日</w:t>
      </w:r>
    </w:p>
    <w:p w:rsidR="007F22AE" w:rsidRPr="00426331" w:rsidRDefault="007F22AE" w:rsidP="007F22AE">
      <w:pPr>
        <w:widowControl/>
        <w:shd w:val="clear" w:color="auto" w:fill="FFFFFF"/>
        <w:spacing w:line="389" w:lineRule="atLeast"/>
        <w:ind w:firstLine="480"/>
        <w:jc w:val="left"/>
        <w:rPr>
          <w:rFonts w:ascii="宋体" w:eastAsia="宋体" w:hAnsi="宋体" w:cs="宋体"/>
          <w:kern w:val="0"/>
          <w:sz w:val="24"/>
        </w:rPr>
      </w:pPr>
      <w:r w:rsidRPr="00426331">
        <w:rPr>
          <w:rFonts w:ascii="宋体" w:eastAsia="宋体" w:hAnsi="宋体" w:cs="宋体" w:hint="eastAsia"/>
          <w:kern w:val="0"/>
          <w:sz w:val="24"/>
        </w:rPr>
        <w:t xml:space="preserve">                                               （公章）</w:t>
      </w:r>
    </w:p>
    <w:p w:rsidR="007F22AE" w:rsidRPr="00426331" w:rsidRDefault="007F22AE" w:rsidP="007F22AE">
      <w:pPr>
        <w:widowControl/>
        <w:shd w:val="clear" w:color="auto" w:fill="FFFFFF"/>
        <w:spacing w:line="389" w:lineRule="atLeast"/>
        <w:ind w:firstLine="480"/>
        <w:jc w:val="left"/>
        <w:rPr>
          <w:rFonts w:ascii="宋体" w:eastAsia="宋体" w:hAnsi="宋体" w:cs="宋体"/>
          <w:kern w:val="0"/>
          <w:sz w:val="24"/>
        </w:rPr>
      </w:pPr>
      <w:r w:rsidRPr="00426331">
        <w:rPr>
          <w:rFonts w:ascii="宋体" w:eastAsia="宋体" w:hAnsi="宋体" w:cs="宋体" w:hint="eastAsia"/>
          <w:kern w:val="0"/>
          <w:sz w:val="24"/>
        </w:rPr>
        <w:t>附：上述法定代表人住址：</w:t>
      </w:r>
    </w:p>
    <w:p w:rsidR="007F22AE" w:rsidRPr="00426331" w:rsidRDefault="007F22AE" w:rsidP="007F22AE">
      <w:pPr>
        <w:widowControl/>
        <w:shd w:val="clear" w:color="auto" w:fill="FFFFFF"/>
        <w:spacing w:line="389" w:lineRule="atLeast"/>
        <w:ind w:firstLine="480"/>
        <w:jc w:val="left"/>
        <w:rPr>
          <w:rFonts w:ascii="宋体" w:eastAsia="宋体" w:hAnsi="宋体" w:cs="宋体"/>
          <w:kern w:val="0"/>
          <w:sz w:val="24"/>
        </w:rPr>
      </w:pPr>
      <w:r w:rsidRPr="00426331">
        <w:rPr>
          <w:rFonts w:ascii="宋体" w:eastAsia="宋体" w:hAnsi="宋体" w:cs="宋体" w:hint="eastAsia"/>
          <w:kern w:val="0"/>
          <w:sz w:val="24"/>
        </w:rPr>
        <w:t xml:space="preserve">         身份证号码：</w:t>
      </w:r>
    </w:p>
    <w:p w:rsidR="007F22AE" w:rsidRPr="00426331" w:rsidRDefault="007F22AE" w:rsidP="007F22AE">
      <w:pPr>
        <w:widowControl/>
        <w:shd w:val="clear" w:color="auto" w:fill="FFFFFF"/>
        <w:spacing w:line="389" w:lineRule="atLeast"/>
        <w:ind w:firstLine="480"/>
        <w:jc w:val="left"/>
        <w:rPr>
          <w:rFonts w:ascii="宋体" w:eastAsia="宋体" w:hAnsi="宋体" w:cs="宋体"/>
          <w:kern w:val="0"/>
          <w:sz w:val="24"/>
        </w:rPr>
      </w:pPr>
      <w:r w:rsidRPr="00426331">
        <w:rPr>
          <w:rFonts w:ascii="宋体" w:eastAsia="宋体" w:hAnsi="宋体" w:cs="宋体" w:hint="eastAsia"/>
          <w:kern w:val="0"/>
          <w:sz w:val="24"/>
        </w:rPr>
        <w:t xml:space="preserve">         电    传：</w:t>
      </w:r>
    </w:p>
    <w:p w:rsidR="007F22AE" w:rsidRPr="00426331" w:rsidRDefault="007F22AE" w:rsidP="007F22AE">
      <w:pPr>
        <w:widowControl/>
        <w:shd w:val="clear" w:color="auto" w:fill="FFFFFF"/>
        <w:spacing w:line="389" w:lineRule="atLeast"/>
        <w:ind w:firstLine="480"/>
        <w:jc w:val="left"/>
        <w:rPr>
          <w:rFonts w:ascii="宋体" w:eastAsia="宋体" w:hAnsi="宋体" w:cs="宋体"/>
          <w:kern w:val="0"/>
          <w:sz w:val="24"/>
        </w:rPr>
      </w:pPr>
      <w:r w:rsidRPr="00426331">
        <w:rPr>
          <w:rFonts w:ascii="宋体" w:eastAsia="宋体" w:hAnsi="宋体" w:cs="宋体" w:hint="eastAsia"/>
          <w:kern w:val="0"/>
          <w:sz w:val="24"/>
        </w:rPr>
        <w:t xml:space="preserve">         网    址：</w:t>
      </w:r>
    </w:p>
    <w:p w:rsidR="007F22AE" w:rsidRPr="00426331" w:rsidRDefault="007F22AE" w:rsidP="007F22AE">
      <w:pPr>
        <w:widowControl/>
        <w:shd w:val="clear" w:color="auto" w:fill="FFFFFF"/>
        <w:spacing w:line="389" w:lineRule="atLeast"/>
        <w:ind w:firstLine="480"/>
        <w:jc w:val="left"/>
        <w:rPr>
          <w:rFonts w:ascii="宋体" w:eastAsia="宋体" w:hAnsi="宋体" w:cs="宋体"/>
          <w:kern w:val="0"/>
          <w:sz w:val="24"/>
        </w:rPr>
      </w:pPr>
      <w:r w:rsidRPr="00426331">
        <w:rPr>
          <w:rFonts w:ascii="宋体" w:eastAsia="宋体" w:hAnsi="宋体" w:cs="宋体" w:hint="eastAsia"/>
          <w:kern w:val="0"/>
          <w:sz w:val="24"/>
        </w:rPr>
        <w:t xml:space="preserve">         邮政编码：</w:t>
      </w:r>
    </w:p>
    <w:p w:rsidR="007F22AE" w:rsidRPr="00426331" w:rsidRDefault="007F22AE" w:rsidP="007F22AE">
      <w:pPr>
        <w:widowControl/>
        <w:shd w:val="clear" w:color="auto" w:fill="FFFFFF"/>
        <w:spacing w:line="389" w:lineRule="atLeast"/>
        <w:ind w:firstLine="480"/>
        <w:jc w:val="left"/>
        <w:rPr>
          <w:rFonts w:ascii="宋体" w:eastAsia="宋体" w:hAnsi="宋体" w:cs="宋体"/>
          <w:kern w:val="0"/>
          <w:sz w:val="24"/>
        </w:rPr>
      </w:pPr>
      <w:r w:rsidRPr="00426331">
        <w:rPr>
          <w:rFonts w:ascii="宋体" w:eastAsia="宋体" w:hAnsi="宋体" w:cs="宋体" w:hint="eastAsia"/>
          <w:kern w:val="0"/>
          <w:sz w:val="24"/>
        </w:rPr>
        <w:t>（附：法定代表人身份证复印件）</w:t>
      </w:r>
    </w:p>
    <w:p w:rsidR="007F22AE" w:rsidRPr="00426331" w:rsidRDefault="007F22AE" w:rsidP="007F22AE">
      <w:pPr>
        <w:widowControl/>
        <w:shd w:val="clear" w:color="auto" w:fill="FFFFFF"/>
        <w:spacing w:line="389" w:lineRule="atLeast"/>
        <w:ind w:firstLine="480"/>
        <w:jc w:val="left"/>
        <w:rPr>
          <w:rFonts w:ascii="宋体" w:eastAsia="宋体" w:hAnsi="宋体" w:cs="宋体"/>
          <w:kern w:val="0"/>
          <w:sz w:val="24"/>
        </w:rPr>
      </w:pPr>
    </w:p>
    <w:p w:rsidR="007F22AE" w:rsidRPr="00426331" w:rsidRDefault="007F22AE" w:rsidP="007F22AE">
      <w:pPr>
        <w:widowControl/>
        <w:shd w:val="clear" w:color="auto" w:fill="FFFFFF"/>
        <w:spacing w:line="389" w:lineRule="atLeast"/>
        <w:ind w:firstLine="480"/>
        <w:jc w:val="left"/>
        <w:rPr>
          <w:rFonts w:ascii="宋体" w:eastAsia="宋体" w:hAnsi="宋体" w:cs="宋体"/>
          <w:kern w:val="0"/>
          <w:sz w:val="24"/>
        </w:rPr>
      </w:pPr>
      <w:r w:rsidRPr="00426331">
        <w:rPr>
          <w:rFonts w:ascii="宋体" w:eastAsia="宋体" w:hAnsi="宋体" w:cs="宋体" w:hint="eastAsia"/>
          <w:kern w:val="0"/>
          <w:sz w:val="24"/>
        </w:rPr>
        <w:br w:type="page"/>
      </w:r>
      <w:r w:rsidRPr="00426331">
        <w:rPr>
          <w:rFonts w:ascii="宋体" w:eastAsia="宋体" w:hAnsi="宋体" w:cs="宋体" w:hint="eastAsia"/>
          <w:kern w:val="0"/>
          <w:sz w:val="24"/>
        </w:rPr>
        <w:lastRenderedPageBreak/>
        <w:t>法定代表人授权委托书</w:t>
      </w:r>
    </w:p>
    <w:p w:rsidR="00B0651F" w:rsidRDefault="00B0651F" w:rsidP="007F22AE">
      <w:pPr>
        <w:widowControl/>
        <w:shd w:val="clear" w:color="auto" w:fill="FFFFFF"/>
        <w:spacing w:line="389" w:lineRule="atLeast"/>
        <w:ind w:firstLine="480"/>
        <w:jc w:val="left"/>
        <w:rPr>
          <w:rFonts w:ascii="宋体" w:eastAsia="宋体" w:hAnsi="宋体" w:cs="宋体"/>
          <w:kern w:val="0"/>
          <w:sz w:val="24"/>
        </w:rPr>
      </w:pPr>
    </w:p>
    <w:p w:rsidR="007F22AE" w:rsidRPr="00426331" w:rsidRDefault="007F22AE" w:rsidP="007F22AE">
      <w:pPr>
        <w:widowControl/>
        <w:shd w:val="clear" w:color="auto" w:fill="FFFFFF"/>
        <w:spacing w:line="389" w:lineRule="atLeast"/>
        <w:ind w:firstLine="480"/>
        <w:jc w:val="left"/>
        <w:rPr>
          <w:rFonts w:ascii="宋体" w:eastAsia="宋体" w:hAnsi="宋体" w:cs="宋体"/>
          <w:kern w:val="0"/>
          <w:sz w:val="24"/>
        </w:rPr>
      </w:pPr>
      <w:r w:rsidRPr="00426331">
        <w:rPr>
          <w:rFonts w:ascii="宋体" w:eastAsia="宋体" w:hAnsi="宋体" w:cs="宋体" w:hint="eastAsia"/>
          <w:kern w:val="0"/>
          <w:sz w:val="24"/>
        </w:rPr>
        <w:t>项目名称：_____________</w:t>
      </w:r>
    </w:p>
    <w:p w:rsidR="007F22AE" w:rsidRPr="00426331" w:rsidRDefault="007F22AE" w:rsidP="007F22AE">
      <w:pPr>
        <w:widowControl/>
        <w:shd w:val="clear" w:color="auto" w:fill="FFFFFF"/>
        <w:spacing w:line="389" w:lineRule="atLeast"/>
        <w:ind w:firstLine="480"/>
        <w:jc w:val="left"/>
        <w:rPr>
          <w:rFonts w:ascii="宋体" w:eastAsia="宋体" w:hAnsi="宋体" w:cs="宋体"/>
          <w:kern w:val="0"/>
          <w:sz w:val="24"/>
        </w:rPr>
      </w:pPr>
      <w:r w:rsidRPr="00426331">
        <w:rPr>
          <w:rFonts w:ascii="宋体" w:eastAsia="宋体" w:hAnsi="宋体" w:cs="宋体" w:hint="eastAsia"/>
          <w:kern w:val="0"/>
          <w:sz w:val="24"/>
        </w:rPr>
        <w:t>日    期：_______________</w:t>
      </w:r>
    </w:p>
    <w:p w:rsidR="007F22AE" w:rsidRPr="00426331" w:rsidRDefault="007F22AE" w:rsidP="007F22AE">
      <w:pPr>
        <w:widowControl/>
        <w:shd w:val="clear" w:color="auto" w:fill="FFFFFF"/>
        <w:spacing w:line="389" w:lineRule="atLeast"/>
        <w:ind w:firstLine="480"/>
        <w:jc w:val="left"/>
        <w:rPr>
          <w:rFonts w:ascii="宋体" w:eastAsia="宋体" w:hAnsi="宋体" w:cs="宋体"/>
          <w:kern w:val="0"/>
          <w:sz w:val="24"/>
        </w:rPr>
      </w:pPr>
      <w:r w:rsidRPr="00426331">
        <w:rPr>
          <w:rFonts w:ascii="宋体" w:eastAsia="宋体" w:hAnsi="宋体" w:cs="宋体" w:hint="eastAsia"/>
          <w:kern w:val="0"/>
          <w:sz w:val="24"/>
        </w:rPr>
        <w:t>致：_____________________（采购人名称）</w:t>
      </w:r>
    </w:p>
    <w:p w:rsidR="007F22AE" w:rsidRPr="00426331" w:rsidRDefault="007F22AE" w:rsidP="007F22AE">
      <w:pPr>
        <w:widowControl/>
        <w:shd w:val="clear" w:color="auto" w:fill="FFFFFF"/>
        <w:spacing w:line="389" w:lineRule="atLeast"/>
        <w:ind w:firstLine="480"/>
        <w:jc w:val="left"/>
        <w:rPr>
          <w:rFonts w:ascii="宋体" w:eastAsia="宋体" w:hAnsi="宋体" w:cs="宋体"/>
          <w:kern w:val="0"/>
          <w:sz w:val="24"/>
        </w:rPr>
      </w:pPr>
      <w:r w:rsidRPr="00426331">
        <w:rPr>
          <w:rFonts w:ascii="宋体" w:eastAsia="宋体" w:hAnsi="宋体" w:cs="宋体" w:hint="eastAsia"/>
          <w:kern w:val="0"/>
          <w:sz w:val="24"/>
        </w:rPr>
        <w:t>_____________________（供应商名称）是中华人民共和国合法企业，法定地址______________________________。</w:t>
      </w:r>
    </w:p>
    <w:p w:rsidR="007F22AE" w:rsidRPr="00426331" w:rsidRDefault="007F22AE" w:rsidP="007F22AE">
      <w:pPr>
        <w:widowControl/>
        <w:shd w:val="clear" w:color="auto" w:fill="FFFFFF"/>
        <w:spacing w:line="389" w:lineRule="atLeast"/>
        <w:ind w:firstLine="480"/>
        <w:jc w:val="left"/>
        <w:rPr>
          <w:rFonts w:ascii="宋体" w:eastAsia="宋体" w:hAnsi="宋体" w:cs="宋体"/>
          <w:kern w:val="0"/>
          <w:sz w:val="24"/>
        </w:rPr>
      </w:pPr>
      <w:r w:rsidRPr="00426331">
        <w:rPr>
          <w:rFonts w:ascii="宋体" w:eastAsia="宋体" w:hAnsi="宋体" w:cs="宋体" w:hint="eastAsia"/>
          <w:kern w:val="0"/>
          <w:sz w:val="24"/>
        </w:rPr>
        <w:t xml:space="preserve"> _________（供应</w:t>
      </w:r>
      <w:proofErr w:type="gramStart"/>
      <w:r w:rsidRPr="00426331">
        <w:rPr>
          <w:rFonts w:ascii="宋体" w:eastAsia="宋体" w:hAnsi="宋体" w:cs="宋体" w:hint="eastAsia"/>
          <w:kern w:val="0"/>
          <w:sz w:val="24"/>
        </w:rPr>
        <w:t>商法定</w:t>
      </w:r>
      <w:proofErr w:type="gramEnd"/>
      <w:r w:rsidRPr="00426331">
        <w:rPr>
          <w:rFonts w:ascii="宋体" w:eastAsia="宋体" w:hAnsi="宋体" w:cs="宋体" w:hint="eastAsia"/>
          <w:kern w:val="0"/>
          <w:sz w:val="24"/>
        </w:rPr>
        <w:t>代表人姓名）特授权_________（被授权人姓名及身份证代码）代表我单位全权办理对上述项目的投标、签约等具体工作，并签署全部有关的文件、协议及合同。</w:t>
      </w:r>
    </w:p>
    <w:p w:rsidR="007F22AE" w:rsidRPr="00426331" w:rsidRDefault="007F22AE" w:rsidP="007F22AE">
      <w:pPr>
        <w:widowControl/>
        <w:shd w:val="clear" w:color="auto" w:fill="FFFFFF"/>
        <w:spacing w:line="389" w:lineRule="atLeast"/>
        <w:ind w:firstLine="480"/>
        <w:jc w:val="left"/>
        <w:rPr>
          <w:rFonts w:ascii="宋体" w:eastAsia="宋体" w:hAnsi="宋体" w:cs="宋体"/>
          <w:kern w:val="0"/>
          <w:sz w:val="24"/>
        </w:rPr>
      </w:pPr>
      <w:r w:rsidRPr="00426331">
        <w:rPr>
          <w:rFonts w:ascii="宋体" w:eastAsia="宋体" w:hAnsi="宋体" w:cs="宋体" w:hint="eastAsia"/>
          <w:kern w:val="0"/>
          <w:sz w:val="24"/>
        </w:rPr>
        <w:t>我单位对被授权人的签字负全部责任。</w:t>
      </w:r>
    </w:p>
    <w:p w:rsidR="007F22AE" w:rsidRPr="00426331" w:rsidRDefault="007F22AE" w:rsidP="007F22AE">
      <w:pPr>
        <w:widowControl/>
        <w:shd w:val="clear" w:color="auto" w:fill="FFFFFF"/>
        <w:spacing w:line="389" w:lineRule="atLeast"/>
        <w:ind w:firstLine="480"/>
        <w:jc w:val="left"/>
        <w:rPr>
          <w:rFonts w:ascii="宋体" w:eastAsia="宋体" w:hAnsi="宋体" w:cs="宋体"/>
          <w:kern w:val="0"/>
          <w:sz w:val="24"/>
        </w:rPr>
      </w:pPr>
      <w:r w:rsidRPr="00426331">
        <w:rPr>
          <w:rFonts w:ascii="宋体" w:eastAsia="宋体" w:hAnsi="宋体" w:cs="宋体" w:hint="eastAsia"/>
          <w:kern w:val="0"/>
          <w:sz w:val="24"/>
        </w:rPr>
        <w:t>在撤消授权的书面通知以前，本授权书一直有效。被授权人签署的所有文件（在授权书有效期内签署的）不因授权的撤消而失效。</w:t>
      </w:r>
    </w:p>
    <w:p w:rsidR="007F22AE" w:rsidRPr="00426331" w:rsidRDefault="007F22AE" w:rsidP="007F22AE">
      <w:pPr>
        <w:widowControl/>
        <w:shd w:val="clear" w:color="auto" w:fill="FFFFFF"/>
        <w:spacing w:line="389" w:lineRule="atLeast"/>
        <w:ind w:firstLine="480"/>
        <w:jc w:val="left"/>
        <w:rPr>
          <w:rFonts w:ascii="宋体" w:eastAsia="宋体" w:hAnsi="宋体" w:cs="宋体"/>
          <w:kern w:val="0"/>
          <w:sz w:val="24"/>
        </w:rPr>
      </w:pPr>
      <w:r w:rsidRPr="00426331">
        <w:rPr>
          <w:rFonts w:ascii="宋体" w:eastAsia="宋体" w:hAnsi="宋体" w:cs="宋体" w:hint="eastAsia"/>
          <w:kern w:val="0"/>
          <w:sz w:val="24"/>
        </w:rPr>
        <w:t>被授权人：</w:t>
      </w:r>
      <w:r>
        <w:rPr>
          <w:rFonts w:ascii="宋体" w:eastAsia="宋体" w:hAnsi="宋体" w:cs="宋体" w:hint="eastAsia"/>
          <w:kern w:val="0"/>
          <w:sz w:val="24"/>
        </w:rPr>
        <w:t xml:space="preserve">                              </w:t>
      </w:r>
      <w:r w:rsidRPr="00426331">
        <w:rPr>
          <w:rFonts w:ascii="宋体" w:eastAsia="宋体" w:hAnsi="宋体" w:cs="宋体" w:hint="eastAsia"/>
          <w:kern w:val="0"/>
          <w:sz w:val="24"/>
        </w:rPr>
        <w:t xml:space="preserve">  法定代表人：</w:t>
      </w:r>
    </w:p>
    <w:p w:rsidR="007F22AE" w:rsidRPr="00426331" w:rsidRDefault="007F22AE" w:rsidP="007F22AE">
      <w:pPr>
        <w:widowControl/>
        <w:shd w:val="clear" w:color="auto" w:fill="FFFFFF"/>
        <w:spacing w:line="389" w:lineRule="atLeast"/>
        <w:ind w:firstLine="480"/>
        <w:jc w:val="left"/>
        <w:rPr>
          <w:rFonts w:ascii="宋体" w:eastAsia="宋体" w:hAnsi="宋体" w:cs="宋体"/>
          <w:kern w:val="0"/>
          <w:sz w:val="24"/>
        </w:rPr>
      </w:pPr>
      <w:r w:rsidRPr="00426331">
        <w:rPr>
          <w:rFonts w:ascii="宋体" w:eastAsia="宋体" w:hAnsi="宋体" w:cs="宋体" w:hint="eastAsia"/>
          <w:kern w:val="0"/>
          <w:sz w:val="24"/>
        </w:rPr>
        <w:t>（签字或盖章）</w:t>
      </w:r>
      <w:r>
        <w:rPr>
          <w:rFonts w:ascii="宋体" w:eastAsia="宋体" w:hAnsi="宋体" w:cs="宋体" w:hint="eastAsia"/>
          <w:kern w:val="0"/>
          <w:sz w:val="24"/>
        </w:rPr>
        <w:t xml:space="preserve">                           </w:t>
      </w:r>
      <w:r w:rsidRPr="00426331">
        <w:rPr>
          <w:rFonts w:ascii="宋体" w:eastAsia="宋体" w:hAnsi="宋体" w:cs="宋体" w:hint="eastAsia"/>
          <w:kern w:val="0"/>
          <w:sz w:val="24"/>
        </w:rPr>
        <w:t>（签字或盖章）：</w:t>
      </w:r>
    </w:p>
    <w:p w:rsidR="007F22AE" w:rsidRPr="00426331" w:rsidRDefault="007F22AE" w:rsidP="007F22AE">
      <w:pPr>
        <w:widowControl/>
        <w:shd w:val="clear" w:color="auto" w:fill="FFFFFF"/>
        <w:spacing w:line="389" w:lineRule="atLeast"/>
        <w:ind w:firstLine="480"/>
        <w:jc w:val="left"/>
        <w:rPr>
          <w:rFonts w:ascii="宋体" w:eastAsia="宋体" w:hAnsi="宋体" w:cs="宋体"/>
          <w:kern w:val="0"/>
          <w:sz w:val="24"/>
        </w:rPr>
      </w:pPr>
    </w:p>
    <w:p w:rsidR="007F22AE" w:rsidRPr="00426331" w:rsidRDefault="007F22AE" w:rsidP="007F22AE">
      <w:pPr>
        <w:widowControl/>
        <w:shd w:val="clear" w:color="auto" w:fill="FFFFFF"/>
        <w:spacing w:line="389" w:lineRule="atLeast"/>
        <w:ind w:firstLine="480"/>
        <w:jc w:val="left"/>
        <w:rPr>
          <w:rFonts w:ascii="宋体" w:eastAsia="宋体" w:hAnsi="宋体" w:cs="宋体"/>
          <w:kern w:val="0"/>
          <w:sz w:val="24"/>
        </w:rPr>
      </w:pPr>
      <w:bookmarkStart w:id="4" w:name="OLE_LINK3"/>
      <w:bookmarkStart w:id="5" w:name="OLE_LINK4"/>
      <w:r w:rsidRPr="00426331">
        <w:rPr>
          <w:rFonts w:ascii="宋体" w:eastAsia="宋体" w:hAnsi="宋体" w:cs="宋体" w:hint="eastAsia"/>
          <w:kern w:val="0"/>
          <w:sz w:val="24"/>
        </w:rPr>
        <w:t>（附：被授权人身份证复印件）</w:t>
      </w:r>
      <w:bookmarkEnd w:id="4"/>
      <w:bookmarkEnd w:id="5"/>
    </w:p>
    <w:p w:rsidR="007F22AE" w:rsidRPr="00426331" w:rsidRDefault="007F22AE" w:rsidP="007F22AE">
      <w:pPr>
        <w:widowControl/>
        <w:shd w:val="clear" w:color="auto" w:fill="FFFFFF"/>
        <w:spacing w:line="389" w:lineRule="atLeast"/>
        <w:ind w:firstLine="480"/>
        <w:jc w:val="left"/>
        <w:rPr>
          <w:rFonts w:ascii="宋体" w:eastAsia="宋体" w:hAnsi="宋体" w:cs="宋体"/>
          <w:kern w:val="0"/>
          <w:sz w:val="24"/>
        </w:rPr>
      </w:pPr>
    </w:p>
    <w:p w:rsidR="007F22AE" w:rsidRPr="00426331" w:rsidRDefault="007F22AE" w:rsidP="007F22AE">
      <w:pPr>
        <w:widowControl/>
        <w:shd w:val="clear" w:color="auto" w:fill="FFFFFF"/>
        <w:spacing w:line="389" w:lineRule="atLeast"/>
        <w:ind w:firstLine="480"/>
        <w:jc w:val="left"/>
        <w:rPr>
          <w:rFonts w:ascii="宋体" w:eastAsia="宋体" w:hAnsi="宋体" w:cs="宋体"/>
          <w:kern w:val="0"/>
          <w:sz w:val="24"/>
        </w:rPr>
      </w:pPr>
      <w:r w:rsidRPr="00426331">
        <w:rPr>
          <w:rFonts w:ascii="宋体" w:eastAsia="宋体" w:hAnsi="宋体" w:cs="宋体" w:hint="eastAsia"/>
          <w:kern w:val="0"/>
          <w:sz w:val="24"/>
        </w:rPr>
        <w:t xml:space="preserve">                  </w:t>
      </w:r>
      <w:r>
        <w:rPr>
          <w:rFonts w:ascii="宋体" w:eastAsia="宋体" w:hAnsi="宋体" w:cs="宋体" w:hint="eastAsia"/>
          <w:kern w:val="0"/>
          <w:sz w:val="24"/>
        </w:rPr>
        <w:t xml:space="preserve">                        </w:t>
      </w:r>
      <w:r w:rsidRPr="00426331">
        <w:rPr>
          <w:rFonts w:ascii="宋体" w:eastAsia="宋体" w:hAnsi="宋体" w:cs="宋体" w:hint="eastAsia"/>
          <w:kern w:val="0"/>
          <w:sz w:val="24"/>
        </w:rPr>
        <w:t>（供应商公章）</w:t>
      </w:r>
    </w:p>
    <w:p w:rsidR="007F22AE" w:rsidRPr="00426331" w:rsidRDefault="007F22AE" w:rsidP="007F22AE">
      <w:pPr>
        <w:widowControl/>
        <w:shd w:val="clear" w:color="auto" w:fill="FFFFFF"/>
        <w:spacing w:line="389" w:lineRule="atLeast"/>
        <w:ind w:firstLine="480"/>
        <w:jc w:val="left"/>
        <w:rPr>
          <w:rFonts w:ascii="宋体" w:eastAsia="宋体" w:hAnsi="宋体" w:cs="宋体"/>
          <w:kern w:val="0"/>
          <w:sz w:val="24"/>
        </w:rPr>
      </w:pPr>
      <w:r w:rsidRPr="00426331">
        <w:rPr>
          <w:rFonts w:ascii="宋体" w:eastAsia="宋体" w:hAnsi="宋体" w:cs="宋体" w:hint="eastAsia"/>
          <w:kern w:val="0"/>
          <w:sz w:val="24"/>
        </w:rPr>
        <w:t>年    月    日</w:t>
      </w:r>
    </w:p>
    <w:p w:rsidR="007F22AE" w:rsidRPr="00426331" w:rsidRDefault="007F22AE" w:rsidP="007F22AE">
      <w:pPr>
        <w:widowControl/>
        <w:shd w:val="clear" w:color="auto" w:fill="FFFFFF"/>
        <w:spacing w:line="389" w:lineRule="atLeast"/>
        <w:ind w:firstLine="480"/>
        <w:jc w:val="left"/>
        <w:rPr>
          <w:rFonts w:ascii="宋体" w:eastAsia="宋体" w:hAnsi="宋体" w:cs="宋体"/>
          <w:kern w:val="0"/>
          <w:sz w:val="24"/>
        </w:rPr>
      </w:pPr>
    </w:p>
    <w:p w:rsidR="007F22AE" w:rsidRPr="00426331" w:rsidRDefault="007F22AE" w:rsidP="007F22AE">
      <w:pPr>
        <w:widowControl/>
        <w:shd w:val="clear" w:color="auto" w:fill="FFFFFF"/>
        <w:spacing w:line="389" w:lineRule="atLeast"/>
        <w:ind w:firstLine="480"/>
        <w:jc w:val="left"/>
        <w:rPr>
          <w:rFonts w:ascii="宋体" w:eastAsia="宋体" w:hAnsi="宋体" w:cs="宋体"/>
          <w:kern w:val="0"/>
          <w:sz w:val="24"/>
        </w:rPr>
      </w:pPr>
    </w:p>
    <w:p w:rsidR="007F22AE" w:rsidRPr="00426331" w:rsidRDefault="007F22AE" w:rsidP="007F22AE">
      <w:pPr>
        <w:widowControl/>
        <w:shd w:val="clear" w:color="auto" w:fill="FFFFFF"/>
        <w:spacing w:line="389" w:lineRule="atLeast"/>
        <w:ind w:firstLine="480"/>
        <w:jc w:val="left"/>
        <w:rPr>
          <w:rFonts w:ascii="宋体" w:eastAsia="宋体" w:hAnsi="宋体" w:cs="宋体"/>
          <w:kern w:val="0"/>
          <w:sz w:val="24"/>
        </w:rPr>
      </w:pPr>
    </w:p>
    <w:p w:rsidR="007F22AE" w:rsidRPr="00426331" w:rsidRDefault="007F22AE" w:rsidP="007F22AE">
      <w:pPr>
        <w:widowControl/>
        <w:shd w:val="clear" w:color="auto" w:fill="FFFFFF"/>
        <w:spacing w:line="389" w:lineRule="atLeast"/>
        <w:ind w:firstLine="480"/>
        <w:jc w:val="left"/>
        <w:rPr>
          <w:rFonts w:ascii="宋体" w:eastAsia="宋体" w:hAnsi="宋体" w:cs="宋体"/>
          <w:kern w:val="0"/>
          <w:sz w:val="24"/>
        </w:rPr>
      </w:pPr>
    </w:p>
    <w:p w:rsidR="007F22AE" w:rsidRPr="00426331" w:rsidRDefault="007F22AE" w:rsidP="007F22AE">
      <w:pPr>
        <w:widowControl/>
        <w:shd w:val="clear" w:color="auto" w:fill="FFFFFF"/>
        <w:spacing w:line="389" w:lineRule="atLeast"/>
        <w:ind w:firstLine="480"/>
        <w:jc w:val="left"/>
        <w:rPr>
          <w:rFonts w:ascii="宋体" w:eastAsia="宋体" w:hAnsi="宋体" w:cs="宋体"/>
          <w:kern w:val="0"/>
          <w:sz w:val="24"/>
        </w:rPr>
      </w:pPr>
    </w:p>
    <w:p w:rsidR="007F22AE" w:rsidRPr="00426331" w:rsidRDefault="007F22AE" w:rsidP="007F22AE">
      <w:pPr>
        <w:widowControl/>
        <w:shd w:val="clear" w:color="auto" w:fill="FFFFFF"/>
        <w:spacing w:line="389" w:lineRule="atLeast"/>
        <w:ind w:firstLine="480"/>
        <w:jc w:val="left"/>
        <w:rPr>
          <w:rFonts w:ascii="宋体" w:eastAsia="宋体" w:hAnsi="宋体" w:cs="宋体"/>
          <w:kern w:val="0"/>
          <w:sz w:val="24"/>
        </w:rPr>
      </w:pPr>
    </w:p>
    <w:p w:rsidR="007F22AE" w:rsidRPr="00426331" w:rsidRDefault="007F22AE" w:rsidP="007F22AE">
      <w:pPr>
        <w:widowControl/>
        <w:shd w:val="clear" w:color="auto" w:fill="FFFFFF"/>
        <w:spacing w:line="389" w:lineRule="atLeast"/>
        <w:ind w:firstLine="480"/>
        <w:jc w:val="left"/>
        <w:rPr>
          <w:rFonts w:ascii="宋体" w:eastAsia="宋体" w:hAnsi="宋体" w:cs="宋体"/>
          <w:kern w:val="0"/>
          <w:sz w:val="24"/>
        </w:rPr>
      </w:pPr>
    </w:p>
    <w:p w:rsidR="007F22AE" w:rsidRPr="00426331" w:rsidRDefault="007F22AE" w:rsidP="007F22AE">
      <w:pPr>
        <w:widowControl/>
        <w:shd w:val="clear" w:color="auto" w:fill="FFFFFF"/>
        <w:spacing w:line="389" w:lineRule="atLeast"/>
        <w:ind w:firstLine="480"/>
        <w:jc w:val="left"/>
        <w:rPr>
          <w:rFonts w:ascii="宋体" w:eastAsia="宋体" w:hAnsi="宋体" w:cs="宋体"/>
          <w:kern w:val="0"/>
          <w:sz w:val="24"/>
        </w:rPr>
      </w:pPr>
    </w:p>
    <w:p w:rsidR="007F22AE" w:rsidRPr="00426331" w:rsidRDefault="007F22AE" w:rsidP="007F22AE">
      <w:pPr>
        <w:widowControl/>
        <w:shd w:val="clear" w:color="auto" w:fill="FFFFFF"/>
        <w:spacing w:line="389" w:lineRule="atLeast"/>
        <w:ind w:firstLine="480"/>
        <w:jc w:val="left"/>
        <w:rPr>
          <w:rFonts w:ascii="宋体" w:eastAsia="宋体" w:hAnsi="宋体" w:cs="宋体"/>
          <w:kern w:val="0"/>
          <w:sz w:val="24"/>
        </w:rPr>
      </w:pPr>
    </w:p>
    <w:p w:rsidR="007F22AE" w:rsidRPr="00426331" w:rsidRDefault="007F22AE" w:rsidP="007F22AE">
      <w:pPr>
        <w:widowControl/>
        <w:shd w:val="clear" w:color="auto" w:fill="FFFFFF"/>
        <w:spacing w:line="389" w:lineRule="atLeast"/>
        <w:ind w:firstLine="480"/>
        <w:jc w:val="left"/>
        <w:rPr>
          <w:rFonts w:ascii="宋体" w:eastAsia="宋体" w:hAnsi="宋体" w:cs="宋体"/>
          <w:kern w:val="0"/>
          <w:sz w:val="24"/>
        </w:rPr>
      </w:pPr>
    </w:p>
    <w:p w:rsidR="007F22AE" w:rsidRPr="00426331" w:rsidRDefault="007F22AE" w:rsidP="007F22AE">
      <w:pPr>
        <w:widowControl/>
        <w:shd w:val="clear" w:color="auto" w:fill="FFFFFF"/>
        <w:spacing w:line="389" w:lineRule="atLeast"/>
        <w:ind w:firstLine="480"/>
        <w:jc w:val="left"/>
        <w:rPr>
          <w:rFonts w:ascii="宋体" w:eastAsia="宋体" w:hAnsi="宋体" w:cs="宋体"/>
          <w:kern w:val="0"/>
          <w:sz w:val="24"/>
        </w:rPr>
      </w:pPr>
    </w:p>
    <w:p w:rsidR="007F22AE" w:rsidRPr="00426331" w:rsidRDefault="007F22AE" w:rsidP="007F22AE">
      <w:pPr>
        <w:widowControl/>
        <w:shd w:val="clear" w:color="auto" w:fill="FFFFFF"/>
        <w:spacing w:line="389" w:lineRule="atLeast"/>
        <w:ind w:firstLine="480"/>
        <w:jc w:val="left"/>
        <w:rPr>
          <w:rFonts w:ascii="宋体" w:eastAsia="宋体" w:hAnsi="宋体" w:cs="宋体"/>
          <w:kern w:val="0"/>
          <w:sz w:val="24"/>
        </w:rPr>
      </w:pPr>
    </w:p>
    <w:p w:rsidR="007F22AE" w:rsidRPr="00426331" w:rsidRDefault="007F22AE" w:rsidP="007F22AE">
      <w:pPr>
        <w:widowControl/>
        <w:shd w:val="clear" w:color="auto" w:fill="FFFFFF"/>
        <w:spacing w:line="389" w:lineRule="atLeast"/>
        <w:ind w:firstLine="480"/>
        <w:jc w:val="left"/>
        <w:rPr>
          <w:rFonts w:ascii="宋体" w:eastAsia="宋体" w:hAnsi="宋体" w:cs="宋体"/>
          <w:kern w:val="0"/>
          <w:sz w:val="24"/>
        </w:rPr>
      </w:pPr>
    </w:p>
    <w:p w:rsidR="007F22AE" w:rsidRPr="00426331" w:rsidRDefault="007F22AE" w:rsidP="007F22AE">
      <w:pPr>
        <w:widowControl/>
        <w:shd w:val="clear" w:color="auto" w:fill="FFFFFF"/>
        <w:spacing w:line="389" w:lineRule="atLeast"/>
        <w:ind w:firstLine="480"/>
        <w:jc w:val="left"/>
        <w:rPr>
          <w:rFonts w:ascii="宋体" w:eastAsia="宋体" w:hAnsi="宋体" w:cs="宋体"/>
          <w:kern w:val="0"/>
          <w:sz w:val="24"/>
        </w:rPr>
      </w:pPr>
    </w:p>
    <w:p w:rsidR="007F22AE" w:rsidRPr="00426331" w:rsidRDefault="007F22AE" w:rsidP="007F22AE">
      <w:pPr>
        <w:widowControl/>
        <w:shd w:val="clear" w:color="auto" w:fill="FFFFFF"/>
        <w:spacing w:line="389" w:lineRule="atLeast"/>
        <w:jc w:val="left"/>
        <w:rPr>
          <w:rFonts w:ascii="宋体" w:eastAsia="宋体" w:hAnsi="宋体" w:cs="宋体"/>
          <w:kern w:val="0"/>
          <w:sz w:val="24"/>
        </w:rPr>
      </w:pPr>
    </w:p>
    <w:p w:rsidR="007F22AE" w:rsidRPr="00426331" w:rsidRDefault="007F22AE" w:rsidP="007F22AE">
      <w:pPr>
        <w:widowControl/>
        <w:shd w:val="clear" w:color="auto" w:fill="FFFFFF"/>
        <w:spacing w:line="389" w:lineRule="atLeast"/>
        <w:ind w:firstLine="480"/>
        <w:jc w:val="left"/>
        <w:rPr>
          <w:rFonts w:ascii="宋体" w:eastAsia="宋体" w:hAnsi="宋体" w:cs="宋体"/>
          <w:kern w:val="0"/>
          <w:sz w:val="24"/>
        </w:rPr>
      </w:pPr>
      <w:r w:rsidRPr="00426331">
        <w:rPr>
          <w:rFonts w:ascii="宋体" w:eastAsia="宋体" w:hAnsi="宋体" w:cs="宋体" w:hint="eastAsia"/>
          <w:kern w:val="0"/>
          <w:sz w:val="24"/>
        </w:rPr>
        <w:lastRenderedPageBreak/>
        <w:t>诚信声明</w:t>
      </w:r>
    </w:p>
    <w:p w:rsidR="007F22AE" w:rsidRPr="00426331" w:rsidRDefault="007F22AE" w:rsidP="007F22AE">
      <w:pPr>
        <w:widowControl/>
        <w:shd w:val="clear" w:color="auto" w:fill="FFFFFF"/>
        <w:spacing w:line="389" w:lineRule="atLeast"/>
        <w:ind w:firstLine="480"/>
        <w:jc w:val="left"/>
        <w:rPr>
          <w:rFonts w:ascii="宋体" w:eastAsia="宋体" w:hAnsi="宋体" w:cs="宋体"/>
          <w:kern w:val="0"/>
          <w:sz w:val="24"/>
        </w:rPr>
      </w:pPr>
    </w:p>
    <w:p w:rsidR="007F22AE" w:rsidRPr="00426331" w:rsidRDefault="007F22AE" w:rsidP="007F22AE">
      <w:pPr>
        <w:widowControl/>
        <w:shd w:val="clear" w:color="auto" w:fill="FFFFFF"/>
        <w:spacing w:line="389" w:lineRule="atLeast"/>
        <w:ind w:firstLine="480"/>
        <w:jc w:val="left"/>
        <w:rPr>
          <w:rFonts w:ascii="宋体" w:eastAsia="宋体" w:hAnsi="宋体" w:cs="宋体"/>
          <w:kern w:val="0"/>
          <w:sz w:val="24"/>
        </w:rPr>
      </w:pPr>
      <w:r w:rsidRPr="00426331">
        <w:rPr>
          <w:rFonts w:ascii="宋体" w:eastAsia="宋体" w:hAnsi="宋体" w:cs="宋体" w:hint="eastAsia"/>
          <w:kern w:val="0"/>
          <w:sz w:val="24"/>
        </w:rPr>
        <w:t xml:space="preserve">采购项目名称：                                                </w:t>
      </w:r>
    </w:p>
    <w:p w:rsidR="007F22AE" w:rsidRPr="00426331" w:rsidRDefault="007F22AE" w:rsidP="007F22AE">
      <w:pPr>
        <w:widowControl/>
        <w:shd w:val="clear" w:color="auto" w:fill="FFFFFF"/>
        <w:spacing w:line="389" w:lineRule="atLeast"/>
        <w:ind w:firstLine="480"/>
        <w:jc w:val="left"/>
        <w:rPr>
          <w:rFonts w:ascii="宋体" w:eastAsia="宋体" w:hAnsi="宋体" w:cs="宋体"/>
          <w:kern w:val="0"/>
          <w:sz w:val="24"/>
        </w:rPr>
      </w:pPr>
    </w:p>
    <w:p w:rsidR="007F22AE" w:rsidRPr="00426331" w:rsidRDefault="007F22AE" w:rsidP="007F22AE">
      <w:pPr>
        <w:widowControl/>
        <w:shd w:val="clear" w:color="auto" w:fill="FFFFFF"/>
        <w:spacing w:line="389" w:lineRule="atLeast"/>
        <w:ind w:firstLine="480"/>
        <w:jc w:val="left"/>
        <w:rPr>
          <w:rFonts w:ascii="宋体" w:eastAsia="宋体" w:hAnsi="宋体" w:cs="宋体"/>
          <w:kern w:val="0"/>
          <w:sz w:val="24"/>
        </w:rPr>
      </w:pPr>
      <w:r w:rsidRPr="00426331">
        <w:rPr>
          <w:rFonts w:ascii="宋体" w:eastAsia="宋体" w:hAnsi="宋体" w:cs="宋体" w:hint="eastAsia"/>
          <w:kern w:val="0"/>
          <w:sz w:val="24"/>
        </w:rPr>
        <w:t>致：</w:t>
      </w:r>
      <w:r w:rsidRPr="00426331">
        <w:rPr>
          <w:rFonts w:ascii="宋体" w:eastAsia="宋体" w:hAnsi="宋体" w:cs="宋体" w:hint="eastAsia"/>
          <w:kern w:val="0"/>
          <w:sz w:val="24"/>
          <w:u w:val="single"/>
        </w:rPr>
        <w:t xml:space="preserve">                      </w:t>
      </w:r>
      <w:r w:rsidRPr="00426331">
        <w:rPr>
          <w:rFonts w:ascii="宋体" w:eastAsia="宋体" w:hAnsi="宋体" w:cs="宋体" w:hint="eastAsia"/>
          <w:kern w:val="0"/>
          <w:sz w:val="24"/>
        </w:rPr>
        <w:t>（采购人名称）：</w:t>
      </w:r>
    </w:p>
    <w:p w:rsidR="007F22AE" w:rsidRPr="00426331" w:rsidRDefault="007F22AE" w:rsidP="007F22AE">
      <w:pPr>
        <w:widowControl/>
        <w:shd w:val="clear" w:color="auto" w:fill="FFFFFF"/>
        <w:spacing w:line="389" w:lineRule="atLeast"/>
        <w:ind w:firstLine="480"/>
        <w:jc w:val="left"/>
        <w:rPr>
          <w:rFonts w:ascii="宋体" w:eastAsia="宋体" w:hAnsi="宋体" w:cs="宋体"/>
          <w:kern w:val="0"/>
          <w:sz w:val="24"/>
        </w:rPr>
      </w:pPr>
      <w:r w:rsidRPr="00426331">
        <w:rPr>
          <w:rFonts w:ascii="宋体" w:eastAsia="宋体" w:hAnsi="宋体" w:cs="宋体" w:hint="eastAsia"/>
          <w:kern w:val="0"/>
          <w:sz w:val="24"/>
          <w:u w:val="single"/>
        </w:rPr>
        <w:t xml:space="preserve">                       </w:t>
      </w:r>
      <w:r w:rsidRPr="00426331">
        <w:rPr>
          <w:rFonts w:ascii="宋体" w:eastAsia="宋体" w:hAnsi="宋体" w:cs="宋体" w:hint="eastAsia"/>
          <w:kern w:val="0"/>
          <w:sz w:val="24"/>
        </w:rPr>
        <w:t>（供应商名称）郑重声明，我公司具有良好的商业信誉和健全的财务会计制度，具有履行合同所必需的设备和专业技术能力，有依法缴纳税收和社会保障资金的良好记录，在合同签订前后随时愿意提供相关证明材料；我公司还同时声明参加本项目采购活动前三年内无重大违法活动记录，符合《政府采购法》规定的供应商资格条件。我方对以上声明负全部法律责任。</w:t>
      </w:r>
    </w:p>
    <w:p w:rsidR="007F22AE" w:rsidRPr="00426331" w:rsidRDefault="007F22AE" w:rsidP="007F22AE">
      <w:pPr>
        <w:widowControl/>
        <w:shd w:val="clear" w:color="auto" w:fill="FFFFFF"/>
        <w:spacing w:line="389" w:lineRule="atLeast"/>
        <w:ind w:firstLine="480"/>
        <w:jc w:val="left"/>
        <w:rPr>
          <w:rFonts w:ascii="宋体" w:eastAsia="宋体" w:hAnsi="宋体" w:cs="宋体"/>
          <w:kern w:val="0"/>
          <w:sz w:val="24"/>
        </w:rPr>
      </w:pPr>
      <w:r w:rsidRPr="00426331">
        <w:rPr>
          <w:rFonts w:ascii="宋体" w:eastAsia="宋体" w:hAnsi="宋体" w:cs="宋体" w:hint="eastAsia"/>
          <w:kern w:val="0"/>
          <w:sz w:val="24"/>
        </w:rPr>
        <w:t xml:space="preserve">        特此声明。</w:t>
      </w:r>
    </w:p>
    <w:p w:rsidR="007F22AE" w:rsidRPr="00426331" w:rsidRDefault="007F22AE" w:rsidP="007F22AE">
      <w:pPr>
        <w:widowControl/>
        <w:shd w:val="clear" w:color="auto" w:fill="FFFFFF"/>
        <w:spacing w:line="389" w:lineRule="atLeast"/>
        <w:ind w:firstLine="480"/>
        <w:jc w:val="left"/>
        <w:rPr>
          <w:rFonts w:ascii="宋体" w:eastAsia="宋体" w:hAnsi="宋体" w:cs="宋体"/>
          <w:kern w:val="0"/>
          <w:sz w:val="24"/>
        </w:rPr>
      </w:pPr>
    </w:p>
    <w:p w:rsidR="007F22AE" w:rsidRPr="00426331" w:rsidRDefault="007F22AE" w:rsidP="007F22AE">
      <w:pPr>
        <w:widowControl/>
        <w:shd w:val="clear" w:color="auto" w:fill="FFFFFF"/>
        <w:spacing w:line="389" w:lineRule="atLeast"/>
        <w:ind w:firstLine="480"/>
        <w:jc w:val="left"/>
        <w:rPr>
          <w:rFonts w:ascii="宋体" w:eastAsia="宋体" w:hAnsi="宋体" w:cs="宋体"/>
          <w:kern w:val="0"/>
          <w:sz w:val="24"/>
        </w:rPr>
      </w:pPr>
    </w:p>
    <w:p w:rsidR="007F22AE" w:rsidRPr="00426331" w:rsidRDefault="007F22AE" w:rsidP="007F22AE">
      <w:pPr>
        <w:widowControl/>
        <w:shd w:val="clear" w:color="auto" w:fill="FFFFFF"/>
        <w:spacing w:line="389" w:lineRule="atLeast"/>
        <w:ind w:firstLine="480"/>
        <w:jc w:val="left"/>
        <w:rPr>
          <w:rFonts w:ascii="宋体" w:eastAsia="宋体" w:hAnsi="宋体" w:cs="宋体"/>
          <w:kern w:val="0"/>
          <w:sz w:val="24"/>
        </w:rPr>
      </w:pPr>
    </w:p>
    <w:p w:rsidR="007F22AE" w:rsidRPr="00426331" w:rsidRDefault="007F22AE" w:rsidP="007F22AE">
      <w:pPr>
        <w:widowControl/>
        <w:shd w:val="clear" w:color="auto" w:fill="FFFFFF"/>
        <w:spacing w:line="389" w:lineRule="atLeast"/>
        <w:ind w:firstLine="480"/>
        <w:jc w:val="left"/>
        <w:rPr>
          <w:rFonts w:ascii="宋体" w:eastAsia="宋体" w:hAnsi="宋体" w:cs="宋体"/>
          <w:kern w:val="0"/>
          <w:sz w:val="24"/>
        </w:rPr>
      </w:pPr>
      <w:r w:rsidRPr="00426331">
        <w:rPr>
          <w:rFonts w:ascii="宋体" w:eastAsia="宋体" w:hAnsi="宋体" w:cs="宋体" w:hint="eastAsia"/>
          <w:kern w:val="0"/>
          <w:sz w:val="24"/>
        </w:rPr>
        <w:t>（供应商公章）</w:t>
      </w:r>
    </w:p>
    <w:p w:rsidR="007F22AE" w:rsidRPr="00426331" w:rsidRDefault="007F22AE" w:rsidP="007F22AE">
      <w:pPr>
        <w:widowControl/>
        <w:shd w:val="clear" w:color="auto" w:fill="FFFFFF"/>
        <w:spacing w:line="389" w:lineRule="atLeast"/>
        <w:ind w:firstLine="480"/>
        <w:jc w:val="left"/>
        <w:rPr>
          <w:rFonts w:ascii="宋体" w:eastAsia="宋体" w:hAnsi="宋体" w:cs="宋体"/>
          <w:kern w:val="0"/>
          <w:sz w:val="24"/>
        </w:rPr>
      </w:pPr>
      <w:r w:rsidRPr="00426331">
        <w:rPr>
          <w:rFonts w:ascii="宋体" w:eastAsia="宋体" w:hAnsi="宋体" w:cs="宋体" w:hint="eastAsia"/>
          <w:kern w:val="0"/>
          <w:sz w:val="24"/>
        </w:rPr>
        <w:t>年    月    日</w:t>
      </w:r>
    </w:p>
    <w:p w:rsidR="007F22AE" w:rsidRPr="00426331" w:rsidRDefault="007F22AE" w:rsidP="007F22AE">
      <w:pPr>
        <w:rPr>
          <w:sz w:val="24"/>
        </w:rPr>
      </w:pPr>
      <w:r w:rsidRPr="00426331">
        <w:rPr>
          <w:rFonts w:hint="eastAsia"/>
          <w:sz w:val="24"/>
        </w:rPr>
        <w:t xml:space="preserve">                                                                     </w:t>
      </w:r>
    </w:p>
    <w:p w:rsidR="007F22AE" w:rsidRPr="00426331" w:rsidRDefault="007F22AE" w:rsidP="007F22AE">
      <w:pPr>
        <w:widowControl/>
        <w:shd w:val="clear" w:color="auto" w:fill="FFFFFF"/>
        <w:spacing w:line="389" w:lineRule="atLeast"/>
        <w:ind w:firstLine="480"/>
        <w:jc w:val="left"/>
        <w:rPr>
          <w:rFonts w:ascii="宋体" w:eastAsia="宋体" w:hAnsi="宋体" w:cs="宋体"/>
          <w:kern w:val="0"/>
          <w:sz w:val="24"/>
        </w:rPr>
      </w:pPr>
    </w:p>
    <w:p w:rsidR="007F22AE" w:rsidRPr="00426331" w:rsidRDefault="007F22AE" w:rsidP="007F22AE">
      <w:pPr>
        <w:widowControl/>
        <w:shd w:val="clear" w:color="auto" w:fill="FFFFFF"/>
        <w:spacing w:line="389" w:lineRule="atLeast"/>
        <w:ind w:firstLine="480"/>
        <w:jc w:val="left"/>
        <w:rPr>
          <w:rFonts w:ascii="宋体" w:eastAsia="宋体" w:hAnsi="宋体" w:cs="宋体"/>
          <w:kern w:val="0"/>
          <w:sz w:val="24"/>
        </w:rPr>
      </w:pPr>
    </w:p>
    <w:p w:rsidR="007F22AE" w:rsidRPr="00426331" w:rsidRDefault="007F22AE" w:rsidP="007F22AE">
      <w:pPr>
        <w:widowControl/>
        <w:shd w:val="clear" w:color="auto" w:fill="FFFFFF"/>
        <w:spacing w:line="389" w:lineRule="atLeast"/>
        <w:ind w:firstLine="480"/>
        <w:jc w:val="left"/>
        <w:rPr>
          <w:rFonts w:ascii="宋体" w:eastAsia="宋体" w:hAnsi="宋体" w:cs="宋体"/>
          <w:kern w:val="0"/>
          <w:sz w:val="24"/>
        </w:rPr>
      </w:pPr>
    </w:p>
    <w:p w:rsidR="007F22AE" w:rsidRPr="00426331" w:rsidRDefault="007F22AE" w:rsidP="007F22AE">
      <w:pPr>
        <w:widowControl/>
        <w:shd w:val="clear" w:color="auto" w:fill="FFFFFF"/>
        <w:spacing w:line="389" w:lineRule="atLeast"/>
        <w:ind w:firstLine="480"/>
        <w:jc w:val="left"/>
        <w:rPr>
          <w:rFonts w:ascii="宋体" w:eastAsia="宋体" w:hAnsi="宋体" w:cs="宋体"/>
          <w:kern w:val="0"/>
          <w:sz w:val="24"/>
        </w:rPr>
      </w:pPr>
    </w:p>
    <w:p w:rsidR="007F22AE" w:rsidRPr="00426331" w:rsidRDefault="007F22AE" w:rsidP="007F22AE">
      <w:pPr>
        <w:widowControl/>
        <w:shd w:val="clear" w:color="auto" w:fill="FFFFFF"/>
        <w:spacing w:line="389" w:lineRule="atLeast"/>
        <w:ind w:firstLine="480"/>
        <w:jc w:val="left"/>
        <w:rPr>
          <w:rFonts w:ascii="宋体" w:eastAsia="宋体" w:hAnsi="宋体" w:cs="宋体"/>
          <w:kern w:val="0"/>
          <w:sz w:val="24"/>
        </w:rPr>
      </w:pPr>
    </w:p>
    <w:p w:rsidR="007F22AE" w:rsidRPr="00426331" w:rsidRDefault="007F22AE" w:rsidP="007F22AE">
      <w:pPr>
        <w:widowControl/>
        <w:shd w:val="clear" w:color="auto" w:fill="FFFFFF"/>
        <w:spacing w:line="389" w:lineRule="atLeast"/>
        <w:ind w:firstLine="480"/>
        <w:jc w:val="left"/>
        <w:rPr>
          <w:rFonts w:ascii="宋体" w:eastAsia="宋体" w:hAnsi="宋体" w:cs="宋体"/>
          <w:kern w:val="0"/>
          <w:sz w:val="24"/>
        </w:rPr>
      </w:pPr>
    </w:p>
    <w:p w:rsidR="007F22AE" w:rsidRPr="00426331" w:rsidRDefault="007F22AE" w:rsidP="007F22AE">
      <w:pPr>
        <w:widowControl/>
        <w:shd w:val="clear" w:color="auto" w:fill="FFFFFF"/>
        <w:spacing w:line="389" w:lineRule="atLeast"/>
        <w:ind w:firstLine="480"/>
        <w:jc w:val="left"/>
        <w:rPr>
          <w:rFonts w:ascii="宋体" w:eastAsia="宋体" w:hAnsi="宋体" w:cs="宋体"/>
          <w:kern w:val="0"/>
          <w:sz w:val="24"/>
        </w:rPr>
      </w:pPr>
    </w:p>
    <w:p w:rsidR="007F22AE" w:rsidRPr="00426331" w:rsidRDefault="007F22AE" w:rsidP="007F22AE">
      <w:pPr>
        <w:widowControl/>
        <w:shd w:val="clear" w:color="auto" w:fill="FFFFFF"/>
        <w:spacing w:line="389" w:lineRule="atLeast"/>
        <w:ind w:firstLine="480"/>
        <w:jc w:val="left"/>
        <w:rPr>
          <w:rFonts w:ascii="宋体" w:eastAsia="宋体" w:hAnsi="宋体" w:cs="宋体"/>
          <w:kern w:val="0"/>
          <w:sz w:val="24"/>
        </w:rPr>
      </w:pPr>
    </w:p>
    <w:p w:rsidR="007F22AE" w:rsidRPr="00426331" w:rsidRDefault="007F22AE" w:rsidP="007F22AE">
      <w:pPr>
        <w:widowControl/>
        <w:shd w:val="clear" w:color="auto" w:fill="FFFFFF"/>
        <w:spacing w:line="389" w:lineRule="atLeast"/>
        <w:ind w:firstLine="480"/>
        <w:jc w:val="left"/>
        <w:rPr>
          <w:rFonts w:ascii="宋体" w:eastAsia="宋体" w:hAnsi="宋体" w:cs="宋体"/>
          <w:kern w:val="0"/>
          <w:sz w:val="24"/>
        </w:rPr>
      </w:pPr>
    </w:p>
    <w:p w:rsidR="007F22AE" w:rsidRPr="00426331" w:rsidRDefault="007F22AE" w:rsidP="007F22AE">
      <w:pPr>
        <w:widowControl/>
        <w:shd w:val="clear" w:color="auto" w:fill="FFFFFF"/>
        <w:spacing w:line="389" w:lineRule="atLeast"/>
        <w:ind w:firstLine="480"/>
        <w:jc w:val="left"/>
        <w:rPr>
          <w:rFonts w:ascii="宋体" w:eastAsia="宋体" w:hAnsi="宋体" w:cs="宋体"/>
          <w:kern w:val="0"/>
          <w:sz w:val="24"/>
        </w:rPr>
      </w:pPr>
    </w:p>
    <w:p w:rsidR="007F22AE" w:rsidRPr="00426331" w:rsidRDefault="007F22AE" w:rsidP="007F22AE">
      <w:pPr>
        <w:widowControl/>
        <w:shd w:val="clear" w:color="auto" w:fill="FFFFFF"/>
        <w:spacing w:line="389" w:lineRule="atLeast"/>
        <w:ind w:firstLine="480"/>
        <w:jc w:val="left"/>
        <w:rPr>
          <w:rFonts w:ascii="宋体" w:eastAsia="宋体" w:hAnsi="宋体" w:cs="宋体"/>
          <w:kern w:val="0"/>
          <w:sz w:val="24"/>
        </w:rPr>
      </w:pPr>
    </w:p>
    <w:p w:rsidR="007F22AE" w:rsidRPr="00426331" w:rsidRDefault="007F22AE" w:rsidP="007F22AE">
      <w:pPr>
        <w:widowControl/>
        <w:shd w:val="clear" w:color="auto" w:fill="FFFFFF"/>
        <w:spacing w:line="389" w:lineRule="atLeast"/>
        <w:ind w:firstLine="480"/>
        <w:jc w:val="left"/>
        <w:rPr>
          <w:rFonts w:ascii="宋体" w:eastAsia="宋体" w:hAnsi="宋体" w:cs="宋体"/>
          <w:kern w:val="0"/>
          <w:sz w:val="24"/>
        </w:rPr>
      </w:pPr>
    </w:p>
    <w:p w:rsidR="007F22AE" w:rsidRPr="00426331" w:rsidRDefault="007F22AE" w:rsidP="007F22AE">
      <w:pPr>
        <w:widowControl/>
        <w:shd w:val="clear" w:color="auto" w:fill="FFFFFF"/>
        <w:spacing w:line="389" w:lineRule="atLeast"/>
        <w:ind w:firstLine="480"/>
        <w:jc w:val="left"/>
        <w:rPr>
          <w:rFonts w:ascii="宋体" w:eastAsia="宋体" w:hAnsi="宋体" w:cs="宋体"/>
          <w:kern w:val="0"/>
          <w:sz w:val="24"/>
        </w:rPr>
      </w:pPr>
    </w:p>
    <w:p w:rsidR="007F22AE" w:rsidRPr="00426331" w:rsidRDefault="007F22AE" w:rsidP="007F22AE">
      <w:pPr>
        <w:widowControl/>
        <w:shd w:val="clear" w:color="auto" w:fill="FFFFFF"/>
        <w:spacing w:line="389" w:lineRule="atLeast"/>
        <w:ind w:firstLine="480"/>
        <w:jc w:val="left"/>
        <w:rPr>
          <w:rFonts w:ascii="宋体" w:eastAsia="宋体" w:hAnsi="宋体" w:cs="宋体"/>
          <w:kern w:val="0"/>
          <w:sz w:val="24"/>
        </w:rPr>
      </w:pPr>
    </w:p>
    <w:p w:rsidR="007F22AE" w:rsidRPr="00426331" w:rsidRDefault="007F22AE" w:rsidP="007F22AE">
      <w:pPr>
        <w:widowControl/>
        <w:shd w:val="clear" w:color="auto" w:fill="FFFFFF"/>
        <w:spacing w:line="389" w:lineRule="atLeast"/>
        <w:ind w:firstLine="480"/>
        <w:jc w:val="left"/>
        <w:rPr>
          <w:rFonts w:ascii="宋体" w:eastAsia="宋体" w:hAnsi="宋体" w:cs="宋体"/>
          <w:kern w:val="0"/>
          <w:sz w:val="24"/>
        </w:rPr>
      </w:pPr>
    </w:p>
    <w:p w:rsidR="007F22AE" w:rsidRPr="00426331" w:rsidRDefault="007F22AE" w:rsidP="007F22AE">
      <w:pPr>
        <w:widowControl/>
        <w:shd w:val="clear" w:color="auto" w:fill="FFFFFF"/>
        <w:spacing w:line="389" w:lineRule="atLeast"/>
        <w:ind w:firstLine="480"/>
        <w:jc w:val="left"/>
        <w:rPr>
          <w:rFonts w:ascii="宋体" w:eastAsia="宋体" w:hAnsi="宋体" w:cs="宋体"/>
          <w:kern w:val="0"/>
          <w:sz w:val="24"/>
        </w:rPr>
      </w:pPr>
    </w:p>
    <w:p w:rsidR="007F22AE" w:rsidRPr="00426331" w:rsidRDefault="007F22AE" w:rsidP="007F22AE">
      <w:pPr>
        <w:widowControl/>
        <w:shd w:val="clear" w:color="auto" w:fill="FFFFFF"/>
        <w:spacing w:line="389" w:lineRule="atLeast"/>
        <w:ind w:firstLine="480"/>
        <w:jc w:val="left"/>
        <w:rPr>
          <w:rFonts w:ascii="宋体" w:eastAsia="宋体" w:hAnsi="宋体" w:cs="宋体"/>
          <w:kern w:val="0"/>
          <w:sz w:val="24"/>
        </w:rPr>
      </w:pPr>
    </w:p>
    <w:p w:rsidR="00E32756" w:rsidRDefault="00E32756" w:rsidP="007F22AE">
      <w:pPr>
        <w:widowControl/>
        <w:shd w:val="clear" w:color="auto" w:fill="FFFFFF"/>
        <w:spacing w:line="389" w:lineRule="atLeast"/>
        <w:ind w:firstLine="480"/>
        <w:jc w:val="left"/>
        <w:rPr>
          <w:rFonts w:ascii="宋体" w:eastAsia="宋体" w:hAnsi="宋体" w:cs="宋体"/>
          <w:kern w:val="0"/>
          <w:sz w:val="24"/>
        </w:rPr>
      </w:pPr>
    </w:p>
    <w:p w:rsidR="00E32756" w:rsidRDefault="00E32756" w:rsidP="007F22AE">
      <w:pPr>
        <w:widowControl/>
        <w:shd w:val="clear" w:color="auto" w:fill="FFFFFF"/>
        <w:spacing w:line="389" w:lineRule="atLeast"/>
        <w:ind w:firstLine="480"/>
        <w:jc w:val="left"/>
        <w:rPr>
          <w:rFonts w:ascii="宋体" w:eastAsia="宋体" w:hAnsi="宋体" w:cs="宋体"/>
          <w:kern w:val="0"/>
          <w:sz w:val="24"/>
        </w:rPr>
      </w:pPr>
    </w:p>
    <w:p w:rsidR="007F22AE" w:rsidRPr="00426331" w:rsidRDefault="007F22AE" w:rsidP="007F22AE">
      <w:pPr>
        <w:widowControl/>
        <w:shd w:val="clear" w:color="auto" w:fill="FFFFFF"/>
        <w:spacing w:line="389" w:lineRule="atLeast"/>
        <w:ind w:firstLine="480"/>
        <w:jc w:val="left"/>
        <w:rPr>
          <w:rFonts w:ascii="宋体" w:eastAsia="宋体" w:hAnsi="宋体" w:cs="宋体"/>
          <w:kern w:val="0"/>
          <w:sz w:val="24"/>
        </w:rPr>
      </w:pPr>
      <w:r w:rsidRPr="00426331">
        <w:rPr>
          <w:rFonts w:ascii="宋体" w:eastAsia="宋体" w:hAnsi="宋体" w:cs="宋体" w:hint="eastAsia"/>
          <w:kern w:val="0"/>
          <w:sz w:val="24"/>
        </w:rPr>
        <w:lastRenderedPageBreak/>
        <w:t>投标报价函</w:t>
      </w:r>
    </w:p>
    <w:p w:rsidR="00B0651F" w:rsidRDefault="00B0651F" w:rsidP="007F22AE">
      <w:pPr>
        <w:widowControl/>
        <w:shd w:val="clear" w:color="auto" w:fill="FFFFFF"/>
        <w:spacing w:line="389" w:lineRule="atLeast"/>
        <w:ind w:firstLine="480"/>
        <w:jc w:val="left"/>
        <w:rPr>
          <w:rFonts w:ascii="宋体" w:eastAsia="宋体" w:hAnsi="宋体" w:cs="宋体"/>
          <w:kern w:val="0"/>
          <w:sz w:val="24"/>
        </w:rPr>
      </w:pPr>
    </w:p>
    <w:p w:rsidR="007F22AE" w:rsidRPr="00426331" w:rsidRDefault="007F22AE" w:rsidP="007F22AE">
      <w:pPr>
        <w:widowControl/>
        <w:shd w:val="clear" w:color="auto" w:fill="FFFFFF"/>
        <w:spacing w:line="389" w:lineRule="atLeast"/>
        <w:ind w:firstLine="480"/>
        <w:jc w:val="left"/>
        <w:rPr>
          <w:rFonts w:ascii="宋体" w:eastAsia="宋体" w:hAnsi="宋体" w:cs="宋体"/>
          <w:kern w:val="0"/>
          <w:sz w:val="24"/>
        </w:rPr>
      </w:pPr>
      <w:r w:rsidRPr="00426331">
        <w:rPr>
          <w:rFonts w:ascii="宋体" w:eastAsia="宋体" w:hAnsi="宋体" w:cs="宋体" w:hint="eastAsia"/>
          <w:kern w:val="0"/>
          <w:sz w:val="24"/>
        </w:rPr>
        <w:t>重庆市棋院：</w:t>
      </w:r>
    </w:p>
    <w:p w:rsidR="007F22AE" w:rsidRPr="00426331" w:rsidRDefault="007F22AE" w:rsidP="007F22AE">
      <w:pPr>
        <w:widowControl/>
        <w:shd w:val="clear" w:color="auto" w:fill="FFFFFF"/>
        <w:spacing w:line="389" w:lineRule="atLeast"/>
        <w:ind w:firstLine="480"/>
        <w:jc w:val="left"/>
        <w:rPr>
          <w:rFonts w:ascii="宋体" w:eastAsia="宋体" w:hAnsi="宋体" w:cs="宋体"/>
          <w:kern w:val="0"/>
          <w:sz w:val="24"/>
        </w:rPr>
      </w:pPr>
      <w:r w:rsidRPr="00426331">
        <w:rPr>
          <w:rFonts w:ascii="宋体" w:eastAsia="宋体" w:hAnsi="宋体" w:cs="宋体" w:hint="eastAsia"/>
          <w:kern w:val="0"/>
          <w:sz w:val="24"/>
        </w:rPr>
        <w:t>我方收到____________________________（项目名称）的竞争性比选文件，经详细研究，决定参加该项目的竞争性比选。愿意按照文件中的一切要求，提供本项目的交货及技术服务，报价为人民币大写：</w:t>
      </w:r>
      <w:r w:rsidRPr="00426331">
        <w:rPr>
          <w:rFonts w:ascii="宋体" w:eastAsia="宋体" w:hAnsi="宋体" w:cs="宋体" w:hint="eastAsia"/>
          <w:kern w:val="0"/>
          <w:sz w:val="24"/>
          <w:u w:val="single"/>
        </w:rPr>
        <w:t xml:space="preserve">              </w:t>
      </w:r>
      <w:r w:rsidRPr="00426331">
        <w:rPr>
          <w:rFonts w:ascii="宋体" w:eastAsia="宋体" w:hAnsi="宋体" w:cs="宋体" w:hint="eastAsia"/>
          <w:kern w:val="0"/>
          <w:sz w:val="24"/>
        </w:rPr>
        <w:t>；人民币小写：</w:t>
      </w:r>
      <w:r w:rsidRPr="00426331">
        <w:rPr>
          <w:rFonts w:ascii="宋体" w:eastAsia="宋体" w:hAnsi="宋体" w:cs="宋体" w:hint="eastAsia"/>
          <w:kern w:val="0"/>
          <w:sz w:val="24"/>
          <w:u w:val="single"/>
        </w:rPr>
        <w:t xml:space="preserve">              </w:t>
      </w:r>
      <w:r w:rsidRPr="00426331">
        <w:rPr>
          <w:rFonts w:ascii="宋体" w:eastAsia="宋体" w:hAnsi="宋体" w:cs="宋体" w:hint="eastAsia"/>
          <w:kern w:val="0"/>
          <w:sz w:val="24"/>
        </w:rPr>
        <w:t>。</w:t>
      </w:r>
    </w:p>
    <w:p w:rsidR="007F22AE" w:rsidRPr="00426331" w:rsidRDefault="007F22AE" w:rsidP="007F22AE">
      <w:pPr>
        <w:widowControl/>
        <w:shd w:val="clear" w:color="auto" w:fill="FFFFFF"/>
        <w:spacing w:line="389" w:lineRule="atLeast"/>
        <w:ind w:firstLine="480"/>
        <w:jc w:val="left"/>
        <w:rPr>
          <w:rFonts w:ascii="宋体" w:eastAsia="宋体" w:hAnsi="宋体" w:cs="宋体"/>
          <w:kern w:val="0"/>
          <w:sz w:val="24"/>
        </w:rPr>
      </w:pPr>
      <w:r w:rsidRPr="00426331">
        <w:rPr>
          <w:rFonts w:ascii="宋体" w:eastAsia="宋体" w:hAnsi="宋体" w:cs="宋体" w:hint="eastAsia"/>
          <w:kern w:val="0"/>
          <w:sz w:val="24"/>
        </w:rPr>
        <w:t>我方若成为成交供应商，将按照报价签订合同，并且严格履行合同义务。本</w:t>
      </w:r>
      <w:proofErr w:type="gramStart"/>
      <w:r w:rsidRPr="00426331">
        <w:rPr>
          <w:rFonts w:ascii="宋体" w:eastAsia="宋体" w:hAnsi="宋体" w:cs="宋体" w:hint="eastAsia"/>
          <w:kern w:val="0"/>
          <w:sz w:val="24"/>
        </w:rPr>
        <w:t>报价函将成为</w:t>
      </w:r>
      <w:proofErr w:type="gramEnd"/>
      <w:r w:rsidRPr="00426331">
        <w:rPr>
          <w:rFonts w:ascii="宋体" w:eastAsia="宋体" w:hAnsi="宋体" w:cs="宋体" w:hint="eastAsia"/>
          <w:kern w:val="0"/>
          <w:sz w:val="24"/>
        </w:rPr>
        <w:t>合同不可分割的一部分，与合同具有同等的法律效力。</w:t>
      </w:r>
    </w:p>
    <w:p w:rsidR="007F22AE" w:rsidRPr="00426331" w:rsidRDefault="007F22AE" w:rsidP="007F22AE">
      <w:pPr>
        <w:widowControl/>
        <w:shd w:val="clear" w:color="auto" w:fill="FFFFFF"/>
        <w:spacing w:line="389" w:lineRule="atLeast"/>
        <w:ind w:firstLine="480"/>
        <w:jc w:val="left"/>
        <w:rPr>
          <w:rFonts w:ascii="宋体" w:eastAsia="宋体" w:hAnsi="宋体" w:cs="宋体"/>
          <w:kern w:val="0"/>
          <w:sz w:val="24"/>
        </w:rPr>
      </w:pPr>
      <w:r w:rsidRPr="00426331">
        <w:rPr>
          <w:rFonts w:ascii="宋体" w:eastAsia="宋体" w:hAnsi="宋体" w:cs="宋体" w:hint="eastAsia"/>
          <w:kern w:val="0"/>
          <w:sz w:val="24"/>
        </w:rPr>
        <w:t>供应商（公章）：</w:t>
      </w:r>
    </w:p>
    <w:p w:rsidR="007F22AE" w:rsidRPr="00426331" w:rsidRDefault="007F22AE" w:rsidP="007F22AE">
      <w:pPr>
        <w:widowControl/>
        <w:shd w:val="clear" w:color="auto" w:fill="FFFFFF"/>
        <w:spacing w:line="389" w:lineRule="atLeast"/>
        <w:ind w:firstLine="480"/>
        <w:jc w:val="left"/>
        <w:rPr>
          <w:rFonts w:ascii="宋体" w:eastAsia="宋体" w:hAnsi="宋体" w:cs="宋体"/>
          <w:kern w:val="0"/>
          <w:sz w:val="24"/>
        </w:rPr>
      </w:pPr>
      <w:r w:rsidRPr="00426331">
        <w:rPr>
          <w:rFonts w:ascii="宋体" w:eastAsia="宋体" w:hAnsi="宋体" w:cs="宋体" w:hint="eastAsia"/>
          <w:kern w:val="0"/>
          <w:sz w:val="24"/>
        </w:rPr>
        <w:t xml:space="preserve">地址：  </w:t>
      </w:r>
    </w:p>
    <w:p w:rsidR="007F22AE" w:rsidRPr="00426331" w:rsidRDefault="007F22AE" w:rsidP="007F22AE">
      <w:pPr>
        <w:widowControl/>
        <w:shd w:val="clear" w:color="auto" w:fill="FFFFFF"/>
        <w:spacing w:line="389" w:lineRule="atLeast"/>
        <w:ind w:firstLine="480"/>
        <w:jc w:val="left"/>
        <w:rPr>
          <w:rFonts w:ascii="宋体" w:eastAsia="宋体" w:hAnsi="宋体" w:cs="宋体"/>
          <w:kern w:val="0"/>
          <w:sz w:val="24"/>
        </w:rPr>
      </w:pPr>
      <w:r w:rsidRPr="00426331">
        <w:rPr>
          <w:rFonts w:ascii="宋体" w:eastAsia="宋体" w:hAnsi="宋体" w:cs="宋体" w:hint="eastAsia"/>
          <w:kern w:val="0"/>
          <w:sz w:val="24"/>
        </w:rPr>
        <w:t>电话：                           传真：</w:t>
      </w:r>
    </w:p>
    <w:p w:rsidR="007F22AE" w:rsidRPr="00426331" w:rsidRDefault="007F22AE" w:rsidP="007F22AE">
      <w:pPr>
        <w:widowControl/>
        <w:shd w:val="clear" w:color="auto" w:fill="FFFFFF"/>
        <w:spacing w:line="389" w:lineRule="atLeast"/>
        <w:ind w:firstLine="480"/>
        <w:jc w:val="left"/>
        <w:rPr>
          <w:rFonts w:ascii="宋体" w:eastAsia="宋体" w:hAnsi="宋体" w:cs="宋体"/>
          <w:kern w:val="0"/>
          <w:sz w:val="24"/>
        </w:rPr>
      </w:pPr>
      <w:r w:rsidRPr="00426331">
        <w:rPr>
          <w:rFonts w:ascii="宋体" w:eastAsia="宋体" w:hAnsi="宋体" w:cs="宋体" w:hint="eastAsia"/>
          <w:kern w:val="0"/>
          <w:sz w:val="24"/>
        </w:rPr>
        <w:t>网址：                           邮编：</w:t>
      </w:r>
    </w:p>
    <w:p w:rsidR="007F22AE" w:rsidRPr="00426331" w:rsidRDefault="007F22AE" w:rsidP="007F22AE">
      <w:pPr>
        <w:widowControl/>
        <w:shd w:val="clear" w:color="auto" w:fill="FFFFFF"/>
        <w:spacing w:line="389" w:lineRule="atLeast"/>
        <w:ind w:firstLine="480"/>
        <w:jc w:val="left"/>
        <w:rPr>
          <w:rFonts w:ascii="宋体" w:eastAsia="宋体" w:hAnsi="宋体" w:cs="宋体"/>
          <w:kern w:val="0"/>
          <w:sz w:val="24"/>
        </w:rPr>
      </w:pPr>
      <w:r w:rsidRPr="00426331">
        <w:rPr>
          <w:rFonts w:ascii="宋体" w:eastAsia="宋体" w:hAnsi="宋体" w:cs="宋体" w:hint="eastAsia"/>
          <w:kern w:val="0"/>
          <w:sz w:val="24"/>
        </w:rPr>
        <w:t>联系人：</w:t>
      </w:r>
    </w:p>
    <w:p w:rsidR="007F22AE" w:rsidRPr="00426331" w:rsidRDefault="007F22AE" w:rsidP="007F22AE">
      <w:pPr>
        <w:widowControl/>
        <w:shd w:val="clear" w:color="auto" w:fill="FFFFFF"/>
        <w:spacing w:line="389" w:lineRule="atLeast"/>
        <w:ind w:firstLine="480"/>
        <w:jc w:val="left"/>
        <w:rPr>
          <w:rFonts w:ascii="宋体" w:eastAsia="宋体" w:hAnsi="宋体" w:cs="宋体"/>
          <w:kern w:val="0"/>
          <w:sz w:val="24"/>
        </w:rPr>
      </w:pPr>
      <w:r w:rsidRPr="00426331">
        <w:rPr>
          <w:rFonts w:ascii="宋体" w:eastAsia="宋体" w:hAnsi="宋体" w:cs="宋体" w:hint="eastAsia"/>
          <w:kern w:val="0"/>
          <w:sz w:val="24"/>
        </w:rPr>
        <w:t>年   月   日</w:t>
      </w:r>
    </w:p>
    <w:p w:rsidR="007F22AE" w:rsidRPr="00426331" w:rsidRDefault="007F22AE" w:rsidP="007F22AE">
      <w:pPr>
        <w:tabs>
          <w:tab w:val="left" w:pos="963"/>
        </w:tabs>
        <w:rPr>
          <w:sz w:val="24"/>
        </w:rPr>
      </w:pPr>
    </w:p>
    <w:p w:rsidR="007F22AE" w:rsidRPr="00426331" w:rsidRDefault="007F22AE" w:rsidP="007F22AE">
      <w:pPr>
        <w:rPr>
          <w:sz w:val="24"/>
        </w:rPr>
      </w:pPr>
    </w:p>
    <w:p w:rsidR="007F22AE" w:rsidRPr="00426331" w:rsidRDefault="007F22AE" w:rsidP="007F22AE">
      <w:pPr>
        <w:rPr>
          <w:sz w:val="24"/>
        </w:rPr>
      </w:pPr>
    </w:p>
    <w:p w:rsidR="00FF4CC0" w:rsidRDefault="00FF4CC0" w:rsidP="00FF4CC0">
      <w:pPr>
        <w:tabs>
          <w:tab w:val="left" w:pos="5385"/>
        </w:tabs>
        <w:rPr>
          <w:sz w:val="24"/>
        </w:rPr>
      </w:pPr>
    </w:p>
    <w:p w:rsidR="00FF4CC0" w:rsidRDefault="00FF4CC0" w:rsidP="00FF4CC0">
      <w:pPr>
        <w:tabs>
          <w:tab w:val="left" w:pos="5385"/>
        </w:tabs>
        <w:rPr>
          <w:sz w:val="24"/>
        </w:rPr>
      </w:pPr>
    </w:p>
    <w:p w:rsidR="00FF4CC0" w:rsidRDefault="00FF4CC0" w:rsidP="00FF4CC0">
      <w:pPr>
        <w:tabs>
          <w:tab w:val="left" w:pos="5385"/>
        </w:tabs>
        <w:rPr>
          <w:sz w:val="24"/>
        </w:rPr>
      </w:pPr>
    </w:p>
    <w:p w:rsidR="00FF4CC0" w:rsidRDefault="00FF4CC0" w:rsidP="00FF4CC0">
      <w:pPr>
        <w:tabs>
          <w:tab w:val="left" w:pos="5385"/>
        </w:tabs>
        <w:rPr>
          <w:sz w:val="24"/>
        </w:rPr>
      </w:pPr>
    </w:p>
    <w:p w:rsidR="00FF4CC0" w:rsidRDefault="00FF4CC0" w:rsidP="00FF4CC0">
      <w:pPr>
        <w:tabs>
          <w:tab w:val="left" w:pos="5385"/>
        </w:tabs>
        <w:rPr>
          <w:sz w:val="24"/>
        </w:rPr>
      </w:pPr>
    </w:p>
    <w:p w:rsidR="00FF4CC0" w:rsidRDefault="00FF4CC0" w:rsidP="00FF4CC0">
      <w:pPr>
        <w:tabs>
          <w:tab w:val="left" w:pos="5385"/>
        </w:tabs>
        <w:rPr>
          <w:sz w:val="24"/>
        </w:rPr>
      </w:pPr>
    </w:p>
    <w:p w:rsidR="00FF4CC0" w:rsidRDefault="00FF4CC0" w:rsidP="00FF4CC0">
      <w:pPr>
        <w:tabs>
          <w:tab w:val="left" w:pos="5385"/>
        </w:tabs>
        <w:rPr>
          <w:sz w:val="24"/>
        </w:rPr>
      </w:pPr>
    </w:p>
    <w:p w:rsidR="004147B1" w:rsidRDefault="004147B1" w:rsidP="00FF4CC0">
      <w:pPr>
        <w:tabs>
          <w:tab w:val="left" w:pos="5385"/>
        </w:tabs>
        <w:rPr>
          <w:sz w:val="24"/>
        </w:rPr>
      </w:pPr>
    </w:p>
    <w:p w:rsidR="005D65C9" w:rsidRPr="004147B1" w:rsidRDefault="004147B1" w:rsidP="004147B1">
      <w:pPr>
        <w:tabs>
          <w:tab w:val="left" w:pos="5205"/>
        </w:tabs>
        <w:rPr>
          <w:sz w:val="24"/>
        </w:rPr>
      </w:pPr>
      <w:r>
        <w:rPr>
          <w:rFonts w:hint="eastAsia"/>
          <w:sz w:val="24"/>
        </w:rPr>
        <w:t>领导：</w:t>
      </w:r>
      <w:r>
        <w:rPr>
          <w:rFonts w:hint="eastAsia"/>
          <w:sz w:val="24"/>
        </w:rPr>
        <w:t xml:space="preserve">                             </w:t>
      </w:r>
      <w:r>
        <w:rPr>
          <w:rFonts w:hint="eastAsia"/>
          <w:sz w:val="24"/>
        </w:rPr>
        <w:t>分管领导：</w:t>
      </w:r>
    </w:p>
    <w:sectPr w:rsidR="005D65C9" w:rsidRPr="004147B1" w:rsidSect="005D65C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E531A" w:rsidRDefault="00DE531A" w:rsidP="00762AC9">
      <w:r>
        <w:separator/>
      </w:r>
    </w:p>
  </w:endnote>
  <w:endnote w:type="continuationSeparator" w:id="0">
    <w:p w:rsidR="00DE531A" w:rsidRDefault="00DE531A" w:rsidP="00762AC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方正仿宋_GBK">
    <w:altName w:val="微软雅黑"/>
    <w:charset w:val="86"/>
    <w:family w:val="script"/>
    <w:pitch w:val="default"/>
    <w:sig w:usb0="00000000" w:usb1="0000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E531A" w:rsidRDefault="00DE531A" w:rsidP="00762AC9">
      <w:r>
        <w:separator/>
      </w:r>
    </w:p>
  </w:footnote>
  <w:footnote w:type="continuationSeparator" w:id="0">
    <w:p w:rsidR="00DE531A" w:rsidRDefault="00DE531A" w:rsidP="00762AC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9D0A160F"/>
    <w:multiLevelType w:val="singleLevel"/>
    <w:tmpl w:val="9D0A160F"/>
    <w:lvl w:ilvl="0">
      <w:start w:val="1"/>
      <w:numFmt w:val="decimal"/>
      <w:lvlText w:val="%1."/>
      <w:lvlJc w:val="left"/>
      <w:pPr>
        <w:tabs>
          <w:tab w:val="left" w:pos="312"/>
        </w:tabs>
        <w:ind w:left="525" w:firstLine="0"/>
      </w:pPr>
    </w:lvl>
  </w:abstractNum>
  <w:abstractNum w:abstractNumId="1">
    <w:nsid w:val="C9F8C62E"/>
    <w:multiLevelType w:val="singleLevel"/>
    <w:tmpl w:val="C9F8C62E"/>
    <w:lvl w:ilvl="0">
      <w:start w:val="1"/>
      <w:numFmt w:val="decimal"/>
      <w:lvlText w:val="%1."/>
      <w:lvlJc w:val="left"/>
      <w:pPr>
        <w:tabs>
          <w:tab w:val="left" w:pos="312"/>
        </w:tabs>
        <w:ind w:left="525" w:firstLine="0"/>
      </w:pPr>
    </w:lvl>
  </w:abstractNum>
  <w:abstractNum w:abstractNumId="2">
    <w:nsid w:val="0A616565"/>
    <w:multiLevelType w:val="hybridMultilevel"/>
    <w:tmpl w:val="B3FECF68"/>
    <w:lvl w:ilvl="0" w:tplc="831C679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0AC37BD5"/>
    <w:multiLevelType w:val="hybridMultilevel"/>
    <w:tmpl w:val="0D40A79A"/>
    <w:lvl w:ilvl="0" w:tplc="68562D2A">
      <w:start w:val="8"/>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1D1AB3C5"/>
    <w:multiLevelType w:val="singleLevel"/>
    <w:tmpl w:val="813A098A"/>
    <w:lvl w:ilvl="0">
      <w:start w:val="5"/>
      <w:numFmt w:val="chineseCounting"/>
      <w:suff w:val="nothing"/>
      <w:lvlText w:val="%1．"/>
      <w:lvlJc w:val="left"/>
      <w:rPr>
        <w:rFonts w:hint="eastAsia"/>
        <w:lang w:val="en-US"/>
      </w:rPr>
    </w:lvl>
  </w:abstractNum>
  <w:abstractNum w:abstractNumId="5">
    <w:nsid w:val="206D903F"/>
    <w:multiLevelType w:val="singleLevel"/>
    <w:tmpl w:val="206D903F"/>
    <w:lvl w:ilvl="0">
      <w:start w:val="1"/>
      <w:numFmt w:val="chineseCounting"/>
      <w:suff w:val="nothing"/>
      <w:lvlText w:val="（%1）"/>
      <w:lvlJc w:val="left"/>
      <w:rPr>
        <w:rFonts w:hint="eastAsia"/>
      </w:rPr>
    </w:lvl>
  </w:abstractNum>
  <w:abstractNum w:abstractNumId="6">
    <w:nsid w:val="30BAF41D"/>
    <w:multiLevelType w:val="singleLevel"/>
    <w:tmpl w:val="30BAF41D"/>
    <w:lvl w:ilvl="0">
      <w:start w:val="1"/>
      <w:numFmt w:val="decimal"/>
      <w:lvlText w:val="%1."/>
      <w:lvlJc w:val="left"/>
      <w:pPr>
        <w:tabs>
          <w:tab w:val="left" w:pos="312"/>
        </w:tabs>
        <w:ind w:left="525" w:firstLine="0"/>
      </w:pPr>
    </w:lvl>
  </w:abstractNum>
  <w:abstractNum w:abstractNumId="7">
    <w:nsid w:val="32E7E21D"/>
    <w:multiLevelType w:val="singleLevel"/>
    <w:tmpl w:val="32E7E21D"/>
    <w:lvl w:ilvl="0">
      <w:start w:val="1"/>
      <w:numFmt w:val="decimal"/>
      <w:lvlText w:val="%1."/>
      <w:lvlJc w:val="left"/>
      <w:pPr>
        <w:tabs>
          <w:tab w:val="left" w:pos="312"/>
        </w:tabs>
        <w:ind w:left="630" w:firstLine="0"/>
      </w:pPr>
    </w:lvl>
  </w:abstractNum>
  <w:abstractNum w:abstractNumId="8">
    <w:nsid w:val="496A1F8C"/>
    <w:multiLevelType w:val="hybridMultilevel"/>
    <w:tmpl w:val="468CF04A"/>
    <w:lvl w:ilvl="0" w:tplc="79E81AEC">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nsid w:val="4DD5227D"/>
    <w:multiLevelType w:val="hybridMultilevel"/>
    <w:tmpl w:val="74289D58"/>
    <w:lvl w:ilvl="0" w:tplc="CF26950C">
      <w:start w:val="7"/>
      <w:numFmt w:val="japaneseCounting"/>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nsid w:val="55FEA2A4"/>
    <w:multiLevelType w:val="singleLevel"/>
    <w:tmpl w:val="80FCA89C"/>
    <w:lvl w:ilvl="0">
      <w:start w:val="1"/>
      <w:numFmt w:val="japaneseCounting"/>
      <w:suff w:val="nothing"/>
      <w:lvlText w:val="%1、"/>
      <w:lvlJc w:val="left"/>
      <w:rPr>
        <w:rFonts w:asciiTheme="minorHAnsi" w:eastAsiaTheme="minorEastAsia" w:hAnsiTheme="minorHAnsi" w:cstheme="minorBidi"/>
        <w:lang w:val="en-US"/>
      </w:rPr>
    </w:lvl>
  </w:abstractNum>
  <w:abstractNum w:abstractNumId="11">
    <w:nsid w:val="57657B29"/>
    <w:multiLevelType w:val="hybridMultilevel"/>
    <w:tmpl w:val="3146BCB6"/>
    <w:lvl w:ilvl="0" w:tplc="FDA2F8A4">
      <w:start w:val="8"/>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nsid w:val="5E4A7C9C"/>
    <w:multiLevelType w:val="hybridMultilevel"/>
    <w:tmpl w:val="CA442100"/>
    <w:lvl w:ilvl="0" w:tplc="9C260478">
      <w:start w:val="9"/>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nsid w:val="6883F13B"/>
    <w:multiLevelType w:val="singleLevel"/>
    <w:tmpl w:val="6883F13B"/>
    <w:lvl w:ilvl="0">
      <w:start w:val="1"/>
      <w:numFmt w:val="chineseCounting"/>
      <w:suff w:val="nothing"/>
      <w:lvlText w:val="（%1）"/>
      <w:lvlJc w:val="left"/>
      <w:rPr>
        <w:rFonts w:hint="eastAsia"/>
      </w:rPr>
    </w:lvl>
  </w:abstractNum>
  <w:abstractNum w:abstractNumId="14">
    <w:nsid w:val="705548F0"/>
    <w:multiLevelType w:val="hybridMultilevel"/>
    <w:tmpl w:val="BA561A6C"/>
    <w:lvl w:ilvl="0" w:tplc="54385268">
      <w:start w:val="2"/>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5">
    <w:nsid w:val="71AC2C62"/>
    <w:multiLevelType w:val="hybridMultilevel"/>
    <w:tmpl w:val="5798C784"/>
    <w:lvl w:ilvl="0" w:tplc="E1028374">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nsid w:val="7758BC1A"/>
    <w:multiLevelType w:val="singleLevel"/>
    <w:tmpl w:val="7758BC1A"/>
    <w:lvl w:ilvl="0">
      <w:start w:val="1"/>
      <w:numFmt w:val="decimal"/>
      <w:lvlText w:val="%1."/>
      <w:lvlJc w:val="left"/>
      <w:pPr>
        <w:tabs>
          <w:tab w:val="left" w:pos="312"/>
        </w:tabs>
        <w:ind w:left="525" w:firstLine="0"/>
      </w:pPr>
    </w:lvl>
  </w:abstractNum>
  <w:abstractNum w:abstractNumId="17">
    <w:nsid w:val="78053B39"/>
    <w:multiLevelType w:val="hybridMultilevel"/>
    <w:tmpl w:val="DDE2D6C4"/>
    <w:lvl w:ilvl="0" w:tplc="029458F4">
      <w:start w:val="8"/>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nsid w:val="7F540313"/>
    <w:multiLevelType w:val="hybridMultilevel"/>
    <w:tmpl w:val="15829CC8"/>
    <w:lvl w:ilvl="0" w:tplc="6E1A3F62">
      <w:start w:val="8"/>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0"/>
  </w:num>
  <w:num w:numId="2">
    <w:abstractNumId w:val="4"/>
  </w:num>
  <w:num w:numId="3">
    <w:abstractNumId w:val="5"/>
  </w:num>
  <w:num w:numId="4">
    <w:abstractNumId w:val="7"/>
  </w:num>
  <w:num w:numId="5">
    <w:abstractNumId w:val="13"/>
  </w:num>
  <w:num w:numId="6">
    <w:abstractNumId w:val="16"/>
  </w:num>
  <w:num w:numId="7">
    <w:abstractNumId w:val="0"/>
  </w:num>
  <w:num w:numId="8">
    <w:abstractNumId w:val="6"/>
  </w:num>
  <w:num w:numId="9">
    <w:abstractNumId w:val="1"/>
  </w:num>
  <w:num w:numId="10">
    <w:abstractNumId w:val="17"/>
  </w:num>
  <w:num w:numId="11">
    <w:abstractNumId w:val="3"/>
  </w:num>
  <w:num w:numId="12">
    <w:abstractNumId w:val="11"/>
  </w:num>
  <w:num w:numId="13">
    <w:abstractNumId w:val="18"/>
  </w:num>
  <w:num w:numId="14">
    <w:abstractNumId w:val="9"/>
  </w:num>
  <w:num w:numId="15">
    <w:abstractNumId w:val="12"/>
  </w:num>
  <w:num w:numId="16">
    <w:abstractNumId w:val="15"/>
  </w:num>
  <w:num w:numId="17">
    <w:abstractNumId w:val="14"/>
  </w:num>
  <w:num w:numId="18">
    <w:abstractNumId w:val="2"/>
  </w:num>
  <w:num w:numId="19">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efaultTabStop w:val="420"/>
  <w:drawingGridVerticalSpacing w:val="156"/>
  <w:noPunctuationKerning/>
  <w:characterSpacingControl w:val="compressPunctuation"/>
  <w:hdrShapeDefaults>
    <o:shapedefaults v:ext="edit" spidmax="23554"/>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5D65C9"/>
    <w:rsid w:val="00052010"/>
    <w:rsid w:val="00093983"/>
    <w:rsid w:val="000B6B52"/>
    <w:rsid w:val="00165318"/>
    <w:rsid w:val="00181D7B"/>
    <w:rsid w:val="001C5EF5"/>
    <w:rsid w:val="001D04B8"/>
    <w:rsid w:val="00270DBA"/>
    <w:rsid w:val="00280F1D"/>
    <w:rsid w:val="002F3B83"/>
    <w:rsid w:val="003162E7"/>
    <w:rsid w:val="0035298F"/>
    <w:rsid w:val="003A3787"/>
    <w:rsid w:val="003E5014"/>
    <w:rsid w:val="004147B1"/>
    <w:rsid w:val="004B622C"/>
    <w:rsid w:val="00511942"/>
    <w:rsid w:val="005A36F5"/>
    <w:rsid w:val="005D65C9"/>
    <w:rsid w:val="00687E3C"/>
    <w:rsid w:val="00762AC9"/>
    <w:rsid w:val="00796DF8"/>
    <w:rsid w:val="007B5BDF"/>
    <w:rsid w:val="007F22AE"/>
    <w:rsid w:val="008377BB"/>
    <w:rsid w:val="008864ED"/>
    <w:rsid w:val="008C3789"/>
    <w:rsid w:val="008D0FB2"/>
    <w:rsid w:val="008E5FB5"/>
    <w:rsid w:val="009B0B3F"/>
    <w:rsid w:val="009C55F1"/>
    <w:rsid w:val="00A1706D"/>
    <w:rsid w:val="00A84D33"/>
    <w:rsid w:val="00B0651F"/>
    <w:rsid w:val="00BA144B"/>
    <w:rsid w:val="00BA2C2C"/>
    <w:rsid w:val="00BB054E"/>
    <w:rsid w:val="00BC704C"/>
    <w:rsid w:val="00BE229C"/>
    <w:rsid w:val="00CA480D"/>
    <w:rsid w:val="00CB307B"/>
    <w:rsid w:val="00CF3F58"/>
    <w:rsid w:val="00D55187"/>
    <w:rsid w:val="00D8331C"/>
    <w:rsid w:val="00DE531A"/>
    <w:rsid w:val="00DE6A44"/>
    <w:rsid w:val="00E32756"/>
    <w:rsid w:val="00E42401"/>
    <w:rsid w:val="00E74EF3"/>
    <w:rsid w:val="00F62D7A"/>
    <w:rsid w:val="00FC22E4"/>
    <w:rsid w:val="00FC519E"/>
    <w:rsid w:val="00FF3D80"/>
    <w:rsid w:val="00FF4CC0"/>
    <w:rsid w:val="1261582B"/>
    <w:rsid w:val="190D102A"/>
    <w:rsid w:val="1CED723D"/>
    <w:rsid w:val="20F02ED5"/>
    <w:rsid w:val="27A238BF"/>
    <w:rsid w:val="2C005FDE"/>
    <w:rsid w:val="555E0A38"/>
    <w:rsid w:val="55EF51D7"/>
    <w:rsid w:val="5654216E"/>
    <w:rsid w:val="5AF21DDD"/>
    <w:rsid w:val="7CCE69F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55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D65C9"/>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mphasis"/>
    <w:basedOn w:val="a0"/>
    <w:qFormat/>
    <w:rsid w:val="005D65C9"/>
    <w:rPr>
      <w:i/>
    </w:rPr>
  </w:style>
  <w:style w:type="paragraph" w:styleId="a4">
    <w:name w:val="header"/>
    <w:basedOn w:val="a"/>
    <w:link w:val="Char"/>
    <w:rsid w:val="00762AC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762AC9"/>
    <w:rPr>
      <w:rFonts w:asciiTheme="minorHAnsi" w:eastAsiaTheme="minorEastAsia" w:hAnsiTheme="minorHAnsi" w:cstheme="minorBidi"/>
      <w:kern w:val="2"/>
      <w:sz w:val="18"/>
      <w:szCs w:val="18"/>
    </w:rPr>
  </w:style>
  <w:style w:type="paragraph" w:styleId="a5">
    <w:name w:val="footer"/>
    <w:basedOn w:val="a"/>
    <w:link w:val="Char0"/>
    <w:rsid w:val="00762AC9"/>
    <w:pPr>
      <w:tabs>
        <w:tab w:val="center" w:pos="4153"/>
        <w:tab w:val="right" w:pos="8306"/>
      </w:tabs>
      <w:snapToGrid w:val="0"/>
      <w:jc w:val="left"/>
    </w:pPr>
    <w:rPr>
      <w:sz w:val="18"/>
      <w:szCs w:val="18"/>
    </w:rPr>
  </w:style>
  <w:style w:type="character" w:customStyle="1" w:styleId="Char0">
    <w:name w:val="页脚 Char"/>
    <w:basedOn w:val="a0"/>
    <w:link w:val="a5"/>
    <w:rsid w:val="00762AC9"/>
    <w:rPr>
      <w:rFonts w:asciiTheme="minorHAnsi" w:eastAsiaTheme="minorEastAsia" w:hAnsiTheme="minorHAnsi" w:cstheme="minorBidi"/>
      <w:kern w:val="2"/>
      <w:sz w:val="18"/>
      <w:szCs w:val="18"/>
    </w:rPr>
  </w:style>
  <w:style w:type="paragraph" w:styleId="a6">
    <w:name w:val="List Paragraph"/>
    <w:basedOn w:val="a"/>
    <w:uiPriority w:val="99"/>
    <w:unhideWhenUsed/>
    <w:rsid w:val="001C5EF5"/>
    <w:pPr>
      <w:ind w:firstLineChars="200" w:firstLine="420"/>
    </w:pPr>
  </w:style>
  <w:style w:type="character" w:styleId="a7">
    <w:name w:val="Hyperlink"/>
    <w:rsid w:val="00E32756"/>
    <w:rPr>
      <w:color w:val="0000FF"/>
      <w:u w:val="single"/>
    </w:rPr>
  </w:style>
</w:styles>
</file>

<file path=word/webSettings.xml><?xml version="1.0" encoding="utf-8"?>
<w:webSettings xmlns:r="http://schemas.openxmlformats.org/officeDocument/2006/relationships" xmlns:w="http://schemas.openxmlformats.org/wordprocessingml/2006/main">
  <w:divs>
    <w:div w:id="69469679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mailto:cqtyjjw@163.com" TargetMode="External"/><Relationship Id="rId4" Type="http://schemas.openxmlformats.org/officeDocument/2006/relationships/styles" Target="styles.xml"/><Relationship Id="rId9" Type="http://schemas.openxmlformats.org/officeDocument/2006/relationships/hyperlink" Target="mailto:cqtyjjcc@163.com"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6680C92-E914-4D59-8AD1-5DC1E405F1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9</Pages>
  <Words>717</Words>
  <Characters>4090</Characters>
  <Application>Microsoft Office Word</Application>
  <DocSecurity>0</DocSecurity>
  <Lines>34</Lines>
  <Paragraphs>9</Paragraphs>
  <ScaleCrop>false</ScaleCrop>
  <Company>Hewlett-Packard Company</Company>
  <LinksUpToDate>false</LinksUpToDate>
  <CharactersWithSpaces>4798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pc</cp:lastModifiedBy>
  <cp:revision>4</cp:revision>
  <cp:lastPrinted>2019-02-27T07:31:00Z</cp:lastPrinted>
  <dcterms:created xsi:type="dcterms:W3CDTF">2019-03-05T07:39:00Z</dcterms:created>
  <dcterms:modified xsi:type="dcterms:W3CDTF">2019-03-07T02:17:00Z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2052-10.1.0.7616</vt:lpwstr>
  </property>
</Properties>
</file>