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方正小标宋_GBK" w:cs="Times New Roman"/>
          <w:sz w:val="32"/>
          <w:szCs w:val="32"/>
        </w:rPr>
        <w:t>体育场馆设施规划建设专家库首批拟入库专家名单</w:t>
      </w:r>
    </w:p>
    <w:bookmarkEnd w:id="0"/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2"/>
          <w:szCs w:val="32"/>
        </w:rPr>
      </w:pPr>
    </w:p>
    <w:tbl>
      <w:tblPr>
        <w:tblStyle w:val="5"/>
        <w:tblW w:w="86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29"/>
        <w:gridCol w:w="2785"/>
        <w:gridCol w:w="1701"/>
        <w:gridCol w:w="2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bidi="ar"/>
              </w:rPr>
              <w:t>专业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lang w:bidi="ar"/>
              </w:rPr>
              <w:t>类别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z w:val="22"/>
              </w:rPr>
              <w:t>专业职称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峰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中国建筑西南设计研究院有限公司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体育工艺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教授级高级工程师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蒋玉辉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中国建筑西南设计研究院有限公司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体育工艺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教授级高级工程师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佘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勇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北京华体创研工程设计咨询有限公司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体育工艺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向超宗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重庆城市科技学院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体育工艺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刘亚伟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中国建筑西南设计研究院有限公司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体育工艺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柯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萍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重庆市冬季运动管理中心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体育工艺（排球、游泳、保龄球）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国家级裁判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袁振华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中国建筑西南设计研究院有限公司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体育工艺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焯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重庆高新区新凤小学校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体育工艺（射击）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国家级裁判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曾正泽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原重庆市体育竞赛中心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体育工艺（田径）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国际级裁判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王维一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中国建筑西南设计研究院有限公司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体育工艺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蒋全新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重庆市运动技术学院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体育工艺（跳水）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国际级裁判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梅修竹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重庆市奥林匹克体育中心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体育工艺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杜永亮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中国建筑设计研究院有限公司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体育建筑设计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陈  纲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重庆大学建筑规划设计研究总院有限公司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体育建筑设计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徐晓军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重庆大学建筑规划设计研究总院有限公司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体育建筑设计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汪  源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中煤科工集团重庆设计研究院有限公司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体育建筑设计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教授级高级工程师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朱举东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重庆长厦安基建筑设计有限公司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体育建筑设计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教授级高级工程师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 xml:space="preserve">陈  飚 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重庆和美建筑规划设计有限公司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体育建筑设计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教授级高级工程师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赵洪文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重庆鼎石建筑规划设计有限公司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体育建筑设计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教授级高级工程师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薛  巍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中煤科工集团重庆设计研究院有限公司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体育建筑设计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教授级高级工程师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斐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中国建筑西南设计研究院有限公司（重庆院)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体育建筑设计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孙世琼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原重庆市体育局体育规划设计室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体育建筑设计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副高级工程师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黄诚胤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重庆大学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规划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咨询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策划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黄晓灵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西南大学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规划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/咨询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ascii="方正仿宋_GBK" w:eastAsia="方正仿宋_GBK"/>
                <w:color w:val="000000"/>
                <w:sz w:val="22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黄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强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重庆师范大学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规划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/咨询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朱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海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重庆市规划事务中心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规划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/咨询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闫莹莹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重庆市全城建筑设计有限公司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规划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/咨询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高级工程师</w:t>
            </w:r>
          </w:p>
        </w:tc>
      </w:tr>
    </w:tbl>
    <w:p>
      <w:pPr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B3"/>
    <w:rsid w:val="00041474"/>
    <w:rsid w:val="0015285B"/>
    <w:rsid w:val="00247246"/>
    <w:rsid w:val="002C1D92"/>
    <w:rsid w:val="00383FD8"/>
    <w:rsid w:val="00515495"/>
    <w:rsid w:val="00525DB3"/>
    <w:rsid w:val="007D4691"/>
    <w:rsid w:val="0095421A"/>
    <w:rsid w:val="00B2225F"/>
    <w:rsid w:val="00BD6947"/>
    <w:rsid w:val="00DE0945"/>
    <w:rsid w:val="00F6382F"/>
    <w:rsid w:val="016E12A1"/>
    <w:rsid w:val="064A4AE7"/>
    <w:rsid w:val="075F150C"/>
    <w:rsid w:val="07F8323E"/>
    <w:rsid w:val="0A3974EE"/>
    <w:rsid w:val="0D107A48"/>
    <w:rsid w:val="0DBF1CB7"/>
    <w:rsid w:val="11786CFB"/>
    <w:rsid w:val="16053650"/>
    <w:rsid w:val="16397795"/>
    <w:rsid w:val="19871786"/>
    <w:rsid w:val="20C55B08"/>
    <w:rsid w:val="21E862BF"/>
    <w:rsid w:val="257B33AC"/>
    <w:rsid w:val="26536AFF"/>
    <w:rsid w:val="27B61CB2"/>
    <w:rsid w:val="2AA27C1F"/>
    <w:rsid w:val="2BA81164"/>
    <w:rsid w:val="2CF40EA6"/>
    <w:rsid w:val="2FB50AD4"/>
    <w:rsid w:val="32B93A6B"/>
    <w:rsid w:val="33AF3788"/>
    <w:rsid w:val="340331B7"/>
    <w:rsid w:val="37563E6B"/>
    <w:rsid w:val="38566026"/>
    <w:rsid w:val="387221FD"/>
    <w:rsid w:val="3ABB4BC0"/>
    <w:rsid w:val="3BD21711"/>
    <w:rsid w:val="3BEA370A"/>
    <w:rsid w:val="3C3E64AF"/>
    <w:rsid w:val="3F3465F5"/>
    <w:rsid w:val="3FB118C7"/>
    <w:rsid w:val="40965F42"/>
    <w:rsid w:val="412D5733"/>
    <w:rsid w:val="4A2D6BAB"/>
    <w:rsid w:val="4BF914AB"/>
    <w:rsid w:val="4FEA274C"/>
    <w:rsid w:val="51AC1FAC"/>
    <w:rsid w:val="539B5393"/>
    <w:rsid w:val="554C0BA9"/>
    <w:rsid w:val="55631913"/>
    <w:rsid w:val="57430F5B"/>
    <w:rsid w:val="59320ADC"/>
    <w:rsid w:val="5B406757"/>
    <w:rsid w:val="5B4B2FA5"/>
    <w:rsid w:val="5CBA1BE3"/>
    <w:rsid w:val="60247FEE"/>
    <w:rsid w:val="62E20854"/>
    <w:rsid w:val="648A0966"/>
    <w:rsid w:val="66C91377"/>
    <w:rsid w:val="6C5D0B51"/>
    <w:rsid w:val="6CC11F6D"/>
    <w:rsid w:val="6F661FB1"/>
    <w:rsid w:val="70581900"/>
    <w:rsid w:val="72EF09E9"/>
    <w:rsid w:val="77A56AD2"/>
    <w:rsid w:val="78873DC2"/>
    <w:rsid w:val="7A2839AD"/>
    <w:rsid w:val="7ACB0C91"/>
    <w:rsid w:val="7C5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3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8">
    <w:name w:val="font2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0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cqmzj</Company>
  <Pages>3</Pages>
  <Words>1188</Words>
  <Characters>1238</Characters>
  <Lines>10</Lines>
  <Paragraphs>2</Paragraphs>
  <TotalTime>4</TotalTime>
  <ScaleCrop>false</ScaleCrop>
  <LinksUpToDate>false</LinksUpToDate>
  <CharactersWithSpaces>1261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2022-03-29T08:37:00Z</dcterms:created>
  <dc:creator>hp</dc:creator>
  <cp:lastModifiedBy>SilverLining</cp:lastModifiedBy>
  <cp:lastPrinted>2022-03-29T02:26:00Z</cp:lastPrinted>
  <dcterms:modified xsi:type="dcterms:W3CDTF">2022-03-29T08:49:46Z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B9440F716B2C413C814DC34B1FAE828D</vt:lpwstr>
  </property>
</Properties>
</file>