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ascii="方正黑体_GBK" w:eastAsia="方正黑体_GBK"/>
          <w:szCs w:val="32"/>
        </w:rPr>
      </w:pPr>
      <w:bookmarkStart w:id="0" w:name="_GoBack"/>
      <w:bookmarkEnd w:id="0"/>
      <w:r>
        <w:rPr>
          <w:rFonts w:hint="eastAsia" w:ascii="方正黑体_GBK" w:eastAsia="方正黑体_GBK"/>
          <w:szCs w:val="32"/>
        </w:rPr>
        <w:t>附件</w:t>
      </w:r>
    </w:p>
    <w:p>
      <w:pPr>
        <w:widowControl/>
        <w:adjustRightInd w:val="0"/>
        <w:snapToGrid w:val="0"/>
        <w:spacing w:line="480" w:lineRule="exact"/>
        <w:jc w:val="center"/>
        <w:rPr>
          <w:rFonts w:ascii="方正小标宋_GBK" w:hAnsi="宋体" w:eastAsia="方正小标宋_GBK" w:cs="宋体"/>
          <w:color w:val="000000"/>
          <w:kern w:val="0"/>
          <w:sz w:val="44"/>
          <w:szCs w:val="44"/>
        </w:rPr>
      </w:pPr>
      <w:r>
        <w:rPr>
          <w:rFonts w:hint="eastAsia" w:ascii="方正小标宋_GBK" w:hAnsi="宋体" w:eastAsia="方正小标宋_GBK" w:cs="宋体"/>
          <w:bCs/>
          <w:kern w:val="0"/>
          <w:sz w:val="44"/>
          <w:szCs w:val="44"/>
        </w:rPr>
        <w:t>拟录用</w:t>
      </w:r>
      <w:r>
        <w:rPr>
          <w:rFonts w:hint="eastAsia" w:ascii="方正小标宋_GBK" w:hAnsi="宋体" w:eastAsia="方正小标宋_GBK" w:cs="宋体"/>
          <w:kern w:val="0"/>
          <w:sz w:val="44"/>
          <w:szCs w:val="44"/>
        </w:rPr>
        <w:t>公务员</w:t>
      </w:r>
      <w:r>
        <w:rPr>
          <w:rFonts w:hint="eastAsia" w:ascii="方正小标宋_GBK" w:hAnsi="宋体" w:eastAsia="方正小标宋_GBK" w:cs="宋体"/>
          <w:bCs/>
          <w:color w:val="000000"/>
          <w:kern w:val="0"/>
          <w:sz w:val="44"/>
          <w:szCs w:val="44"/>
        </w:rPr>
        <w:t>公示</w:t>
      </w:r>
      <w:r>
        <w:rPr>
          <w:rFonts w:hint="eastAsia" w:ascii="方正小标宋_GBK" w:hAnsi="宋体" w:eastAsia="方正小标宋_GBK" w:cs="宋体"/>
          <w:color w:val="000000"/>
          <w:kern w:val="0"/>
          <w:sz w:val="44"/>
          <w:szCs w:val="44"/>
        </w:rPr>
        <w:t>表</w:t>
      </w:r>
    </w:p>
    <w:p>
      <w:pPr>
        <w:tabs>
          <w:tab w:val="left" w:pos="9540"/>
        </w:tabs>
        <w:rPr>
          <w:rFonts w:ascii="方正仿宋_GBK" w:hAnsi="宋体" w:eastAsia="方正仿宋_GBK" w:cs="宋体"/>
          <w:color w:val="000000"/>
          <w:kern w:val="0"/>
          <w:sz w:val="21"/>
          <w:szCs w:val="21"/>
        </w:rPr>
      </w:pPr>
      <w:r>
        <w:rPr>
          <w:rFonts w:hint="eastAsia" w:ascii="方正仿宋_GBK" w:hAnsi="宋体" w:eastAsia="方正仿宋_GBK" w:cs="宋体"/>
          <w:color w:val="000000"/>
          <w:kern w:val="0"/>
          <w:sz w:val="21"/>
          <w:szCs w:val="21"/>
        </w:rPr>
        <w:t>区县人力社保局或市级部门（盖章）：重庆市体育局                                                   笔试时间：2021年3月27日</w:t>
      </w:r>
    </w:p>
    <w:tbl>
      <w:tblPr>
        <w:tblStyle w:val="4"/>
        <w:tblW w:w="13203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"/>
        <w:gridCol w:w="786"/>
        <w:gridCol w:w="946"/>
        <w:gridCol w:w="426"/>
        <w:gridCol w:w="510"/>
        <w:gridCol w:w="965"/>
        <w:gridCol w:w="859"/>
        <w:gridCol w:w="859"/>
        <w:gridCol w:w="859"/>
        <w:gridCol w:w="859"/>
        <w:gridCol w:w="1542"/>
        <w:gridCol w:w="1157"/>
        <w:gridCol w:w="841"/>
        <w:gridCol w:w="655"/>
        <w:gridCol w:w="800"/>
        <w:gridCol w:w="6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4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序号</w:t>
            </w:r>
          </w:p>
        </w:tc>
        <w:tc>
          <w:tcPr>
            <w:tcW w:w="7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招考</w:t>
            </w:r>
          </w:p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职位</w:t>
            </w: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姓  名</w:t>
            </w: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性别</w:t>
            </w:r>
          </w:p>
        </w:tc>
        <w:tc>
          <w:tcPr>
            <w:tcW w:w="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民族</w:t>
            </w: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出生</w:t>
            </w:r>
          </w:p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年月</w:t>
            </w:r>
          </w:p>
        </w:tc>
        <w:tc>
          <w:tcPr>
            <w:tcW w:w="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学历</w:t>
            </w:r>
          </w:p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学位</w:t>
            </w:r>
          </w:p>
        </w:tc>
        <w:tc>
          <w:tcPr>
            <w:tcW w:w="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所学</w:t>
            </w:r>
          </w:p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专业</w:t>
            </w:r>
          </w:p>
        </w:tc>
        <w:tc>
          <w:tcPr>
            <w:tcW w:w="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毕业</w:t>
            </w:r>
          </w:p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院校</w:t>
            </w:r>
          </w:p>
        </w:tc>
        <w:tc>
          <w:tcPr>
            <w:tcW w:w="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工作</w:t>
            </w:r>
          </w:p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单位</w:t>
            </w:r>
          </w:p>
        </w:tc>
        <w:tc>
          <w:tcPr>
            <w:tcW w:w="15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准考</w:t>
            </w:r>
          </w:p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证号</w:t>
            </w:r>
          </w:p>
        </w:tc>
        <w:tc>
          <w:tcPr>
            <w:tcW w:w="11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符合职位要求的其他条件</w:t>
            </w:r>
          </w:p>
        </w:tc>
        <w:tc>
          <w:tcPr>
            <w:tcW w:w="8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总</w:t>
            </w:r>
          </w:p>
          <w:p>
            <w:pPr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成</w:t>
            </w:r>
          </w:p>
          <w:p>
            <w:pPr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绩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总成绩排名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考察是否合格</w:t>
            </w:r>
          </w:p>
        </w:tc>
        <w:tc>
          <w:tcPr>
            <w:tcW w:w="6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体检是否合格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4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7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color w:val="000000"/>
                <w:sz w:val="24"/>
                <w:szCs w:val="24"/>
              </w:rPr>
            </w:pPr>
            <w:r>
              <w:rPr>
                <w:rFonts w:hint="eastAsia" w:ascii="方正仿宋_GBK" w:eastAsia="方正仿宋_GBK"/>
                <w:color w:val="000000"/>
                <w:sz w:val="24"/>
                <w:szCs w:val="24"/>
              </w:rPr>
              <w:t>财务管理职位</w:t>
            </w: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color w:val="000000"/>
                <w:sz w:val="24"/>
                <w:szCs w:val="24"/>
              </w:rPr>
            </w:pPr>
            <w:r>
              <w:rPr>
                <w:rFonts w:hint="eastAsia" w:ascii="方正仿宋_GBK" w:eastAsia="方正仿宋_GBK"/>
                <w:color w:val="000000"/>
                <w:sz w:val="24"/>
                <w:szCs w:val="24"/>
              </w:rPr>
              <w:t>李宜航</w:t>
            </w: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女</w:t>
            </w:r>
          </w:p>
        </w:tc>
        <w:tc>
          <w:tcPr>
            <w:tcW w:w="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汉族</w:t>
            </w: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1994.01</w:t>
            </w:r>
          </w:p>
        </w:tc>
        <w:tc>
          <w:tcPr>
            <w:tcW w:w="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大学</w:t>
            </w:r>
          </w:p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管理学学士</w:t>
            </w:r>
          </w:p>
        </w:tc>
        <w:tc>
          <w:tcPr>
            <w:tcW w:w="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审计学</w:t>
            </w:r>
          </w:p>
        </w:tc>
        <w:tc>
          <w:tcPr>
            <w:tcW w:w="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南京审计大学</w:t>
            </w:r>
          </w:p>
        </w:tc>
        <w:tc>
          <w:tcPr>
            <w:tcW w:w="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国网重庆电力公司万州供电分公司</w:t>
            </w:r>
          </w:p>
        </w:tc>
        <w:tc>
          <w:tcPr>
            <w:tcW w:w="15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11011044423</w:t>
            </w:r>
          </w:p>
        </w:tc>
        <w:tc>
          <w:tcPr>
            <w:tcW w:w="11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中共党员，2年以上财务管理工作经历，中级会计专业技术资格</w:t>
            </w:r>
          </w:p>
        </w:tc>
        <w:tc>
          <w:tcPr>
            <w:tcW w:w="8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方正仿宋_GBK" w:eastAsia="方正仿宋_GBK"/>
                <w:color w:val="000000"/>
                <w:sz w:val="21"/>
                <w:szCs w:val="24"/>
              </w:rPr>
            </w:pPr>
            <w:r>
              <w:rPr>
                <w:rFonts w:hint="eastAsia" w:ascii="方正仿宋_GBK" w:eastAsia="方正仿宋_GBK"/>
                <w:color w:val="000000"/>
                <w:sz w:val="21"/>
                <w:szCs w:val="24"/>
              </w:rPr>
              <w:t>104.68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是</w:t>
            </w:r>
          </w:p>
        </w:tc>
        <w:tc>
          <w:tcPr>
            <w:tcW w:w="6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4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2</w:t>
            </w:r>
          </w:p>
        </w:tc>
        <w:tc>
          <w:tcPr>
            <w:tcW w:w="7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方正仿宋_GBK" w:hAnsi="宋体" w:eastAsia="方正仿宋_GBK" w:cs="宋体"/>
                <w:color w:val="000000"/>
                <w:sz w:val="24"/>
                <w:szCs w:val="24"/>
              </w:rPr>
            </w:pPr>
            <w:r>
              <w:rPr>
                <w:rFonts w:hint="eastAsia" w:ascii="方正仿宋_GBK" w:eastAsia="方正仿宋_GBK"/>
                <w:color w:val="000000"/>
                <w:sz w:val="24"/>
                <w:szCs w:val="24"/>
              </w:rPr>
              <w:t>训练管理职位</w:t>
            </w: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方正仿宋_GBK" w:hAnsi="宋体" w:eastAsia="方正仿宋_GBK" w:cs="宋体"/>
                <w:color w:val="000000"/>
                <w:sz w:val="24"/>
                <w:szCs w:val="24"/>
              </w:rPr>
            </w:pPr>
            <w:r>
              <w:rPr>
                <w:rFonts w:hint="eastAsia" w:ascii="方正仿宋_GBK" w:eastAsia="方正仿宋_GBK"/>
                <w:color w:val="000000"/>
                <w:sz w:val="24"/>
                <w:szCs w:val="24"/>
              </w:rPr>
              <w:t>张绍勃</w:t>
            </w: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男</w:t>
            </w:r>
          </w:p>
        </w:tc>
        <w:tc>
          <w:tcPr>
            <w:tcW w:w="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汉族</w:t>
            </w: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1996.09</w:t>
            </w:r>
          </w:p>
        </w:tc>
        <w:tc>
          <w:tcPr>
            <w:tcW w:w="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大学</w:t>
            </w:r>
          </w:p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教育学学士</w:t>
            </w:r>
          </w:p>
        </w:tc>
        <w:tc>
          <w:tcPr>
            <w:tcW w:w="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体育教育</w:t>
            </w:r>
          </w:p>
        </w:tc>
        <w:tc>
          <w:tcPr>
            <w:tcW w:w="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河北民族师范学院</w:t>
            </w:r>
          </w:p>
        </w:tc>
        <w:tc>
          <w:tcPr>
            <w:tcW w:w="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无</w:t>
            </w:r>
          </w:p>
        </w:tc>
        <w:tc>
          <w:tcPr>
            <w:tcW w:w="15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11011791222</w:t>
            </w:r>
          </w:p>
        </w:tc>
        <w:tc>
          <w:tcPr>
            <w:tcW w:w="11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男性</w:t>
            </w:r>
          </w:p>
        </w:tc>
        <w:tc>
          <w:tcPr>
            <w:tcW w:w="8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方正仿宋_GBK" w:eastAsia="方正仿宋_GBK"/>
                <w:color w:val="000000"/>
                <w:sz w:val="21"/>
                <w:szCs w:val="24"/>
              </w:rPr>
            </w:pPr>
            <w:r>
              <w:rPr>
                <w:rFonts w:hint="eastAsia" w:ascii="方正仿宋_GBK" w:eastAsia="方正仿宋_GBK"/>
                <w:color w:val="000000"/>
                <w:sz w:val="21"/>
                <w:szCs w:val="24"/>
              </w:rPr>
              <w:t>108.87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是</w:t>
            </w:r>
          </w:p>
        </w:tc>
        <w:tc>
          <w:tcPr>
            <w:tcW w:w="6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4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3</w:t>
            </w:r>
          </w:p>
        </w:tc>
        <w:tc>
          <w:tcPr>
            <w:tcW w:w="7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方正仿宋_GBK" w:hAnsi="宋体" w:eastAsia="方正仿宋_GBK" w:cs="宋体"/>
                <w:color w:val="000000"/>
                <w:sz w:val="24"/>
                <w:szCs w:val="24"/>
              </w:rPr>
            </w:pPr>
            <w:r>
              <w:rPr>
                <w:rFonts w:hint="eastAsia" w:ascii="方正仿宋_GBK" w:eastAsia="方正仿宋_GBK"/>
                <w:color w:val="000000"/>
                <w:sz w:val="24"/>
                <w:szCs w:val="24"/>
              </w:rPr>
              <w:t>青少年体育管理职位</w:t>
            </w: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方正仿宋_GBK" w:hAnsi="宋体" w:eastAsia="方正仿宋_GBK" w:cs="宋体"/>
                <w:color w:val="000000"/>
                <w:sz w:val="24"/>
                <w:szCs w:val="24"/>
              </w:rPr>
            </w:pPr>
            <w:r>
              <w:rPr>
                <w:rFonts w:hint="eastAsia" w:ascii="方正仿宋_GBK" w:eastAsia="方正仿宋_GBK"/>
                <w:color w:val="000000"/>
                <w:sz w:val="24"/>
                <w:szCs w:val="24"/>
              </w:rPr>
              <w:t>黄琪</w:t>
            </w: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女</w:t>
            </w:r>
          </w:p>
        </w:tc>
        <w:tc>
          <w:tcPr>
            <w:tcW w:w="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汉族</w:t>
            </w: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1996.08</w:t>
            </w:r>
          </w:p>
        </w:tc>
        <w:tc>
          <w:tcPr>
            <w:tcW w:w="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大学</w:t>
            </w:r>
          </w:p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理学学士</w:t>
            </w:r>
          </w:p>
        </w:tc>
        <w:tc>
          <w:tcPr>
            <w:tcW w:w="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运动康复</w:t>
            </w:r>
          </w:p>
        </w:tc>
        <w:tc>
          <w:tcPr>
            <w:tcW w:w="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北京体育大学</w:t>
            </w:r>
          </w:p>
        </w:tc>
        <w:tc>
          <w:tcPr>
            <w:tcW w:w="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重庆医科大学附属第一医院第一分院</w:t>
            </w:r>
          </w:p>
        </w:tc>
        <w:tc>
          <w:tcPr>
            <w:tcW w:w="15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11011543517</w:t>
            </w:r>
          </w:p>
        </w:tc>
        <w:tc>
          <w:tcPr>
            <w:tcW w:w="11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无</w:t>
            </w:r>
          </w:p>
        </w:tc>
        <w:tc>
          <w:tcPr>
            <w:tcW w:w="8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方正仿宋_GBK" w:eastAsia="方正仿宋_GBK"/>
                <w:color w:val="000000"/>
                <w:sz w:val="21"/>
                <w:szCs w:val="24"/>
              </w:rPr>
            </w:pPr>
            <w:r>
              <w:rPr>
                <w:rFonts w:hint="eastAsia" w:ascii="方正仿宋_GBK" w:eastAsia="方正仿宋_GBK"/>
                <w:color w:val="000000"/>
                <w:sz w:val="21"/>
                <w:szCs w:val="24"/>
              </w:rPr>
              <w:t>98.5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是</w:t>
            </w:r>
          </w:p>
        </w:tc>
        <w:tc>
          <w:tcPr>
            <w:tcW w:w="6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4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4</w:t>
            </w:r>
          </w:p>
        </w:tc>
        <w:tc>
          <w:tcPr>
            <w:tcW w:w="7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方正仿宋_GBK" w:hAnsi="宋体" w:eastAsia="方正仿宋_GBK" w:cs="宋体"/>
                <w:color w:val="000000"/>
                <w:sz w:val="24"/>
                <w:szCs w:val="24"/>
              </w:rPr>
            </w:pPr>
            <w:r>
              <w:rPr>
                <w:rFonts w:hint="eastAsia" w:ascii="方正仿宋_GBK" w:eastAsia="方正仿宋_GBK"/>
                <w:color w:val="000000"/>
                <w:sz w:val="24"/>
                <w:szCs w:val="24"/>
              </w:rPr>
              <w:t>新闻宣传职位</w:t>
            </w: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方正仿宋_GBK" w:hAnsi="宋体" w:eastAsia="方正仿宋_GBK" w:cs="宋体"/>
                <w:color w:val="000000"/>
                <w:sz w:val="24"/>
                <w:szCs w:val="24"/>
              </w:rPr>
            </w:pPr>
            <w:r>
              <w:rPr>
                <w:rFonts w:hint="eastAsia" w:ascii="方正仿宋_GBK" w:eastAsia="方正仿宋_GBK"/>
                <w:color w:val="000000"/>
                <w:sz w:val="24"/>
                <w:szCs w:val="24"/>
              </w:rPr>
              <w:t>冉思源</w:t>
            </w: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女</w:t>
            </w:r>
          </w:p>
        </w:tc>
        <w:tc>
          <w:tcPr>
            <w:tcW w:w="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汉族</w:t>
            </w: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1988.09</w:t>
            </w:r>
          </w:p>
        </w:tc>
        <w:tc>
          <w:tcPr>
            <w:tcW w:w="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研究生</w:t>
            </w:r>
          </w:p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文学硕士</w:t>
            </w:r>
          </w:p>
        </w:tc>
        <w:tc>
          <w:tcPr>
            <w:tcW w:w="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文艺学</w:t>
            </w:r>
          </w:p>
        </w:tc>
        <w:tc>
          <w:tcPr>
            <w:tcW w:w="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贵州师范大学</w:t>
            </w:r>
          </w:p>
        </w:tc>
        <w:tc>
          <w:tcPr>
            <w:tcW w:w="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重庆市动物园</w:t>
            </w:r>
          </w:p>
        </w:tc>
        <w:tc>
          <w:tcPr>
            <w:tcW w:w="15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11011291107</w:t>
            </w:r>
          </w:p>
        </w:tc>
        <w:tc>
          <w:tcPr>
            <w:tcW w:w="11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中共党员</w:t>
            </w:r>
          </w:p>
        </w:tc>
        <w:tc>
          <w:tcPr>
            <w:tcW w:w="8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方正仿宋_GBK" w:eastAsia="方正仿宋_GBK"/>
                <w:color w:val="000000"/>
                <w:sz w:val="21"/>
                <w:szCs w:val="24"/>
              </w:rPr>
            </w:pPr>
            <w:r>
              <w:rPr>
                <w:rFonts w:hint="eastAsia" w:ascii="方正仿宋_GBK" w:eastAsia="方正仿宋_GBK"/>
                <w:color w:val="000000"/>
                <w:sz w:val="21"/>
                <w:szCs w:val="24"/>
              </w:rPr>
              <w:t>110.2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是</w:t>
            </w:r>
          </w:p>
        </w:tc>
        <w:tc>
          <w:tcPr>
            <w:tcW w:w="6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1"/>
                <w:szCs w:val="21"/>
              </w:rPr>
              <w:t>是</w:t>
            </w:r>
          </w:p>
        </w:tc>
      </w:tr>
    </w:tbl>
    <w:p/>
    <w:sectPr>
      <w:footerReference r:id="rId3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43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89E9FF5-7461-4D43-BACD-932B6A9F36B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FE82936-39FD-4A2B-AF41-3783A7B536A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393407E-C1C7-4515-8F51-65C029EFBFF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77FC8F2-6B5E-446C-B757-9DD755C863A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F3FDF76-2117-4396-B890-B42DC7FBD70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D2011545-513F-4157-9CD5-B28E4260297B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122CF187-4984-44F9-BE19-FA42B207F3E7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F85D3D28-C803-46FC-B284-583EBD3BDC1D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48559056-BBA2-408C-A244-7B9458778D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right="339"/>
      <w:jc w:val="right"/>
      <w:rPr>
        <w:sz w:val="21"/>
      </w:rPr>
    </w:pPr>
    <w:r>
      <w:rPr>
        <w:rFonts w:hint="eastAsia" w:ascii="仿宋_GB2312"/>
        <w:sz w:val="21"/>
      </w:rPr>
      <w:t>-</w:t>
    </w:r>
    <w:r>
      <w:rPr>
        <w:rStyle w:val="6"/>
        <w:sz w:val="21"/>
      </w:rPr>
      <w:fldChar w:fldCharType="begin"/>
    </w:r>
    <w:r>
      <w:rPr>
        <w:rStyle w:val="6"/>
        <w:sz w:val="21"/>
      </w:rPr>
      <w:instrText xml:space="preserve"> PAGE </w:instrText>
    </w:r>
    <w:r>
      <w:rPr>
        <w:rStyle w:val="6"/>
        <w:sz w:val="21"/>
      </w:rPr>
      <w:fldChar w:fldCharType="separate"/>
    </w:r>
    <w:r>
      <w:rPr>
        <w:rStyle w:val="6"/>
        <w:sz w:val="21"/>
      </w:rPr>
      <w:t>2</w:t>
    </w:r>
    <w:r>
      <w:rPr>
        <w:rStyle w:val="6"/>
        <w:sz w:val="21"/>
      </w:rPr>
      <w:fldChar w:fldCharType="end"/>
    </w:r>
    <w:r>
      <w:rPr>
        <w:rFonts w:hint="eastAsia" w:ascii="仿宋_GB2312"/>
        <w:sz w:val="21"/>
      </w:rPr>
      <w:t>-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60"/>
  <w:drawingGridVerticalSpacing w:val="435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6B5"/>
    <w:rsid w:val="0018164D"/>
    <w:rsid w:val="001E10E4"/>
    <w:rsid w:val="00220891"/>
    <w:rsid w:val="002611DD"/>
    <w:rsid w:val="003C230B"/>
    <w:rsid w:val="004D3A92"/>
    <w:rsid w:val="006C26B5"/>
    <w:rsid w:val="009E5B0B"/>
    <w:rsid w:val="5F827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nhideWhenUsed="0" w:uiPriority="0" w:semiHidden="0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0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link w:val="8"/>
    <w:uiPriority w:val="0"/>
    <w:pPr>
      <w:spacing w:line="560" w:lineRule="exact"/>
      <w:ind w:firstLine="600"/>
    </w:pPr>
    <w:rPr>
      <w:rFonts w:ascii="仿宋_GB2312"/>
      <w:szCs w:val="24"/>
    </w:rPr>
  </w:style>
  <w:style w:type="paragraph" w:styleId="3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uiPriority w:val="0"/>
  </w:style>
  <w:style w:type="character" w:customStyle="1" w:styleId="7">
    <w:name w:val="页脚 Char"/>
    <w:basedOn w:val="5"/>
    <w:link w:val="3"/>
    <w:uiPriority w:val="0"/>
    <w:rPr>
      <w:rFonts w:ascii="Times New Roman" w:hAnsi="Times New Roman" w:eastAsia="仿宋_GB2312" w:cs="Times New Roman"/>
      <w:sz w:val="18"/>
      <w:szCs w:val="20"/>
    </w:rPr>
  </w:style>
  <w:style w:type="character" w:customStyle="1" w:styleId="8">
    <w:name w:val="正文文本缩进 2 Char"/>
    <w:basedOn w:val="5"/>
    <w:link w:val="2"/>
    <w:uiPriority w:val="0"/>
    <w:rPr>
      <w:rFonts w:ascii="仿宋_GB2312" w:hAnsi="Times New Roman" w:eastAsia="仿宋_GB2312" w:cs="Times New Roman"/>
      <w:sz w:val="32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cqmzj</Company>
  <Pages>1</Pages>
  <Words>132</Words>
  <Characters>754</Characters>
  <Lines>6</Lines>
  <Paragraphs>1</Paragraphs>
  <TotalTime>21</TotalTime>
  <ScaleCrop>false</ScaleCrop>
  <LinksUpToDate>false</LinksUpToDate>
  <CharactersWithSpaces>885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2021-06-24T08:10:00Z</dcterms:created>
  <dc:creator>郑晟华</dc:creator>
  <cp:lastModifiedBy>WPS_1483358679</cp:lastModifiedBy>
  <cp:lastPrinted>2021-07-02T01:19:00Z</cp:lastPrinted>
  <dcterms:modified xsi:type="dcterms:W3CDTF">2021-07-02T09:05:10Z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259499870_embed</vt:lpwstr>
  </property>
  <property fmtid="{D5CDD505-2E9C-101B-9397-08002B2CF9AE}" pid="3" name="KSOProductBuildVer">
    <vt:lpwstr>2052-11.1.0.10578</vt:lpwstr>
  </property>
  <property fmtid="{D5CDD505-2E9C-101B-9397-08002B2CF9AE}" pid="4" name="ICV">
    <vt:lpwstr>92DF6D30BFD343EF95CD0951CCCC3410</vt:lpwstr>
  </property>
</Properties>
</file>