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line="315" w:lineRule="atLeas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重庆市体育局</w:t>
      </w:r>
    </w:p>
    <w:p>
      <w:pPr>
        <w:pStyle w:val="2"/>
        <w:keepNext w:val="0"/>
        <w:keepLines w:val="0"/>
        <w:widowControl/>
        <w:suppressLineNumbers w:val="0"/>
        <w:spacing w:before="0" w:beforeAutospacing="0" w:line="315" w:lineRule="atLeas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关于印发《打造全国户外运动首选目的地行动计划(2018—2022</w:t>
      </w:r>
      <w:bookmarkStart w:id="0" w:name="_GoBack"/>
      <w:bookmarkEnd w:id="0"/>
      <w:r>
        <w:rPr>
          <w:rFonts w:hint="eastAsia" w:ascii="方正小标宋_GBK" w:hAnsi="方正小标宋_GBK" w:eastAsia="方正小标宋_GBK" w:cs="方正小标宋_GBK"/>
          <w:sz w:val="44"/>
          <w:szCs w:val="44"/>
        </w:rPr>
        <w:t>年)》的通知</w:t>
      </w:r>
    </w:p>
    <w:p>
      <w:pPr>
        <w:pStyle w:val="2"/>
        <w:keepNext w:val="0"/>
        <w:keepLines w:val="0"/>
        <w:widowControl/>
        <w:suppressLineNumbers w:val="0"/>
        <w:spacing w:before="0" w:beforeAutospacing="0" w:line="315"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渝体〔2018〕438号</w:t>
      </w:r>
    </w:p>
    <w:p>
      <w:pPr>
        <w:pStyle w:val="2"/>
        <w:keepNext w:val="0"/>
        <w:keepLines w:val="0"/>
        <w:widowControl/>
        <w:suppressLineNumbers w:val="0"/>
        <w:spacing w:before="0" w:beforeAutospacing="0" w:line="315" w:lineRule="atLeast"/>
        <w:rPr>
          <w:rFonts w:hint="eastAsia" w:ascii="方正仿宋_GBK" w:hAnsi="方正仿宋_GBK" w:eastAsia="方正仿宋_GBK" w:cs="方正仿宋_GBK"/>
          <w:sz w:val="32"/>
          <w:szCs w:val="32"/>
        </w:rPr>
      </w:pPr>
    </w:p>
    <w:p>
      <w:pPr>
        <w:pStyle w:val="2"/>
        <w:keepNext w:val="0"/>
        <w:keepLines w:val="0"/>
        <w:widowControl/>
        <w:suppressLineNumbers w:val="0"/>
        <w:spacing w:before="0" w:beforeAutospacing="0" w:line="315"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各区县（自治县）体育局（文化委），两江新区社发局、万盛经开区体育局，各直属单位，机关各处室，各高校体育院（系），各市级单项协会：</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为对标对表落实全市“三大攻坚战”“八项行动计划”，经2018年8月30日市局党组第12次会议审议通过，现将《打造全国户外运动首选目的地行动计划(2018—2022年)》印发你们，请结合实际认真贯彻落实。</w:t>
      </w:r>
    </w:p>
    <w:p>
      <w:pPr>
        <w:pStyle w:val="2"/>
        <w:keepNext w:val="0"/>
        <w:keepLines w:val="0"/>
        <w:widowControl/>
        <w:suppressLineNumbers w:val="0"/>
        <w:spacing w:line="315"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pStyle w:val="2"/>
        <w:keepNext w:val="0"/>
        <w:keepLines w:val="0"/>
        <w:widowControl/>
        <w:suppressLineNumbers w:val="0"/>
        <w:spacing w:line="315" w:lineRule="atLeast"/>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重庆市体育局</w:t>
      </w:r>
    </w:p>
    <w:p>
      <w:pPr>
        <w:pStyle w:val="2"/>
        <w:keepNext w:val="0"/>
        <w:keepLines w:val="0"/>
        <w:widowControl/>
        <w:suppressLineNumbers w:val="0"/>
        <w:spacing w:line="315" w:lineRule="atLeast"/>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                       2018年9月18日</w:t>
      </w:r>
    </w:p>
    <w:p>
      <w:pPr>
        <w:pStyle w:val="2"/>
        <w:keepNext w:val="0"/>
        <w:keepLines w:val="0"/>
        <w:widowControl/>
        <w:suppressLineNumbers w:val="0"/>
        <w:spacing w:line="315" w:lineRule="atLeast"/>
        <w:rPr>
          <w:rFonts w:hint="eastAsia" w:ascii="方正仿宋_GBK" w:hAnsi="方正仿宋_GBK" w:eastAsia="方正仿宋_GBK" w:cs="方正仿宋_GBK"/>
          <w:sz w:val="32"/>
          <w:szCs w:val="32"/>
        </w:rPr>
      </w:pPr>
    </w:p>
    <w:p>
      <w:pPr>
        <w:pStyle w:val="2"/>
        <w:keepNext w:val="0"/>
        <w:keepLines w:val="0"/>
        <w:widowControl/>
        <w:suppressLineNumbers w:val="0"/>
        <w:spacing w:line="315" w:lineRule="atLeast"/>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打造全国户外运动首选目的地行动计划</w:t>
      </w:r>
    </w:p>
    <w:p>
      <w:pPr>
        <w:pStyle w:val="2"/>
        <w:keepNext w:val="0"/>
        <w:keepLines w:val="0"/>
        <w:widowControl/>
        <w:suppressLineNumbers w:val="0"/>
        <w:spacing w:line="315"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（2018—2022年）</w:t>
      </w:r>
    </w:p>
    <w:p>
      <w:pPr>
        <w:pStyle w:val="2"/>
        <w:keepNext w:val="0"/>
        <w:keepLines w:val="0"/>
        <w:widowControl/>
        <w:suppressLineNumbers w:val="0"/>
        <w:spacing w:line="315"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入贯彻落实党的十九大精神和习近平总书记对我市“两点”定位、“两地”“两高”目标和“四个扎实”的要求，按照市委五届三次、四次全会的精神，对标对表落实全市“三大攻坚战”“八项行动计划”，着力打造全国户外运动首选目的地，加快创建体育强市，让重庆动起来、让全民动起来。结合我市实际，制定本行动计划。</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一、总体要求</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（一）指导思想</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习近平新时代中国特色社会主义思想为指导，全面贯彻落实党的十九大精神，牢固树立创新、协调、绿色、开放、共享发展理念，立足重庆“一带一路”和长江经济带联结点的区位优势，着力打造全国户外运动首选目的地，努力把绿水青山变为金山银山。坚持立足“一地”“四区”“五带”“六路”的空间布局，突出“运动、健康、旅游”主题，以创建全民运动健身模范市和全民运动健身模范县为抓手，加快推进户外运动基础设施建设，科学规划品牌赛事活动，建成全国知名度和美誉度高的首选户外运动目的地，让人民有更多获得感、幸福感。</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（二）基本原则</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——深化改革，创新发展。大力推动政府简政放权，放管结合、优化服务。着力体制机制创新，加强规划、政策和标准引导，形成有利于打造全国户外运动首选目的地的政策体系。</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——因地制宜，突出特色。依托山系、水系资源优势，因地制宜、合理布局、差异发展的原则，科学规划一批带动性强、辐射范围广的户外运动项目，打造一批具有地域特色的户外运动基地。</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统筹兼顾、融合发展。统筹开发一批以户外运动为主题的体育旅游产品和线路，创建一批在全国具有重要影响力的体育旅游目的地，培育一批以健身休闲为特色的旅游度假基地。搭建有利于“体育+”“+体育”深度融合、共同发展的智慧体育大平台。</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——政府引导，社会参与。加强统筹协调和引导扶持，完善市场机制，强化市场监管。积极培育多元市场主体，吸引社会资本参与户外运动，丰富运动休闲产品和服务。</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——立足民生，服务惠民。瞄准户外运动休闲产业发展新方向，着力完善户外运动健身休闲基础设施网络，建设特色健身休闲设施，满足市民群众健身休闲需求。</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二、工作目标</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立体发展“水、陆、空”户外运动项目，形成“点、线、面”全方位、“春、夏、秋、冬”全季节的户外运动格局，加快建成全国户外运动健身休闲聚集区，使户外运动成为重庆的体育名片，助推经济社会发展，提高市民生活品质，努力创建体育强市。</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到2022年，创建户外体育旅游示范区5个，打造国际国内户外品牌赛事活动36个以上，将重庆建成全国户外运动首选目的地和体旅融合的运动休闲城市。吸引国内、国际来渝参加体育赛事人数持续增长，经常性参加户外运动人口比例持续提升。引导社会资本投资户外运动，推动户外运动服务业健康发展，户外运动产业规模显著增长。</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三、主要任务</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（一）大力打造重点赛事活动</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提档升级马拉松赛事。推动主城区、渝西地区发展各种特色的“都市马拉松赛”。在现有的重庆国际马拉松赛基础上，提档升级重庆国际女子半程马拉松赛、重庆国际半程马拉松赛、重庆璧山国际半程马拉松赛、重庆大足龙水湖半程马拉松赛、重庆铁山坪森林国际半程马拉松赛等赛事，成为全国乃至国际的品牌马拉松赛事。到2022年全市达到8个以上。</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打造提升山地户外运动赛事。推动渝东南、渝东北地区开展山地马拉松、森林马拉松、田园马拉松、越野跑等赛事活动。提档升级中国重庆·武隆国际山地户外运动公开赛的基础上，将中国山地马拉松系列赛黔江站、长江三峡（巫山）国际越野赛、中国武隆国际百公里山地越野赛、重庆老瀛山国际越野挑战赛等赛事，成为全国乃至国际的品牌赛事。到2022年全市达到6个以上。</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培育打造自行车赛事。推动主城区、渝西地区开展公路自行车赛，渝东北、渝东南地区开展山地自行车赛，打造中国自行车联赛（重庆奉节三峡之巅站）、红池坝国际自行车邀请赛、重庆二圣天坪山地自行车赛、环三峡库区国际自行车赛等赛事。在有条件的地区打造骑跑两项赛。到2022年全市达到5个以上。</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4.培育打造铁人三项赛事。推动渝东北、渝西地区开展铁人三项赛，提升打造重庆长寿湖国际铁人三项赛、中国铁人三项联赛（重庆荣昌站）等赛事活动。到2022年全市达5个以上。</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5.打造提升龙舟赛事。推动渝西、渝东南、渝东北地区开展龙舟比赛，打造中华龙舟大赛（合川站）等国际国内知名品牌赛事。打造提升芙蓉江龙舟赛、长寿湖龙舟赛。到2022年全市达到5个以上。</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6.培育打造攀岩赛事。推动主城区开展攀岩比赛，在现有的世界杯攀岩赛基础上，打造全国乃至国际的攀岩赛事活动。到2022年全市达到5个以上。</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培育水上运动赛事。推动沿长江、嘉陵江、乌江及具有滨湖水域的区县，开展公开水域游泳、钓鱼、漂流、溪降等项目赛事。在现有太阳湖公开水域游泳比赛的基础上，着力打造关坝凉风国际钓鱼比赛、汉丰湖城市钓鱼对抗赛、彭水阿依河国际漂流赛、万州横渡长江游泳比赛等赛事。到2022年全市达到5个以上。</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8.培育高尔夫赛事。推动主城区开展高尔夫球赛事活动。在现有高尔夫·中国巡回赛（重庆站）的基础上，依托上邦高尔夫、庆隆高尔夫、保利高尔夫等场地开展国际国内高尔夫球赛事。到2022年全市达到3个以上。</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培育山系特色赛事。推动仙女山、黑山谷、金佛山、黄水、红池坝、黄安坝、花坝等地开展冰雪项目及夏季滑草、登山等赛事活动。提升打造中国健身名山暨金佛山登山赛、迎新年登高活动、钓鱼城登山邀请赛等赛事。到2022年全市达到5个以上。</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10.培育自驾游项目。推动渝西、渝东北、渝东南地区开展自驾运动、房车露营集结赛。依托仙女山长松营地、花坝营地、龙缸、黄水、秀湖公园、大安等开展全国乃至国际级自驾、露营集结赛事。</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11.培育定向赛事。推动渝西、渝东北、渝东南地区开展无线电测向比赛，打造全国乃至国际的定向赛事。</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12.培育航空运动赛事。推动渝西、渝东南地区开展滑翔伞、动力伞、热气球、航空模型等航空运动，打造雍溪、白马山等航空体验基地。</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13.培育轮滑赛事。推动主城区、渝西地区开展轮滑、滑板、小轮车等项目赛事，依托万盛国家全项目轮滑基地，打造全国乃至国际级全项目轮滑赛事。</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14.培育极限运动赛事。推动渝东北、渝东南地区开展翼装飞行、蹦极、低空跳伞、探险、登山等极限赛事活动，打造升级重庆（江津）四面山生态五项极限挑战赛，在龙缸、夔门、黑山谷、仙女山等地打造国家乃至国际级极限赛事活动。</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15.培育少数民族特色项目运动。推动渝东南地区少数民族区县开展具有独特民族风情的民俗特色赛事活动，打造独竹漂、木球、陀螺、珍珠球、秋千、毽球、射弩等全国品牌赛事活动。</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16.培育马术赛事。推动主城区及渝东南地区开展马术活动。依托渝北玉峰山御峰马会、九龙坡和泰马术俱乐部、江北凤凰湾马会、仙女山跑马场等推广马术项目，打造国际国内马术赛事。</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（二）重点打造户外体育旅游示范区</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打造全域体育旅游·万盛示范区。重点建设国能天街商场体育综合体、青山湖营地综合体、黑山谷营地综合体、板辽湖金沙滩乡村综合体、丛林菌谷亲子乐园、关坝凉风村国家运动休闲特色小镇、青年汇巅峰乐园、青山湖跑者世界、万盛千里健身绿道、万盛龙鳞石海定向基地、万盛梦幻奥陶纪主题公园、南天门冰雪世界等户外运动基地。</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托国家全项目轮滑基地和国家科技体育（定向运动）基地，大力发展轮滑、极限运动。重点打造中国重庆万盛青山湖国际跑步节、龙鳞石海定向赛、关坝凉风国际钓鱼比赛等户外体育赛事，承办国家级的定向测向等国家级体育赛事。</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打造武陵山区户外运动·武隆示范区。夯实武隆仙女山“中国户外运动基地”，建成“国际知名户外运动旅游胜地”。重点建成仙女山亚高原户外运动训练基地、仙女山冰雪运动基地、瓦厂坝体育公园、500公里登山步道、中国重庆武隆探险公园、汽车自驾运动小镇、户外露营基地、白马山低空体育基地、桐梓山户外运动康养产业、摩围山户外运动基地。</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点培育打造中国重庆·武隆国际户外运动公开赛、中国·武隆国际百公里山地越野赛、中国山地马拉松系列赛黔江站、中国摩托艇联赛重庆彭水大奖赛、森林马拉松赛、汽车摩托车表演赛、全国徒步露营大会、冰雪运动会、户外用品展销等赛事活动。</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打造都市体育旅游示范区。围绕主城区在地理位置、体育设施、赛事影响力、科技金融等方面的综合集聚优势，依托南滨路、巴滨路、广阳岛、南山风景区、缙云山风景区、中央公园、歌乐山森林公园、铁山坪森林公园、龙兴古镇等都市旅游景区，打造南山体育旅游户外基地、歌乐山国际慢城户外运动基地、曾家虎峰山滑翔基地、安澜低空飞行基地、金刀峡运动休闲小镇。建成珊瑚智慧体育公园、龙洲湾巴文化体育公园、远洋体育公园等户外运动休闲营地。</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提档升级重庆国际马拉松赛、重庆国际女子半程马拉松赛、重庆国际半程马拉松赛、重庆铁山坪森林国际半程马拉松赛、解放碑CBD城市登高楼大赛、国际攀联世界杯攀岩赛、全国校园铁人三项赛、重庆二圣天坪山地自行车越野赛等赛事活动，打造江北嘴金融中心FE城市夜间赛、城市定向系列赛、重庆国际摇滚马拉松赛、南山万人登山节、缙云山国际越野赛、金刀峡国际溪降精英赛、中央公园跑步季、原野射箭、无动力滑翔运动、美丽乡村四季跑等户外运动赛事活动。建成以大型国际国内体育赛事为核心、以体育公园及户外运动基地为支撑、以全民健身和场馆服务为保障、以体育文创为驱动的都市体育旅游示范区。</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打造三峡库区体育旅游示范区。依托长江三峡库区自然资源和区位优势，在万州区、开州区、云阳县、奉节县、巫山县等，利用长江、湖泊、沙滩、山地、森林等资源，着力打造以户外运动、休闲旅游、养生休憩为一体的“体育+旅游”深度融合发展的户外运动休闲基地。打造汉丰湖铁人三项基地及水上运动基地、雪宝山露营基地、百里峡漂流场、云阳水上运动基地、龙缸5A景区户外运动基地、汽摩山地越野基地、滑翔运动基地、钓鱼运动基地、巫山当阳大峡谷自驾游基地、巫山神女峰户外运动基地等山地户外运动基地。</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围绕长江三峡精品旅游线路及沪渝高速交通主干线，积极开发摩托艇、皮划艇、花式滑水、休闲垂钓、横渡长江游泳赛等集健身休闲、竞赛表演、体验旅游于一体的水上娱乐体育项目，大力发展登山、自行车、露营、滑草滑雪、越野跑、极限运动等户外运动项目。培育打造在国际国内具有影响力的环三峡库区国际自行车赛，提升打造重庆开州汉丰湖国际摩托艇公开赛、重庆开州汉丰湖半程马拉松赛、铁人三项赛、全国沙滩排球巡回赛（重庆云阳）、全国沙滩足球锦标赛(重庆云阳)、长江三峡（巫山）国际越野赛、中国自行车联赛（重庆奉节三峡之巅站）、中国热气球俱乐部联赛.三峡之巅站、“三峡之巅”极限马拉松挑战赛、云阳半程马拉松赛、摩托车登顶竞技赛、全国登山健身大会等赛事活动。</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打造现代时尚体育旅游·龙兴示范区。依托际华园开展室内风洞跳伞、室内冲浪、极限攀岩、攀岩、洞穴探险、空中滑索、室内滑雪等刺激、时尚、新奇的世界顶级极限运动项目，打造国际国内品牌赛事。在龙兴古镇建设以足球为主体的竞赛中心，建设马术竞技小镇。</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（三）大力发展群众身边的户外运动</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加快建设群众身边的户外运动设施。在群众身边建设一批设施便捷、功能完善、服务优质、就近就便、小型多样的特色体育小镇、体育公园、全民健身中心、大中小型体育场馆、社区多功能运动场、笼式足球场、全民健身路径、健身步道、乡镇健身广场、农民体育健身工程、社区健身点等户外体育基础设施。</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普及群众身边的户外运动项目。大力推广适合群众广泛参与的跑步、太极拳、健身气功、乒乓球、羽毛球、足球、网球、篮球、健身舞、徒步、骑行、游泳等普及型户外运动项目，鼓励适合不同人群、不同地域特点的特色运动项目健康发展，满足市民多元化健身需求。</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推动线上、线下户外运动发展。利用“互联网+”的模式，与企业联合开发户外运动APP，线上、线下推动户外运动发展。编制不同系列的户外运动指南地图、口袋书，满足我市群众丰富的户外运动需求。扶持户外运动社会企业、运营服务企业。举办户外运动嘉年华、户外运动论坛，向人民群众普及户外运动知识，引导和激发群众的户外运动意识。</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大力支持户外运动产业发展。重视发挥市区两级体育社会组织作用，大力发展体育中介服务组织。加强对体育组织、体育场馆及体育赛事的名称、品牌等无形资产的开发。利用现有科技资源和体育产业平台，联合高校和科研机构，加强品牌建设，促进户外服饰、户外装备等户外运动用品及衍生品的引进、设计开发和生产。</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四、保障措施</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强化组织领导。各区县应成立打造全国户外运动首选目的地领导小组及专家小组，建立体育、发改、财政、经信、教育、城乡建设、公安、人力社保、国土房管、规划、文化、卫生、工商、统计、旅游等部门组成的户外运动首选目的联动机制，抓好各项任务措施的落实和实施。</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加大政策支持。研究出台打造全国户外运动首选目的地的政策措施。申领国内品牌赛事，组织引进国际级户外运动赛事。加大区县户外运动项目基础设施规划和建设力度。加强户外专业技术人员培训。强化户外运动赛事活动的宣传和推广。</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三）加强资金保障。市级调配部分体彩公益金，引导打造户外运动目的地。区县抓好户外项目设施建设、筹集赛事资金、包装和推介赛事活动。加强协作和对外交流，鼓励社会资本参与户外基地建设，强化户外品牌赛事市场开发。</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完善安全体系。各区县建设、公安、交通、卫生等部门，加强户外运动目的地安全风险等级预警。积极更新发布户外运动目的地天气及交通情况，完善安全标识信息，规划建设户外运动预警、报警、应急救援系统。加强户外运动志愿者专项培训，引导社会力量参与志愿服务。建立健全安保、救援、医疗、运输一体化的户外运动应急救援服务体系。</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附件：1.全市打造全国户外运动首选目的地重点项目表</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2.全市打造全国户外运动首选目的地体育旅游示范区</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3.“一地”“四区”“五带”“六路”名词解释</w:t>
      </w:r>
    </w:p>
    <w:p>
      <w:pPr>
        <w:pStyle w:val="2"/>
        <w:keepNext w:val="0"/>
        <w:keepLines w:val="0"/>
        <w:widowControl/>
        <w:suppressLineNumbers w:val="0"/>
        <w:spacing w:line="315"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pStyle w:val="2"/>
        <w:keepNext w:val="0"/>
        <w:keepLines w:val="0"/>
        <w:widowControl/>
        <w:suppressLineNumbers w:val="0"/>
        <w:spacing w:line="315"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w:t>
      </w:r>
    </w:p>
    <w:p>
      <w:pPr>
        <w:pStyle w:val="2"/>
        <w:keepNext w:val="0"/>
        <w:keepLines w:val="0"/>
        <w:widowControl/>
        <w:suppressLineNumbers w:val="0"/>
        <w:spacing w:line="315"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pStyle w:val="2"/>
        <w:keepNext w:val="0"/>
        <w:keepLines w:val="0"/>
        <w:widowControl/>
        <w:suppressLineNumbers w:val="0"/>
        <w:spacing w:line="315"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全市打造全国户外运动首选目的地重点项目表</w:t>
      </w:r>
    </w:p>
    <w:tbl>
      <w:tblPr>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75" w:type="dxa"/>
          <w:left w:w="150" w:type="dxa"/>
          <w:bottom w:w="75" w:type="dxa"/>
          <w:right w:w="150" w:type="dxa"/>
        </w:tblCellMar>
      </w:tblPr>
      <w:tblGrid>
        <w:gridCol w:w="705"/>
        <w:gridCol w:w="4140"/>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序号</w:t>
            </w:r>
          </w:p>
        </w:tc>
        <w:tc>
          <w:tcPr>
            <w:tcW w:w="414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项目名称</w:t>
            </w:r>
          </w:p>
        </w:tc>
        <w:tc>
          <w:tcPr>
            <w:tcW w:w="439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重庆国际马拉松赛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中国田协、市体育局、南岸区政府、巴南区政府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2</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国际攀联世界杯攀岩赛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国际攀岩联合会、总局登山运动管理中心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3</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中国重庆·武隆国际山地户外运动公开赛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总局登山管理中心、市体育局、武隆区政府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4</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重庆国际女子半程马拉松赛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中国田协、市体育局、南岸区政府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5</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重庆国际半程马拉松赛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中国田协、市体育局、巴南区政府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6</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重庆璧山国际马拉松赛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市体育局、璧山区政府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7</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重庆铁山坪森林国际半程马拉松赛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中国田径协会、市体育局、江北区政府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8</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森林马拉松赛（武隆）</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市体育局、武隆区政府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9</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重庆国际摇滚马拉松赛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市体育局、沙坪坝区政府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10</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重庆开州汉丰湖半程马拉松赛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市体育局、开州区政府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11</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重庆大足龙水湖半程马拉松赛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市体育局、大足区政府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12</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长江三峡国际马拉松赛（重庆·忠县）</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中国田协、市体育局、忠县政府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13</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重庆铜梁原乡风情马拉松赛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中国田协、市体育局、铜梁区政府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14</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中国·梁平田园马拉松赛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梁平区政府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15</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重庆云阳半程马拉松赛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市体育局、云阳县政府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16</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重庆万盛青山湖国际跑步节</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市体育局、万盛经开区管委会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17</w:t>
            </w:r>
          </w:p>
        </w:tc>
        <w:tc>
          <w:tcPr>
            <w:tcW w:w="414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李宁10公里路跑联赛（重庆站）</w:t>
            </w:r>
          </w:p>
        </w:tc>
        <w:tc>
          <w:tcPr>
            <w:tcW w:w="439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中国田协、市体育局、巴南区政府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18</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重庆潼南乡村马拉松赛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市体育局、潼南区政府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19</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重庆长寿湖半程马拉松赛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市体育局、长寿区政府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20</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“三峡之巅”极限马拉松挑战赛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市体育局、奉节县政府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21</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全国徒步大会（重庆万盛站）</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中国登山协会、市体育局、万盛经开区管委会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22</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中国跑客节</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黔江区政府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23</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中国山地马拉松系列赛黔江站</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中国登山协会、市体育局、黔江区政府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24</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长江三峡（巫山）国际越野赛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市体育局、巫山县政府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25</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巫山当阳大峡谷国际户外挑战赛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巫山县政府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26</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中国武隆国际百公里山地越野赛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市体育局、武隆区政府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27</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重庆老瀛山国际越野挑战赛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市体育局、綦江区政府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28</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重庆綦江“横山杯”骑跑两项赛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市体育局、綦江区政府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30</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重庆北碚缙云山越野骑跑赛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市体育局、北碚区政府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31</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重庆南天湖杯骑跑两项挑战赛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丰都县政府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32</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重庆永川卫星湖·黄瓜山水陆两项户外挑战赛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市体育局、永川区政府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33</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中国健身名山暨金佛山登山赛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中国登山协会、中国风景名胜区协会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35</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重庆（合川）钓鱼城登山邀请赛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市体育局、合川区政府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36</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中国自行车联赛（重庆奉节三峡之巅站）</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中国自行车运动协会、市体育局、奉节县政府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37</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巫溪红池坝国际山地自行车邀请赛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市体育局、巫溪县政府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38</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重庆二圣天坪山地自行车赛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市体育局、巴南区政府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39</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重庆彭水森林自行车赛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市体育局、彭水县政府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40</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重庆酉阳桃花源山地自行车越野挑战赛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市体育局、酉阳县政府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42</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重庆长寿湖国际铁人三项赛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市体育局、长寿区政府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43</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中国铁人三项联赛（重庆荣昌站）</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中国铁人三项运动协会、市体育局、荣昌区政府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44</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全国校园铁人三项赛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市体育局、市教委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45</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中华龙舟大赛（世界龙舟锦标赛）（合川站）</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总局社体中心、中国龙舟协会、中央电视台体育频道、市体育局、合川区政府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46</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重庆芙蓉江龙舟锦标赛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市体育局、武隆区政府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47</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重庆石柱太阳湖公开水域游泳比赛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市体育局、石柱县政府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48</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重庆万州横渡长江游泳比赛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市体育局、万州区政府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49</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重庆万盛关坝凉风国际钓鱼比赛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市体育局、万盛经开区管委会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50</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重庆开州汉丰湖城市钓鱼对抗赛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市体育局、开州区政府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51</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重庆开州汉丰湖国际摩托艇公开赛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总局水上运动管理中心、市体育局、开州区政府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52</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乌江纵渡漂流赛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武隆区政府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53</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全国沙滩排球巡回赛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总局排球运动管理中心、市体育局、云阳县政府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54</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全国沙滩足球锦标赛（重庆云阳）</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中国足球协会、市体育局、云阳县政府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55</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中国·彭水阿依河国际漂流赛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彭水县政府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56</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重庆巴山湖野外垂钓比赛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中国钓鱼运动协会、市体育局、城口县政府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57</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高尔夫·中国巡回赛（重庆站）</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中国高尔夫球协会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58</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重庆（江津）四面山生态极限挑战赛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中国极限运动协会、市体育局、江津区政府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59</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中国热气球俱乐部联赛·三峡之巅站</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奉节县政府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60</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自驾、露营集结赛事</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渝西、渝东北、渝东南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61</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无线电测向比赛</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渝西、渝东北、渝东南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62</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滑翔伞、动力伞、热气球、航空模型等航空运动</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渝西、渝东南片区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63</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轮滑、滑板、小轮车等全项目轮滑赛事</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主城九区、渝西片区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64</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翼装飞行、蹦极、低空跳伞、探险、登山等极限赛事</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渝东北、渝东南、渝西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65</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独竹漂、木球、陀螺、珍珠球、秋千、毽球、射弩等民俗特色赛事</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渝东南少数民族区县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66</w:t>
            </w:r>
          </w:p>
        </w:tc>
        <w:tc>
          <w:tcPr>
            <w:tcW w:w="4140"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马术赛事</w:t>
            </w:r>
          </w:p>
        </w:tc>
        <w:tc>
          <w:tcPr>
            <w:tcW w:w="439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主城九区、渝东南地区</w:t>
            </w:r>
          </w:p>
        </w:tc>
      </w:tr>
    </w:tbl>
    <w:p>
      <w:pPr>
        <w:pStyle w:val="2"/>
        <w:keepNext w:val="0"/>
        <w:keepLines w:val="0"/>
        <w:widowControl/>
        <w:suppressLineNumbers w:val="0"/>
        <w:spacing w:line="315"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pStyle w:val="2"/>
        <w:keepNext w:val="0"/>
        <w:keepLines w:val="0"/>
        <w:widowControl/>
        <w:suppressLineNumbers w:val="0"/>
        <w:spacing w:line="315"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附件2</w:t>
      </w:r>
    </w:p>
    <w:p>
      <w:pPr>
        <w:pStyle w:val="2"/>
        <w:keepNext w:val="0"/>
        <w:keepLines w:val="0"/>
        <w:widowControl/>
        <w:suppressLineNumbers w:val="0"/>
        <w:spacing w:line="315"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pStyle w:val="2"/>
        <w:keepNext w:val="0"/>
        <w:keepLines w:val="0"/>
        <w:widowControl/>
        <w:suppressLineNumbers w:val="0"/>
        <w:spacing w:line="315"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全市打造全国户外运动首选目的地体育旅游示范区</w:t>
      </w:r>
    </w:p>
    <w:tbl>
      <w:tblP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75" w:type="dxa"/>
          <w:left w:w="150" w:type="dxa"/>
          <w:bottom w:w="75" w:type="dxa"/>
          <w:right w:w="150" w:type="dxa"/>
        </w:tblCellMar>
      </w:tblPr>
      <w:tblGrid>
        <w:gridCol w:w="748"/>
        <w:gridCol w:w="1241"/>
        <w:gridCol w:w="4089"/>
        <w:gridCol w:w="3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序号</w:t>
            </w:r>
          </w:p>
        </w:tc>
        <w:tc>
          <w:tcPr>
            <w:tcW w:w="112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示范区名称</w:t>
            </w:r>
          </w:p>
        </w:tc>
        <w:tc>
          <w:tcPr>
            <w:tcW w:w="385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基地内容</w:t>
            </w:r>
          </w:p>
        </w:tc>
        <w:tc>
          <w:tcPr>
            <w:tcW w:w="292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赛事项目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2115" w:hRule="atLeast"/>
        </w:trPr>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w:t>
            </w:r>
          </w:p>
        </w:tc>
        <w:tc>
          <w:tcPr>
            <w:tcW w:w="112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全域体育旅游·万盛示范区</w:t>
            </w:r>
          </w:p>
        </w:tc>
        <w:tc>
          <w:tcPr>
            <w:tcW w:w="385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国能天街商场体育综合体、青山湖营地综合体、黑山谷营地综合体、板辽湖金沙滩乡村综合体、丛林菌谷亲子乐园、关坝凉风村国家运动休闲特色小镇、青年汇巅峰乐园、青山湖跑者世界、万盛千里健身绿道、万盛龙鳞石海定向基地、万盛梦幻奥陶纪主题公园、南天门冰雪世界等户外运动基地。</w:t>
            </w:r>
          </w:p>
        </w:tc>
        <w:tc>
          <w:tcPr>
            <w:tcW w:w="292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重庆万盛青山湖国际跑步节、龙鳞石海定向赛、关坝凉风国际钓鱼比赛、国家级定向测向比赛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1695" w:hRule="atLeast"/>
        </w:trPr>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2</w:t>
            </w:r>
          </w:p>
        </w:tc>
        <w:tc>
          <w:tcPr>
            <w:tcW w:w="112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武陵山区户外运动·武隆示范区</w:t>
            </w:r>
          </w:p>
        </w:tc>
        <w:tc>
          <w:tcPr>
            <w:tcW w:w="385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仙女山亚高原户外运动训练基地；仙女山冰雪运动基地；瓦厂坝体育公园；500公里登山步道；中国重庆武隆探险公园；汽车自驾运动小镇；户外露营基地；白马山低空体育基地；桐梓山户外运动康养产业；摩围山户外运动基地。</w:t>
            </w:r>
          </w:p>
        </w:tc>
        <w:tc>
          <w:tcPr>
            <w:tcW w:w="292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中国重庆·武隆国际户外运动公开赛、中国·武隆国际百公里山地越野赛、中国山地马拉松系列赛黔江站、中国摩托艇联赛重庆彭水大奖赛、森林马拉松赛、汽车摩托车表演赛、全国徒步露营大会、冰雪运动会、户外用品展销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1830" w:hRule="atLeast"/>
        </w:trPr>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3</w:t>
            </w:r>
          </w:p>
        </w:tc>
        <w:tc>
          <w:tcPr>
            <w:tcW w:w="112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都市体育旅游示范区</w:t>
            </w:r>
          </w:p>
        </w:tc>
        <w:tc>
          <w:tcPr>
            <w:tcW w:w="385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南山体育旅游户外基地、歌乐山国际慢城户外运动基地、曾家虎峰山滑翔基地、安澜低空飞行基地、金刀峡运动休闲小镇等，打造珊瑚智慧体育公园、龙洲湾巴文化体育公园、远洋体育公园</w:t>
            </w:r>
          </w:p>
        </w:tc>
        <w:tc>
          <w:tcPr>
            <w:tcW w:w="292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重庆国际马拉松赛、重庆国际女子半程马拉松赛、重庆国际半程马拉松赛、重庆铁山坪森林国际半程马拉松赛、李宁10公里路跑联赛（重庆站）、解放碑CBD城市登高楼大赛、国际攀联世界杯攀岩赛、全国校园铁人三项赛、重庆二圣天坪山地自行车越野赛、江北嘴金融中心FE城市夜间赛、城市定向系列赛、重庆国际摇滚马拉松赛、南山万人登山节、缙云山国际越野赛、金刀峡国际溪降精英赛、中央公园跑步季、原野射箭、无动力滑翔运动、美丽乡村四季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2055" w:hRule="atLeast"/>
        </w:trPr>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4</w:t>
            </w:r>
          </w:p>
        </w:tc>
        <w:tc>
          <w:tcPr>
            <w:tcW w:w="112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三峡库区体育旅游示范区</w:t>
            </w:r>
          </w:p>
        </w:tc>
        <w:tc>
          <w:tcPr>
            <w:tcW w:w="385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汉丰湖铁人三项基地及水上运动基地、雪宝山露营基地、百里峡漂流场、云阳水上运动基地、龙缸5A景区户外运动基地、汽摩山地越野基地、滑翔运动基地、钓鱼运动基地、巫山当阳大峡谷自驾游基地、巫山神女峰户外运动基地</w:t>
            </w:r>
          </w:p>
        </w:tc>
        <w:tc>
          <w:tcPr>
            <w:tcW w:w="292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重庆开州汉丰湖国际摩托艇公开赛、重庆开州汉丰湖半程马拉松赛、铁人三项赛、全国沙滩排球巡回赛（重庆云阳）、全国沙滩足球锦标赛(重庆云阳)、长江三峡（巫山）国际越野赛、中国自行车联赛（重庆奉节三峡之巅站）、中国热气球俱乐部联赛.三峡之巅站、“三峡之巅”极限马拉松挑战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1965" w:hRule="atLeast"/>
        </w:trPr>
        <w:tc>
          <w:tcPr>
            <w:tcW w:w="70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5</w:t>
            </w:r>
          </w:p>
        </w:tc>
        <w:tc>
          <w:tcPr>
            <w:tcW w:w="112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现代时尚体育旅游·龙兴示范区</w:t>
            </w:r>
          </w:p>
        </w:tc>
        <w:tc>
          <w:tcPr>
            <w:tcW w:w="385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际华园、莱茵达足球小镇、马术竞技小镇</w:t>
            </w:r>
          </w:p>
        </w:tc>
        <w:tc>
          <w:tcPr>
            <w:tcW w:w="2925" w:type="dxa"/>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风洞跳伞、室内冲浪、极限攀岩、攀岩、洞穴探险、空中滑索、室内滑雪、马术、足球</w:t>
            </w:r>
          </w:p>
        </w:tc>
      </w:tr>
    </w:tbl>
    <w:p>
      <w:pPr>
        <w:pStyle w:val="2"/>
        <w:keepNext w:val="0"/>
        <w:keepLines w:val="0"/>
        <w:widowControl/>
        <w:suppressLineNumbers w:val="0"/>
        <w:spacing w:line="315"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pStyle w:val="2"/>
        <w:keepNext w:val="0"/>
        <w:keepLines w:val="0"/>
        <w:widowControl/>
        <w:suppressLineNumbers w:val="0"/>
        <w:spacing w:line="315"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附件3</w:t>
      </w:r>
    </w:p>
    <w:p>
      <w:pPr>
        <w:pStyle w:val="2"/>
        <w:keepNext w:val="0"/>
        <w:keepLines w:val="0"/>
        <w:widowControl/>
        <w:suppressLineNumbers w:val="0"/>
        <w:spacing w:line="315"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pStyle w:val="2"/>
        <w:keepNext w:val="0"/>
        <w:keepLines w:val="0"/>
        <w:widowControl/>
        <w:suppressLineNumbers w:val="0"/>
        <w:spacing w:line="315"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“一地”“四区”“五带”“六路”名词解释</w:t>
      </w:r>
    </w:p>
    <w:p>
      <w:pPr>
        <w:pStyle w:val="2"/>
        <w:keepNext w:val="0"/>
        <w:keepLines w:val="0"/>
        <w:widowControl/>
        <w:suppressLineNumbers w:val="0"/>
        <w:spacing w:line="315"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“一地”指以开展户外运动为龙头，将户外运动、健身休闲、旅游资源及其它条件有机结合，建成户外运动健身休闲聚集区，打造全国乃至世界的户外运动首选目的地。</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“四区”指以主城、渝西、渝东北、渝东南为片区打造4个不同主题户外运动项目和品牌赛事的户外运动休闲区域。</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“五带”指依托山系山脉、江河湖泊、湿地、森林等自然资源，打造山脉、长江、嘉陵江、湿地水库、冰雪5条户外运动休闲带。</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路”指沿着以重庆主城为中心向成渝高速、渝宜高速、渝湘高速、渝黔高速、渝蓉高速、沪渝高速六个方向放射的交通运输主干线，打造满足群众多元健身需求的户外运动休闲城市、特色小镇、乡村，形成6条户外运动休闲走廊。</w:t>
      </w:r>
    </w:p>
    <w:p>
      <w:pPr>
        <w:pStyle w:val="2"/>
        <w:keepNext w:val="0"/>
        <w:keepLines w:val="0"/>
        <w:widowControl/>
        <w:suppressLineNumbers w:val="0"/>
        <w:spacing w:line="315" w:lineRule="atLeast"/>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xM2Y3MjRhM2M3YTM1YWNhNGE5ZmRlNzNiOGEyNWMifQ=="/>
  </w:docVars>
  <w:rsids>
    <w:rsidRoot w:val="00000000"/>
    <w:rsid w:val="5EB33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2022-06-16T11:37:34Z</dcterms:created>
  <dc:creator>HLW</dc:creator>
  <cp:lastModifiedBy>SilverLining</cp:lastModifiedBy>
  <dcterms:modified xsi:type="dcterms:W3CDTF">2022-06-16T11:39:27Z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993B6CBD4EFA4A9C8B6DBE4CEF56CC8A</vt:lpwstr>
  </property>
</Properties>
</file>