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2021年重庆市国际式摔跤裁判员培训班报名表</w:t>
      </w:r>
    </w:p>
    <w:p>
      <w:pPr>
        <w:spacing w:line="580" w:lineRule="exact"/>
        <w:jc w:val="center"/>
        <w:rPr>
          <w:rFonts w:ascii="方正小标宋_GBK" w:eastAsia="方正小标宋_GBK"/>
          <w:sz w:val="44"/>
          <w:szCs w:val="44"/>
        </w:rPr>
      </w:pPr>
    </w:p>
    <w:p>
      <w:pPr>
        <w:spacing w:line="580" w:lineRule="exact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单位（公章）：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"/>
        <w:gridCol w:w="1485"/>
        <w:gridCol w:w="780"/>
        <w:gridCol w:w="2550"/>
        <w:gridCol w:w="1575"/>
        <w:gridCol w:w="1620"/>
        <w:gridCol w:w="1515"/>
        <w:gridCol w:w="2102"/>
        <w:gridCol w:w="16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8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hint="eastAsia" w:ascii="方正黑体_GBK" w:eastAsia="方正黑体_GBK"/>
                <w:sz w:val="32"/>
                <w:szCs w:val="32"/>
              </w:rPr>
              <w:t>序号</w:t>
            </w:r>
          </w:p>
        </w:tc>
        <w:tc>
          <w:tcPr>
            <w:tcW w:w="1485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hint="eastAsia" w:ascii="方正黑体_GBK" w:eastAsia="方正黑体_GBK"/>
                <w:sz w:val="32"/>
                <w:szCs w:val="32"/>
              </w:rPr>
              <w:t>姓名</w:t>
            </w:r>
          </w:p>
        </w:tc>
        <w:tc>
          <w:tcPr>
            <w:tcW w:w="78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hint="eastAsia" w:ascii="方正黑体_GBK" w:eastAsia="方正黑体_GBK"/>
                <w:sz w:val="32"/>
                <w:szCs w:val="32"/>
              </w:rPr>
              <w:t>性别</w:t>
            </w:r>
          </w:p>
        </w:tc>
        <w:tc>
          <w:tcPr>
            <w:tcW w:w="255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黑体_GBK" w:eastAsia="方正黑体_GBK"/>
                <w:sz w:val="32"/>
                <w:szCs w:val="32"/>
              </w:rPr>
            </w:pPr>
            <w:r>
              <w:rPr>
                <w:rFonts w:hint="eastAsia" w:ascii="方正黑体_GBK" w:eastAsia="方正黑体_GBK"/>
                <w:sz w:val="32"/>
                <w:szCs w:val="32"/>
              </w:rPr>
              <w:t>工作单位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hint="eastAsia" w:ascii="方正黑体_GBK" w:eastAsia="方正黑体_GBK"/>
                <w:sz w:val="32"/>
                <w:szCs w:val="32"/>
              </w:rPr>
              <w:t>裁判员</w:t>
            </w:r>
          </w:p>
          <w:p>
            <w:pPr>
              <w:spacing w:line="400" w:lineRule="exact"/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hint="eastAsia" w:ascii="方正黑体_GBK" w:eastAsia="方正黑体_GBK"/>
                <w:sz w:val="32"/>
                <w:szCs w:val="32"/>
              </w:rPr>
              <w:t>等级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hint="eastAsia" w:ascii="方正黑体_GBK" w:eastAsia="方正黑体_GBK"/>
                <w:sz w:val="32"/>
                <w:szCs w:val="32"/>
              </w:rPr>
              <w:t>外语</w:t>
            </w:r>
          </w:p>
          <w:p>
            <w:pPr>
              <w:widowControl/>
              <w:spacing w:line="400" w:lineRule="exact"/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hint="eastAsia" w:ascii="方正黑体_GBK" w:eastAsia="方正黑体_GBK"/>
                <w:sz w:val="32"/>
                <w:szCs w:val="32"/>
              </w:rPr>
              <w:t>等级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黑体_GBK" w:eastAsia="方正黑体_GBK"/>
                <w:sz w:val="32"/>
                <w:szCs w:val="32"/>
              </w:rPr>
            </w:pPr>
            <w:r>
              <w:rPr>
                <w:rFonts w:hint="eastAsia" w:ascii="方正黑体_GBK" w:eastAsia="方正黑体_GBK"/>
                <w:sz w:val="32"/>
                <w:szCs w:val="32"/>
              </w:rPr>
              <w:t>计算机</w:t>
            </w:r>
          </w:p>
          <w:p>
            <w:pPr>
              <w:spacing w:line="400" w:lineRule="exact"/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hint="eastAsia" w:ascii="方正黑体_GBK" w:eastAsia="方正黑体_GBK"/>
                <w:sz w:val="32"/>
                <w:szCs w:val="32"/>
              </w:rPr>
              <w:t>等级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hint="eastAsia" w:ascii="方正黑体_GBK" w:eastAsia="方正黑体_GBK"/>
                <w:sz w:val="32"/>
                <w:szCs w:val="32"/>
              </w:rPr>
              <w:t>手机号</w:t>
            </w:r>
          </w:p>
        </w:tc>
        <w:tc>
          <w:tcPr>
            <w:tcW w:w="1696" w:type="dxa"/>
            <w:noWrap w:val="0"/>
            <w:vAlign w:val="center"/>
          </w:tcPr>
          <w:p>
            <w:pPr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hint="eastAsia" w:ascii="方正黑体_GBK" w:eastAsia="方正黑体_GBK"/>
                <w:sz w:val="32"/>
                <w:szCs w:val="3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8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1</w:t>
            </w:r>
          </w:p>
        </w:tc>
        <w:tc>
          <w:tcPr>
            <w:tcW w:w="148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78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255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57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62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210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黑体_GBK" w:eastAsia="方正黑体_GBK"/>
                <w:sz w:val="32"/>
                <w:szCs w:val="32"/>
              </w:rPr>
            </w:pPr>
          </w:p>
        </w:tc>
        <w:tc>
          <w:tcPr>
            <w:tcW w:w="169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黑体_GBK" w:eastAsia="方正黑体_GB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8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2</w:t>
            </w:r>
          </w:p>
        </w:tc>
        <w:tc>
          <w:tcPr>
            <w:tcW w:w="148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78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255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57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62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210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69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8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3</w:t>
            </w:r>
          </w:p>
        </w:tc>
        <w:tc>
          <w:tcPr>
            <w:tcW w:w="148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78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255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57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62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210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69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8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4</w:t>
            </w:r>
          </w:p>
        </w:tc>
        <w:tc>
          <w:tcPr>
            <w:tcW w:w="148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78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255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57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62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210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69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8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5</w:t>
            </w:r>
          </w:p>
        </w:tc>
        <w:tc>
          <w:tcPr>
            <w:tcW w:w="148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78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255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57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62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210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169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</w:tr>
    </w:tbl>
    <w:p>
      <w:pPr>
        <w:spacing w:line="580" w:lineRule="exact"/>
        <w:ind w:firstLine="640" w:firstLineChars="200"/>
        <w:rPr>
          <w:rFonts w:hint="eastAsia" w:eastAsia="方正仿宋_GBK"/>
        </w:rPr>
      </w:pPr>
      <w:r>
        <w:rPr>
          <w:rFonts w:hint="eastAsia" w:ascii="方正仿宋_GBK" w:eastAsia="方正仿宋_GBK"/>
          <w:sz w:val="32"/>
          <w:szCs w:val="32"/>
        </w:rPr>
        <w:t>填表说明：1.裁判员等级填写国际式摔跤项目裁判员等级；2.外语水平填写语种和等级。</w:t>
      </w:r>
    </w:p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78EAF0-8597-4805-B433-F41336636F0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1E9851D-BD1F-49EB-ADAC-6BE0C849AC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BCF5C2F-16CB-488B-933D-C152EE47192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69ACE7C-CF02-46CD-B122-495FB8EA76E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04B98F3-31A9-4D15-B578-1372DD124650}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6" w:fontKey="{3A3E47AA-CB1F-4562-9371-74865B15164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BF26A6E-8476-4BB2-AFDA-23BEC0A62B3D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59288F1-9B60-4B67-A37F-C36885E573AB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714A97"/>
    <w:rsid w:val="4D71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2021-03-08T03:28:00Z</dcterms:created>
  <dc:creator>笨天才</dc:creator>
  <cp:lastModifiedBy>笨天才</cp:lastModifiedBy>
  <dcterms:modified xsi:type="dcterms:W3CDTF">2021-03-08T03:29:19Z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545825656_embed</vt:lpwstr>
  </property>
</Properties>
</file>